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48" w:rsidRDefault="002D0914" w:rsidP="00986C4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36"/>
          <w:szCs w:val="20"/>
          <w:lang w:val="en-US"/>
        </w:rPr>
      </w:pPr>
      <w:r w:rsidRPr="00B67B34">
        <w:rPr>
          <w:rFonts w:ascii="GHEA Grapalat" w:hAnsi="GHEA Grapalat"/>
          <w:noProof/>
          <w:sz w:val="27"/>
          <w:szCs w:val="27"/>
        </w:rPr>
        <w:drawing>
          <wp:inline distT="0" distB="0" distL="0" distR="0">
            <wp:extent cx="1443048" cy="1285875"/>
            <wp:effectExtent l="19050" t="0" r="4752" b="0"/>
            <wp:docPr id="2" name="Picture 1" descr="http://10.0.0.3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3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9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18" w:rsidRPr="003C6218" w:rsidRDefault="003C6218" w:rsidP="00986C4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36"/>
          <w:szCs w:val="20"/>
          <w:lang w:val="en-US"/>
        </w:rPr>
      </w:pPr>
    </w:p>
    <w:p w:rsidR="00986C48" w:rsidRPr="00B67FBE" w:rsidRDefault="002D0914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</w:pPr>
      <w:r w:rsidRPr="00534C78">
        <w:rPr>
          <w:rFonts w:ascii="GHEA Grapalat" w:hAnsi="GHEA Grapalat" w:cs="Sylfaen"/>
          <w:b/>
          <w:color w:val="000000"/>
          <w:sz w:val="36"/>
          <w:szCs w:val="20"/>
          <w:lang w:val="en-US"/>
        </w:rPr>
        <w:t xml:space="preserve">     </w:t>
      </w:r>
      <w:r w:rsidR="00986C48" w:rsidRPr="00B67FBE">
        <w:rPr>
          <w:rFonts w:ascii="GHEA Grapalat" w:eastAsia="Times New Roman" w:hAnsi="GHEA Grapalat" w:cs="Sylfaen"/>
          <w:b/>
          <w:color w:val="000000"/>
          <w:sz w:val="36"/>
          <w:szCs w:val="20"/>
        </w:rPr>
        <w:t>ՀԱՅԱՍՏԱՆԻ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  <w:t xml:space="preserve"> </w:t>
      </w:r>
      <w:r w:rsidR="00986C48" w:rsidRPr="00B67FBE">
        <w:rPr>
          <w:rFonts w:ascii="GHEA Grapalat" w:eastAsia="Times New Roman" w:hAnsi="GHEA Grapalat" w:cs="Sylfaen"/>
          <w:b/>
          <w:color w:val="000000"/>
          <w:sz w:val="36"/>
          <w:szCs w:val="20"/>
        </w:rPr>
        <w:t>ՀԱՆՐԱՊԵՏՈՒԹՅՈՒՆ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  <w:t xml:space="preserve"> </w:t>
      </w:r>
    </w:p>
    <w:p w:rsidR="00986C48" w:rsidRPr="00B67FBE" w:rsidRDefault="002D0914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</w:pPr>
      <w:r w:rsidRPr="00B67FBE">
        <w:rPr>
          <w:rFonts w:ascii="GHEA Grapalat" w:hAnsi="GHEA Grapalat"/>
          <w:b/>
          <w:color w:val="000000"/>
          <w:sz w:val="36"/>
          <w:szCs w:val="20"/>
          <w:lang w:val="pt-BR"/>
        </w:rPr>
        <w:t xml:space="preserve">   </w:t>
      </w:r>
      <w:r w:rsidR="002E05D5" w:rsidRPr="00B67FBE">
        <w:rPr>
          <w:rFonts w:ascii="GHEA Grapalat" w:hAnsi="GHEA Grapalat"/>
          <w:b/>
          <w:color w:val="000000"/>
          <w:sz w:val="36"/>
          <w:szCs w:val="20"/>
          <w:lang w:val="pt-BR"/>
        </w:rPr>
        <w:t>ԼՈՌՈՒ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36"/>
          <w:szCs w:val="20"/>
          <w:lang w:val="pt-BR"/>
        </w:rPr>
        <w:t xml:space="preserve"> </w:t>
      </w:r>
      <w:r w:rsidR="00986C48" w:rsidRPr="00B67FBE">
        <w:rPr>
          <w:rFonts w:ascii="GHEA Grapalat" w:eastAsia="Times New Roman" w:hAnsi="GHEA Grapalat" w:cs="Sylfaen"/>
          <w:b/>
          <w:color w:val="000000"/>
          <w:sz w:val="36"/>
          <w:szCs w:val="20"/>
        </w:rPr>
        <w:t>ՄԱՐԶ</w:t>
      </w:r>
    </w:p>
    <w:p w:rsidR="00986C48" w:rsidRPr="00B67FBE" w:rsidRDefault="00986C48" w:rsidP="006346E0">
      <w:pPr>
        <w:spacing w:after="0" w:line="20" w:lineRule="atLeast"/>
        <w:rPr>
          <w:rFonts w:ascii="GHEA Grapalat" w:eastAsia="Times New Roman" w:hAnsi="GHEA Grapalat" w:cs="Times New Roman"/>
          <w:b/>
          <w:color w:val="000000"/>
          <w:sz w:val="32"/>
          <w:szCs w:val="20"/>
          <w:lang w:val="pt-BR"/>
        </w:rPr>
      </w:pPr>
    </w:p>
    <w:p w:rsidR="00986C48" w:rsidRPr="00B67FBE" w:rsidRDefault="002E05D5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</w:pPr>
      <w:r w:rsidRPr="00B67FBE">
        <w:rPr>
          <w:rFonts w:ascii="GHEA Grapalat" w:hAnsi="GHEA Grapalat"/>
          <w:b/>
          <w:color w:val="000000"/>
          <w:sz w:val="44"/>
          <w:szCs w:val="40"/>
          <w:lang w:val="pt-BR"/>
        </w:rPr>
        <w:t>ԼՈՌԻ ԲԵՐԴ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  <w:t xml:space="preserve"> </w:t>
      </w:r>
      <w:r w:rsidR="00986C48" w:rsidRPr="00B67FBE">
        <w:rPr>
          <w:rFonts w:ascii="GHEA Grapalat" w:eastAsia="Times New Roman" w:hAnsi="GHEA Grapalat" w:cs="Sylfaen"/>
          <w:b/>
          <w:color w:val="000000"/>
          <w:sz w:val="44"/>
          <w:szCs w:val="40"/>
        </w:rPr>
        <w:t>ՀԱՄԱՅՆՔԻ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  <w:t xml:space="preserve"> </w:t>
      </w:r>
    </w:p>
    <w:p w:rsidR="00986C48" w:rsidRPr="00B67FBE" w:rsidRDefault="00C92327" w:rsidP="00986C4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z w:val="44"/>
          <w:szCs w:val="40"/>
          <w:lang w:val="pt-BR"/>
        </w:rPr>
      </w:pPr>
      <w:r w:rsidRPr="00B67FBE">
        <w:rPr>
          <w:rFonts w:ascii="GHEA Grapalat" w:hAnsi="GHEA Grapalat"/>
          <w:b/>
          <w:color w:val="000000"/>
          <w:sz w:val="44"/>
          <w:szCs w:val="40"/>
          <w:lang w:val="pt-BR"/>
        </w:rPr>
        <w:t>2023-2027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44"/>
          <w:szCs w:val="40"/>
          <w:lang w:val="pt-BR"/>
        </w:rPr>
        <w:t xml:space="preserve"> </w:t>
      </w:r>
      <w:r w:rsidR="00986C48" w:rsidRPr="00B67FBE">
        <w:rPr>
          <w:rFonts w:ascii="GHEA Grapalat" w:eastAsia="Times New Roman" w:hAnsi="GHEA Grapalat" w:cs="Sylfaen"/>
          <w:b/>
          <w:color w:val="000000"/>
          <w:sz w:val="44"/>
          <w:szCs w:val="40"/>
        </w:rPr>
        <w:t>ԹՎԱԿԱՆՆԵՐԻ</w:t>
      </w:r>
    </w:p>
    <w:p w:rsidR="00A053D8" w:rsidRPr="00534C78" w:rsidRDefault="00A053D8" w:rsidP="00A053D8">
      <w:pPr>
        <w:spacing w:after="0" w:line="20" w:lineRule="atLeast"/>
        <w:jc w:val="center"/>
        <w:rPr>
          <w:rFonts w:ascii="GHEA Grapalat" w:eastAsia="Times New Roman" w:hAnsi="GHEA Grapalat" w:cs="Sylfaen"/>
          <w:b/>
          <w:color w:val="000000"/>
          <w:spacing w:val="100"/>
          <w:sz w:val="56"/>
          <w:szCs w:val="56"/>
          <w:lang w:val="pt-BR"/>
        </w:rPr>
      </w:pPr>
    </w:p>
    <w:p w:rsidR="00986C48" w:rsidRPr="00A053D8" w:rsidRDefault="00986C48" w:rsidP="00A053D8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/>
          <w:sz w:val="56"/>
          <w:szCs w:val="56"/>
          <w:lang w:val="pt-BR"/>
        </w:rPr>
      </w:pPr>
      <w:r w:rsidRPr="00A053D8">
        <w:rPr>
          <w:rFonts w:ascii="GHEA Grapalat" w:eastAsia="Times New Roman" w:hAnsi="GHEA Grapalat" w:cs="Sylfaen"/>
          <w:b/>
          <w:color w:val="000000"/>
          <w:spacing w:val="100"/>
          <w:sz w:val="56"/>
          <w:szCs w:val="56"/>
        </w:rPr>
        <w:t>ՀՆԳԱՄՅԱ</w:t>
      </w:r>
      <w:r w:rsidR="00A053D8" w:rsidRPr="00A053D8">
        <w:rPr>
          <w:rFonts w:ascii="GHEA Grapalat" w:eastAsia="Times New Roman" w:hAnsi="GHEA Grapalat" w:cs="Times New Roman"/>
          <w:b/>
          <w:color w:val="000000"/>
          <w:sz w:val="56"/>
          <w:szCs w:val="56"/>
          <w:lang w:val="pt-BR"/>
        </w:rPr>
        <w:t xml:space="preserve"> </w:t>
      </w:r>
      <w:r w:rsidR="00A053D8" w:rsidRPr="00A053D8">
        <w:rPr>
          <w:rFonts w:ascii="GHEA Grapalat" w:eastAsia="Times New Roman" w:hAnsi="GHEA Grapalat" w:cs="Sylfaen"/>
          <w:b/>
          <w:color w:val="000000"/>
          <w:spacing w:val="100"/>
          <w:sz w:val="56"/>
          <w:szCs w:val="56"/>
        </w:rPr>
        <w:t>ԶԱՐԳԱՑՄԱՆ</w:t>
      </w:r>
      <w:r w:rsidR="00A053D8" w:rsidRPr="00A053D8">
        <w:rPr>
          <w:rFonts w:ascii="GHEA Grapalat" w:eastAsia="Times New Roman" w:hAnsi="GHEA Grapalat" w:cs="Times New Roman"/>
          <w:b/>
          <w:color w:val="000000"/>
          <w:spacing w:val="100"/>
          <w:sz w:val="56"/>
          <w:szCs w:val="56"/>
          <w:lang w:val="pt-BR"/>
        </w:rPr>
        <w:t xml:space="preserve"> </w:t>
      </w:r>
      <w:r w:rsidRPr="00A053D8">
        <w:rPr>
          <w:rFonts w:ascii="GHEA Grapalat" w:eastAsia="Times New Roman" w:hAnsi="GHEA Grapalat" w:cs="Sylfaen"/>
          <w:b/>
          <w:color w:val="000000"/>
          <w:spacing w:val="100"/>
          <w:sz w:val="56"/>
          <w:szCs w:val="56"/>
        </w:rPr>
        <w:t>ԾՐԱԳԻՐ</w:t>
      </w:r>
    </w:p>
    <w:p w:rsidR="00986C48" w:rsidRPr="00B67FBE" w:rsidRDefault="00986C48" w:rsidP="00986C48">
      <w:pPr>
        <w:tabs>
          <w:tab w:val="left" w:pos="1440"/>
        </w:tabs>
        <w:spacing w:after="0" w:line="20" w:lineRule="atLeast"/>
        <w:ind w:left="1530" w:hanging="1530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FBE" w:rsidRDefault="00986C48" w:rsidP="00A803A6">
      <w:pPr>
        <w:tabs>
          <w:tab w:val="left" w:pos="1440"/>
        </w:tabs>
        <w:spacing w:after="0" w:line="20" w:lineRule="atLeast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FBE" w:rsidRDefault="00986C48" w:rsidP="00986C48">
      <w:pPr>
        <w:tabs>
          <w:tab w:val="left" w:pos="1440"/>
        </w:tabs>
        <w:spacing w:after="0" w:line="20" w:lineRule="atLeast"/>
        <w:ind w:left="1530" w:hanging="1530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Մշակվել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է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` </w:t>
      </w:r>
      <w:r w:rsidR="005B3E17"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en-US"/>
        </w:rPr>
        <w:t>տնտեսական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en-US"/>
        </w:rPr>
        <w:t>զարգացման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="006346E0" w:rsidRPr="00B67FBE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և ծրագրերի 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en-US"/>
        </w:rPr>
        <w:t>պատասխանատուի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="005B3E17" w:rsidRPr="00B67FBE">
        <w:rPr>
          <w:rFonts w:ascii="GHEA Grapalat" w:eastAsia="Times New Roman" w:hAnsi="GHEA Grapalat" w:cs="Sylfaen"/>
          <w:color w:val="000000"/>
          <w:sz w:val="28"/>
          <w:szCs w:val="28"/>
          <w:lang w:val="en-US"/>
        </w:rPr>
        <w:t>կողմից</w:t>
      </w: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 w:val="32"/>
          <w:szCs w:val="20"/>
          <w:lang w:val="pt-BR"/>
        </w:rPr>
      </w:pP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Ներկայացվել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է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`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ղեկավար</w:t>
      </w:r>
      <w:r w:rsidR="00AF351E" w:rsidRPr="00B67FBE">
        <w:rPr>
          <w:rFonts w:ascii="GHEA Grapalat" w:eastAsia="Times New Roman" w:hAnsi="GHEA Grapalat" w:cs="Sylfaen"/>
          <w:color w:val="000000"/>
          <w:sz w:val="28"/>
          <w:szCs w:val="28"/>
          <w:lang w:val="hy-AM"/>
        </w:rPr>
        <w:t xml:space="preserve"> </w:t>
      </w:r>
      <w:r w:rsidR="002D0914" w:rsidRPr="00B67FBE">
        <w:rPr>
          <w:rFonts w:ascii="GHEA Grapalat" w:hAnsi="GHEA Grapalat"/>
          <w:color w:val="000000"/>
          <w:sz w:val="28"/>
          <w:szCs w:val="28"/>
          <w:lang w:val="pt-BR"/>
        </w:rPr>
        <w:t>Ա. Ներսիսյանի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կողմից</w:t>
      </w: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Sylfaen"/>
          <w:color w:val="000000"/>
          <w:sz w:val="28"/>
          <w:szCs w:val="28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</w:pP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Հաստատվել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է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`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համայնքի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ավագանու</w:t>
      </w:r>
      <w:r w:rsidR="00AF351E" w:rsidRPr="00B67FBE">
        <w:rPr>
          <w:rFonts w:ascii="GHEA Grapalat" w:eastAsia="Times New Roman" w:hAnsi="GHEA Grapalat" w:cs="Sylfaen"/>
          <w:color w:val="000000"/>
          <w:sz w:val="28"/>
          <w:szCs w:val="28"/>
          <w:lang w:val="hy-AM"/>
        </w:rPr>
        <w:t xml:space="preserve">  </w:t>
      </w:r>
      <w:r w:rsidR="005B3E17"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>17.02.2023</w:t>
      </w:r>
      <w:r w:rsidR="002B169A"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>թ.</w:t>
      </w:r>
      <w:r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թիվ</w:t>
      </w:r>
      <w:r w:rsidR="005B3E17"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    </w:t>
      </w:r>
      <w:r w:rsidR="00AF351E"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hy-AM"/>
        </w:rPr>
        <w:t xml:space="preserve"> </w:t>
      </w:r>
      <w:r w:rsidR="002B169A" w:rsidRPr="00B67FBE">
        <w:rPr>
          <w:rFonts w:ascii="GHEA Grapalat" w:eastAsia="Times New Roman" w:hAnsi="GHEA Grapalat" w:cs="Times New Roman"/>
          <w:color w:val="000000"/>
          <w:sz w:val="28"/>
          <w:szCs w:val="28"/>
          <w:lang w:val="pt-BR"/>
        </w:rPr>
        <w:t xml:space="preserve">-Ն </w:t>
      </w:r>
      <w:r w:rsidRPr="00B67FBE">
        <w:rPr>
          <w:rFonts w:ascii="GHEA Grapalat" w:eastAsia="Times New Roman" w:hAnsi="GHEA Grapalat" w:cs="Sylfaen"/>
          <w:color w:val="000000"/>
          <w:sz w:val="28"/>
          <w:szCs w:val="28"/>
        </w:rPr>
        <w:t>որոշմամբ</w:t>
      </w: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</w:pP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 xml:space="preserve"> </w:t>
      </w: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</w:r>
      <w:r w:rsidRPr="00B67FBE">
        <w:rPr>
          <w:rFonts w:ascii="GHEA Grapalat" w:eastAsia="Times New Roman" w:hAnsi="GHEA Grapalat" w:cs="Times New Roman"/>
          <w:color w:val="000000"/>
          <w:sz w:val="20"/>
          <w:szCs w:val="20"/>
          <w:lang w:val="pt-BR"/>
        </w:rPr>
        <w:tab/>
        <w:t xml:space="preserve">          </w:t>
      </w:r>
    </w:p>
    <w:p w:rsidR="00986C48" w:rsidRPr="00B67FBE" w:rsidRDefault="00986C48" w:rsidP="00986C48">
      <w:pPr>
        <w:spacing w:after="0" w:line="20" w:lineRule="atLeast"/>
        <w:jc w:val="center"/>
        <w:rPr>
          <w:rFonts w:ascii="GHEA Grapalat" w:eastAsia="Times New Roman" w:hAnsi="GHEA Grapalat" w:cs="Times New Roman"/>
          <w:color w:val="000000"/>
          <w:sz w:val="32"/>
          <w:szCs w:val="20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A2681" w:rsidRDefault="009A2681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B45D28" w:rsidRDefault="00B45D2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B45D28" w:rsidRPr="00B67FBE" w:rsidRDefault="00B45D2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986C48" w:rsidRPr="00B67FBE" w:rsidRDefault="00986C48" w:rsidP="00986C48">
      <w:pPr>
        <w:spacing w:after="0" w:line="20" w:lineRule="atLeast"/>
        <w:rPr>
          <w:rFonts w:ascii="GHEA Grapalat" w:eastAsia="Times New Roman" w:hAnsi="GHEA Grapalat" w:cs="Times New Roman"/>
          <w:color w:val="000000"/>
          <w:szCs w:val="20"/>
          <w:lang w:val="pt-BR"/>
        </w:rPr>
      </w:pPr>
    </w:p>
    <w:p w:rsidR="00A803A6" w:rsidRDefault="002E05D5" w:rsidP="003C6218">
      <w:pPr>
        <w:jc w:val="center"/>
        <w:rPr>
          <w:rFonts w:ascii="GHEA Grapalat" w:hAnsi="GHEA Grapalat"/>
          <w:b/>
          <w:color w:val="000000"/>
          <w:sz w:val="20"/>
          <w:szCs w:val="20"/>
          <w:lang w:val="pt-BR"/>
        </w:rPr>
      </w:pPr>
      <w:r w:rsidRPr="00B67FBE">
        <w:rPr>
          <w:rFonts w:ascii="GHEA Grapalat" w:hAnsi="GHEA Grapalat"/>
          <w:b/>
          <w:color w:val="000000"/>
          <w:sz w:val="28"/>
          <w:szCs w:val="28"/>
          <w:lang w:val="pt-BR"/>
        </w:rPr>
        <w:t>ԼՈՌԻ ԲԵՐԴ</w:t>
      </w:r>
      <w:r w:rsidR="00986C48" w:rsidRPr="00B67FB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pt-BR"/>
        </w:rPr>
        <w:t xml:space="preserve"> 20</w:t>
      </w:r>
      <w:r w:rsidR="005B3E17" w:rsidRPr="00B67FB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pt-BR"/>
        </w:rPr>
        <w:t>23</w:t>
      </w:r>
    </w:p>
    <w:p w:rsidR="003C6218" w:rsidRPr="003C6218" w:rsidRDefault="003C6218" w:rsidP="003C6218">
      <w:pPr>
        <w:jc w:val="center"/>
        <w:rPr>
          <w:rFonts w:ascii="GHEA Grapalat" w:hAnsi="GHEA Grapalat"/>
          <w:b/>
          <w:color w:val="000000"/>
          <w:sz w:val="20"/>
          <w:szCs w:val="20"/>
          <w:lang w:val="pt-BR"/>
        </w:rPr>
      </w:pPr>
    </w:p>
    <w:p w:rsidR="001D2FF3" w:rsidRPr="00B67FBE" w:rsidRDefault="001D2FF3" w:rsidP="001D2FF3">
      <w:pPr>
        <w:jc w:val="center"/>
        <w:rPr>
          <w:rFonts w:ascii="GHEA Grapalat" w:eastAsia="Sylfaen" w:hAnsi="GHEA Grapalat" w:cs="Sylfaen"/>
          <w:b/>
          <w:bCs/>
          <w:sz w:val="30"/>
          <w:szCs w:val="30"/>
          <w:lang w:val="pt-BR"/>
        </w:rPr>
      </w:pPr>
      <w:r w:rsidRPr="00B67FBE">
        <w:rPr>
          <w:rFonts w:ascii="GHEA Grapalat" w:eastAsia="Sylfaen" w:hAnsi="GHEA Grapalat" w:cs="Sylfaen"/>
          <w:b/>
          <w:bCs/>
          <w:sz w:val="30"/>
          <w:szCs w:val="30"/>
        </w:rPr>
        <w:t>ԲՈՎԱՆԴԱԿՈՒԹՅՈՒՆ</w:t>
      </w:r>
    </w:p>
    <w:p w:rsidR="001D2FF3" w:rsidRPr="00B67FBE" w:rsidRDefault="00E97F25" w:rsidP="001D2FF3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B67FB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1D2FF3" w:rsidRPr="00B67FBE">
        <w:rPr>
          <w:rFonts w:ascii="GHEA Grapalat" w:hAnsi="GHEA Grapalat"/>
          <w:b/>
          <w:sz w:val="24"/>
          <w:szCs w:val="24"/>
          <w:lang w:val="en-US"/>
        </w:rPr>
        <w:t>Ներածություն</w:t>
      </w:r>
    </w:p>
    <w:p w:rsidR="001D2FF3" w:rsidRPr="00B67FBE" w:rsidRDefault="001D2FF3" w:rsidP="001D2FF3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B67FB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ղեկավարի</w:t>
      </w:r>
      <w:r w:rsidRPr="00B67FB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ողջույնի</w:t>
      </w:r>
      <w:r w:rsidRPr="00B67FBE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խոսքը</w:t>
      </w:r>
    </w:p>
    <w:p w:rsidR="001D2FF3" w:rsidRPr="00B67FBE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 իրավիճակի նկարագրություն</w:t>
      </w:r>
    </w:p>
    <w:p w:rsidR="001D2FF3" w:rsidRPr="00B67FBE" w:rsidRDefault="008B7C4D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1D2FF3" w:rsidRPr="00B67FBE">
        <w:rPr>
          <w:rFonts w:ascii="GHEA Grapalat" w:hAnsi="GHEA Grapalat"/>
          <w:b/>
          <w:sz w:val="24"/>
          <w:szCs w:val="24"/>
          <w:lang w:val="en-US"/>
        </w:rPr>
        <w:t>Համայնքի ընդհանուր նկարագրություն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 ՏԻՄ-երը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 սեփականություն համարվող գույքի ֆիզիկական վիճակը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Համայնքում գործող ոչ համայնքային ենթակայության կազմակերպությունները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Քաղաքաշինություն և կոմունալ տնտեսություն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 կազմի մեջ մտնող բնակավայրերի հողային հաշվեկշիռը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Գյուղատնտեսություն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Համայնքում առկա անասնագլխաքանակի տվյալներն ըստ առանձին բնակավայրերի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Համայնքում առկա ինժեներական տեխնիկան և տրանսպորտային միջոցները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Բնության և շրջակա միջավայրի պահպանություն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Կրթություն</w:t>
      </w:r>
      <w:r w:rsidR="004325C0" w:rsidRPr="00B67FBE">
        <w:rPr>
          <w:rFonts w:ascii="GHEA Grapalat" w:hAnsi="GHEA Grapalat"/>
          <w:b/>
          <w:sz w:val="24"/>
          <w:szCs w:val="24"/>
          <w:lang w:val="en-US"/>
        </w:rPr>
        <w:t>, մշակույթ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Աղետների ռիսկերի կառավարում</w:t>
      </w:r>
    </w:p>
    <w:p w:rsidR="001D2FF3" w:rsidRPr="00B67FBE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Համայնքի սոցիալ-տնտեսական իրավիճակը</w:t>
      </w:r>
    </w:p>
    <w:p w:rsidR="001D2FF3" w:rsidRPr="00B67FBE" w:rsidRDefault="001D2FF3" w:rsidP="001D2FF3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Համայնքի հիմնահարցերի սահմանու</w:t>
      </w:r>
      <w:r w:rsidRPr="00B67FBE">
        <w:rPr>
          <w:rFonts w:ascii="GHEA Grapalat" w:hAnsi="GHEA Grapalat" w:cs="Sylfaen"/>
          <w:b/>
          <w:sz w:val="24"/>
          <w:szCs w:val="24"/>
          <w:lang w:val="en-US"/>
        </w:rPr>
        <w:t>մ</w:t>
      </w:r>
    </w:p>
    <w:p w:rsidR="001D2FF3" w:rsidRPr="00B67FBE" w:rsidRDefault="001D2FF3" w:rsidP="00241AE7">
      <w:pPr>
        <w:pStyle w:val="a4"/>
        <w:numPr>
          <w:ilvl w:val="1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sz w:val="24"/>
          <w:szCs w:val="24"/>
          <w:lang w:val="en-US"/>
        </w:rPr>
        <w:t>Համայնքի զարգացման միտումները</w:t>
      </w:r>
    </w:p>
    <w:p w:rsidR="001D2FF3" w:rsidRPr="00B67FBE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 ուժեղ և թույլ  կողմերի, հնարավորությունների և սպառնալիքների վերլուծություն (ՈՒԹՀՎ) վերլուծություն</w:t>
      </w:r>
    </w:p>
    <w:p w:rsidR="001D2FF3" w:rsidRPr="00B67FBE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Համայնքի տեսլականի, ռազմավարության և ՀԶՀԾ-ի հիմնական նպատակների սահմանում</w:t>
      </w:r>
    </w:p>
    <w:p w:rsidR="001D2FF3" w:rsidRPr="00B67FBE" w:rsidRDefault="001D2FF3" w:rsidP="001D2FF3">
      <w:pPr>
        <w:pStyle w:val="a4"/>
        <w:numPr>
          <w:ilvl w:val="0"/>
          <w:numId w:val="21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Համայնքում իրականացվող ծրագրերը</w:t>
      </w:r>
    </w:p>
    <w:p w:rsidR="001D2FF3" w:rsidRPr="00B67FBE" w:rsidRDefault="001D2FF3" w:rsidP="001D2FF3">
      <w:pPr>
        <w:pStyle w:val="a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5.1 ՀԶՀԾ-ում ընդգրկված ոլորտային ծրագրերը՝ ըստ բնակավայրերի</w:t>
      </w:r>
    </w:p>
    <w:p w:rsidR="001D2FF3" w:rsidRPr="00B67FBE" w:rsidRDefault="001D2FF3" w:rsidP="007E5D01">
      <w:pPr>
        <w:pStyle w:val="a4"/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5.2 Առաջնահերթ ծրագրերի ընտրության, համայնքի ոլորտային ծրագրերի ամփոփագրերի կազմում</w:t>
      </w:r>
    </w:p>
    <w:p w:rsidR="00B45D28" w:rsidRDefault="001D2FF3" w:rsidP="00B45D28">
      <w:pPr>
        <w:ind w:left="426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6.ՀԶՀԾ-ի իրականացումը, մշտադիտարկումը (մոնիթորինգը) և գնահատումը, </w:t>
      </w:r>
      <w:r w:rsidR="00241AE7" w:rsidRPr="00B67FBE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վերահսկումը և վերանայումը:</w:t>
      </w:r>
    </w:p>
    <w:p w:rsidR="00B45D28" w:rsidRDefault="00B45D28" w:rsidP="00B45D28">
      <w:pPr>
        <w:ind w:left="426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B45D28" w:rsidRPr="00B45D28" w:rsidRDefault="00B45D28" w:rsidP="00B45D28">
      <w:pPr>
        <w:ind w:left="426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1</w:t>
      </w:r>
    </w:p>
    <w:p w:rsidR="00B45D28" w:rsidRPr="00B67FBE" w:rsidRDefault="00B45D28" w:rsidP="00B45D28">
      <w:pPr>
        <w:tabs>
          <w:tab w:val="left" w:pos="-284"/>
        </w:tabs>
        <w:spacing w:line="235" w:lineRule="auto"/>
        <w:ind w:left="2260" w:right="160" w:hanging="1332"/>
        <w:rPr>
          <w:rFonts w:ascii="GHEA Grapalat" w:eastAsia="Sylfaen" w:hAnsi="GHEA Grapalat" w:cs="Sylfaen"/>
          <w:b/>
          <w:sz w:val="24"/>
          <w:szCs w:val="24"/>
          <w:lang w:val="en-US"/>
        </w:rPr>
      </w:pPr>
    </w:p>
    <w:p w:rsidR="00E659A2" w:rsidRPr="00B67FBE" w:rsidRDefault="00E659A2" w:rsidP="00E659A2">
      <w:pPr>
        <w:tabs>
          <w:tab w:val="left" w:pos="-284"/>
        </w:tabs>
        <w:spacing w:line="235" w:lineRule="auto"/>
        <w:ind w:left="2260" w:right="160" w:hanging="1332"/>
        <w:jc w:val="center"/>
        <w:rPr>
          <w:rFonts w:ascii="GHEA Grapalat" w:eastAsia="Sylfaen" w:hAnsi="GHEA Grapalat" w:cs="Sylfaen"/>
          <w:b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ՆԵՐԱԾՈՒԹՅՈՒՆ</w:t>
      </w:r>
    </w:p>
    <w:p w:rsidR="00E659A2" w:rsidRPr="00B67FBE" w:rsidRDefault="00E659A2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proofErr w:type="gramStart"/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Լոռու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մարզի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բազմաբնակավայր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56291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2023-2027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թթ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.</w:t>
      </w:r>
      <w:proofErr w:type="gramEnd"/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հնգամյա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>(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այսուհետ՝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)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մշակելիս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հաշվի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առնվել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Տեղական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ինքնակառավարման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102-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հոդվածի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Հայաստանի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Հանրապետության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վարչատարածքային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բաժանման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2-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հավելվածի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2.5-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մասի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>, 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Պետական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կառավարչական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հիմնարկների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18-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րդ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հոդվածի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3F5684" w:rsidRPr="00B67FBE">
        <w:rPr>
          <w:rFonts w:ascii="GHEA Grapalat" w:eastAsia="Sylfaen" w:hAnsi="GHEA Grapalat" w:cs="Sylfaen"/>
          <w:sz w:val="24"/>
          <w:szCs w:val="24"/>
          <w:lang w:val="en-US"/>
        </w:rPr>
        <w:t>պահանջները</w:t>
      </w:r>
      <w:r w:rsidR="003F5684" w:rsidRPr="00B67FBE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3F5684" w:rsidRPr="00B67FBE" w:rsidRDefault="003F5684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մշակվել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է՝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հիմք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ընդունելով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«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Տեղական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ինքնակառավարման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մասին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»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օրենքի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սահմանված՝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տեղական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ինքնակառավարման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մարմինների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իրավասություններն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լիազորությունները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նրանց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գործունեության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բնագավառում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(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ոլորտներում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):</w:t>
      </w:r>
    </w:p>
    <w:p w:rsidR="00D234F3" w:rsidRPr="00B67FBE" w:rsidRDefault="003F5684" w:rsidP="00733FA9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Ներկայացվող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առաջիկա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հինգ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տարիների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հանդիսանալու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փաստաթղթերից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մեկը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բովանդակությունը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պայմանավորված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կազմում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բնակավայրերի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ռեսուրսային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(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մարդկային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գույքային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ֆինանսատնտեսական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,</w:t>
      </w:r>
      <w:r w:rsidR="008E160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E1600" w:rsidRPr="00B67FBE">
        <w:rPr>
          <w:rFonts w:ascii="GHEA Grapalat" w:eastAsia="Sylfaen" w:hAnsi="GHEA Grapalat" w:cs="Sylfaen"/>
          <w:sz w:val="24"/>
          <w:szCs w:val="24"/>
          <w:lang w:val="en-US"/>
        </w:rPr>
        <w:t>տեխնիկական</w:t>
      </w:r>
      <w:r w:rsidR="008E160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E160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E160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E1600" w:rsidRPr="00B67FBE">
        <w:rPr>
          <w:rFonts w:ascii="GHEA Grapalat" w:eastAsia="Sylfaen" w:hAnsi="GHEA Grapalat" w:cs="Sylfaen"/>
          <w:sz w:val="24"/>
          <w:szCs w:val="24"/>
          <w:lang w:val="en-US"/>
        </w:rPr>
        <w:t>այլ</w:t>
      </w:r>
      <w:r w:rsidR="008E160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)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հնարավորություններով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համայնքային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ծրագրերի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իրականացման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ծառայությունների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մատուցման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անհրաժեշտ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ֆինանսական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միջոցների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ենթակառուցվածքների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առկայությամբ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ինչպես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նաև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այն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իրողությամբ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որ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համայնքը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ձևավորվել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կառավարության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կողմից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խոշորացման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պետական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փորձնական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իրականացմամբ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գտնվում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ՀՀ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կառավարության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միջազգային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դոնոր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կազմակերպությունների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ուշադրության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կենտրոնում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այս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առումով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մեծացել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զարգացմանը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խնդիրների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լուծմանը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նրանց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ներգրավելու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հնարավորությունները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ՀԶՀԾ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ւմ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հնարավորինս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հաշվի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առնվել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կազմում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բոլոր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բնակավայրերում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հանրային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ծառայությունների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մատչելիության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հասանելիության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,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նոր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ծառայությունների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մատուցման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դրանցով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պայմանավորված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լրացուցիչ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ծախսեր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առաջանալու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8677A0" w:rsidRPr="00B67FBE">
        <w:rPr>
          <w:rFonts w:ascii="GHEA Grapalat" w:eastAsia="Sylfaen" w:hAnsi="GHEA Grapalat" w:cs="Sylfaen"/>
          <w:sz w:val="24"/>
          <w:szCs w:val="24"/>
          <w:lang w:val="en-US"/>
        </w:rPr>
        <w:t>խնդիրները</w:t>
      </w:r>
      <w:r w:rsidR="008677A0" w:rsidRPr="00B67FBE">
        <w:rPr>
          <w:rFonts w:ascii="GHEA Grapalat" w:eastAsia="Sylfaen" w:hAnsi="GHEA Grapalat" w:cs="Sylfaen"/>
          <w:sz w:val="24"/>
          <w:szCs w:val="24"/>
          <w:lang w:val="pt-BR"/>
        </w:rPr>
        <w:t>:</w:t>
      </w:r>
      <w:r w:rsidR="00DD29FF" w:rsidRPr="00B67FBE">
        <w:rPr>
          <w:rFonts w:ascii="GHEA Grapalat" w:hAnsi="GHEA Grapalat"/>
          <w:sz w:val="24"/>
          <w:szCs w:val="24"/>
          <w:lang w:val="hy-AM"/>
        </w:rPr>
        <w:t xml:space="preserve"> ՀԶՀԾ-ն մշակելիս ուսումնասիրվել են նաև </w:t>
      </w:r>
      <w:r w:rsidR="00AD3F37" w:rsidRPr="00B67FBE">
        <w:rPr>
          <w:rFonts w:ascii="GHEA Grapalat" w:hAnsi="GHEA Grapalat"/>
          <w:sz w:val="24"/>
          <w:szCs w:val="24"/>
          <w:lang w:val="en-US"/>
        </w:rPr>
        <w:t>Լոռի</w:t>
      </w:r>
      <w:r w:rsidR="00AD3F37" w:rsidRPr="00B67FBE">
        <w:rPr>
          <w:rFonts w:ascii="GHEA Grapalat" w:hAnsi="GHEA Grapalat"/>
          <w:sz w:val="24"/>
          <w:szCs w:val="24"/>
          <w:lang w:val="pt-BR"/>
        </w:rPr>
        <w:t xml:space="preserve"> </w:t>
      </w:r>
      <w:r w:rsidR="00AD3F37" w:rsidRPr="00B67FBE">
        <w:rPr>
          <w:rFonts w:ascii="GHEA Grapalat" w:hAnsi="GHEA Grapalat"/>
          <w:sz w:val="24"/>
          <w:szCs w:val="24"/>
          <w:lang w:val="en-US"/>
        </w:rPr>
        <w:t>Բերդ</w:t>
      </w:r>
      <w:r w:rsidR="00DD29FF" w:rsidRPr="00B67FBE">
        <w:rPr>
          <w:rFonts w:ascii="GHEA Grapalat" w:hAnsi="GHEA Grapalat"/>
          <w:sz w:val="24"/>
          <w:szCs w:val="24"/>
          <w:lang w:val="hy-AM"/>
        </w:rPr>
        <w:t xml:space="preserve"> բազմաբնակավայր համայնքի և նրա կազմում ընդգրկված բնակավայրերի՝ նախկին համայնքների նախորդ քառամյա ժամանակաշրջանի զարգացման միտումները և դրանց շարունակականության հավանականությունը</w:t>
      </w:r>
      <w:r w:rsidR="00D234F3" w:rsidRPr="00B67FBE">
        <w:rPr>
          <w:rFonts w:ascii="GHEA Grapalat" w:hAnsi="GHEA Grapalat"/>
          <w:sz w:val="24"/>
          <w:szCs w:val="24"/>
          <w:lang w:val="pt-BR"/>
        </w:rPr>
        <w:t>:</w:t>
      </w:r>
      <w:r w:rsidR="00D234F3" w:rsidRPr="00B67FBE">
        <w:rPr>
          <w:rFonts w:ascii="GHEA Grapalat" w:hAnsi="GHEA Grapalat"/>
          <w:sz w:val="24"/>
          <w:szCs w:val="24"/>
          <w:lang w:val="hy-AM"/>
        </w:rPr>
        <w:t xml:space="preserve"> ՀԶՀԾ-ի և տարեկան բյուջեի կառավարման խորհրդակցական մարմինը, փաստաթուղթը մշակելիս, հատուկ ուշադրություն է դարձրել և ձգտել, որպեսզի այն հնարավորինս համահունչ լինի գործողության մեջ դրված ՀՀ ռազմավարական, մարզային և տարածաշրջանային զարգացման ծրագրերին՝ ակնկալելով ՀՀ պետական կառավարման  մարմինների, քաղաքացիական հասարակության և մասնավոր հատվածի կազմակերպությունների հետ լիակատար փոխըմբռնում ՀԶՀԾ-ում ներկայացված խնդիրների առնչությամբ և արդյունավետ համագործակցություն դրանց լուծման գործում:</w:t>
      </w:r>
    </w:p>
    <w:p w:rsidR="003F5684" w:rsidRPr="00B67FBE" w:rsidRDefault="008677A0" w:rsidP="00E659A2">
      <w:pPr>
        <w:spacing w:line="235" w:lineRule="auto"/>
        <w:ind w:left="-142" w:right="1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</w:p>
    <w:p w:rsidR="0030115D" w:rsidRDefault="0030115D" w:rsidP="00746DD4">
      <w:pPr>
        <w:spacing w:line="235" w:lineRule="auto"/>
        <w:ind w:right="160"/>
        <w:rPr>
          <w:rFonts w:ascii="GHEA Grapalat" w:eastAsia="Sylfaen" w:hAnsi="GHEA Grapalat" w:cs="Sylfaen"/>
          <w:sz w:val="24"/>
          <w:szCs w:val="24"/>
          <w:lang w:val="pt-BR"/>
        </w:rPr>
      </w:pPr>
    </w:p>
    <w:p w:rsidR="00746DD4" w:rsidRPr="00B67FBE" w:rsidRDefault="00746DD4" w:rsidP="00746DD4">
      <w:pPr>
        <w:spacing w:line="235" w:lineRule="auto"/>
        <w:ind w:right="160"/>
        <w:rPr>
          <w:rFonts w:ascii="GHEA Grapalat" w:eastAsia="Sylfaen" w:hAnsi="GHEA Grapalat" w:cs="Sylfaen"/>
          <w:b/>
          <w:lang w:val="pt-BR"/>
        </w:rPr>
      </w:pPr>
    </w:p>
    <w:p w:rsidR="00B1231D" w:rsidRPr="00B67FBE" w:rsidRDefault="00F14D72" w:rsidP="00507E6A">
      <w:pPr>
        <w:spacing w:line="235" w:lineRule="auto"/>
        <w:ind w:left="2260" w:right="160" w:hanging="1332"/>
        <w:jc w:val="center"/>
        <w:rPr>
          <w:rFonts w:ascii="GHEA Grapalat" w:eastAsia="Sylfaen" w:hAnsi="GHEA Grapalat" w:cs="Sylfaen"/>
          <w:b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b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ՂԵԿԱՎԱՐԻ</w:t>
      </w:r>
      <w:r w:rsidRPr="00B67FBE">
        <w:rPr>
          <w:rFonts w:ascii="GHEA Grapalat" w:eastAsia="Sylfaen" w:hAnsi="GHEA Grapalat" w:cs="Sylfaen"/>
          <w:b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ՈՂՋՈՒՅՆԻ</w:t>
      </w:r>
      <w:r w:rsidRPr="00B67FBE">
        <w:rPr>
          <w:rFonts w:ascii="GHEA Grapalat" w:eastAsia="Sylfaen" w:hAnsi="GHEA Grapalat" w:cs="Sylfaen"/>
          <w:b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ԽՈՍՔԸ</w:t>
      </w:r>
    </w:p>
    <w:p w:rsidR="00F14D72" w:rsidRPr="00B67FBE" w:rsidRDefault="00F14D72" w:rsidP="00746DD4">
      <w:pPr>
        <w:spacing w:after="0" w:line="235" w:lineRule="auto"/>
        <w:ind w:left="2260" w:right="160" w:hanging="2260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proofErr w:type="gramStart"/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Հարգելի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ազգաբնակչություն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.</w:t>
      </w:r>
      <w:proofErr w:type="gramEnd"/>
    </w:p>
    <w:p w:rsidR="0072775F" w:rsidRPr="00B67FBE" w:rsidRDefault="00C54C05" w:rsidP="00C30329">
      <w:pPr>
        <w:spacing w:after="0" w:line="235" w:lineRule="auto"/>
        <w:ind w:right="-165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proofErr w:type="gramStart"/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Ձեզ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եմ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ներկայացնում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78674B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2023-2027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թթ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.</w:t>
      </w:r>
      <w:proofErr w:type="gramEnd"/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proofErr w:type="gramStart"/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proofErr w:type="gramEnd"/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մեջ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ներառված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կազմում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9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բնակավայրերը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C54C05" w:rsidRPr="00B67FBE" w:rsidRDefault="00C54C05" w:rsidP="00C30329">
      <w:pPr>
        <w:spacing w:after="0"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–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սոցիալ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տնտեսական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իրավիճակի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համալիր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վերլուծության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հիմնախնդիրների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բացահայտման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ֆինանսական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տնտեսական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բնական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մարդկային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ռեսուրսների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գնահատման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արդյունքում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նպատակային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տեսանկյունից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ձեռնարկվելիք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քայլերի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ամբողջությունն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արտահայտող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փաստաթուղթ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ենթադրում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կանխատեսում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հիմնախնդիրների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արդյունավետ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լուծում՝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այլ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կերպ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ասած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բավարարելով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ներկայի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կարիքները՝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առանց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վնասելու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գալիք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սերունդներին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746DD4" w:rsidRPr="004B5167" w:rsidRDefault="00C54C05" w:rsidP="009A2681">
      <w:pPr>
        <w:spacing w:after="0"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proofErr w:type="gramStart"/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Լոռի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Բերդ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78674B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2023-2027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թթ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.</w:t>
      </w:r>
      <w:proofErr w:type="gramEnd"/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նպատակն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սահմանել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տեսլականը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այդ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տեսլականին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հասնելու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ռազմավարությունը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նպատակները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մշակելիս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հաշվի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են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առնվել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համայնքի՝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534C78">
        <w:rPr>
          <w:rFonts w:ascii="GHEA Grapalat" w:eastAsia="Sylfaen" w:hAnsi="GHEA Grapalat" w:cs="Sylfaen"/>
          <w:sz w:val="24"/>
          <w:szCs w:val="24"/>
          <w:lang w:val="en-US"/>
        </w:rPr>
        <w:t>կազմի</w:t>
      </w:r>
    </w:p>
    <w:p w:rsidR="00C54C05" w:rsidRPr="00B67FBE" w:rsidRDefault="00746DD4" w:rsidP="009A2681">
      <w:pPr>
        <w:spacing w:after="0"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4B5167">
        <w:rPr>
          <w:rFonts w:ascii="GHEA Grapalat" w:eastAsia="Sylfaen" w:hAnsi="GHEA Grapalat" w:cs="Sylfaen"/>
          <w:sz w:val="24"/>
          <w:szCs w:val="24"/>
          <w:lang w:val="pt-BR"/>
        </w:rPr>
        <w:t>.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մեջ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ընդգրկված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9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բնակավայրերի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ռեսուրսները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պարտավորությունները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երկրի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C54C05" w:rsidRPr="00B67FBE">
        <w:rPr>
          <w:rFonts w:ascii="GHEA Grapalat" w:eastAsia="Sylfaen" w:hAnsi="GHEA Grapalat" w:cs="Sylfaen"/>
          <w:sz w:val="24"/>
          <w:szCs w:val="24"/>
          <w:lang w:val="en-US"/>
        </w:rPr>
        <w:t>տնտեսական</w:t>
      </w:r>
      <w:r w:rsidR="00C54C05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քաղաքական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սոցիալական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առկա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իրավիճակը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: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ծրագիրը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իր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մեջ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ներառում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իրավիճակի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բնութագիրը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վերլուծականը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գնահատումը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ՀՀԶԾ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>-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նպատակների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առկայությունն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ու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սահմանումը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ֆինանսական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իրավիճակի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վերլուծությունը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գնահատումը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կանխատեսումը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ծրագրի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="000C0442" w:rsidRPr="00B67FBE">
        <w:rPr>
          <w:rFonts w:ascii="GHEA Grapalat" w:eastAsia="Sylfaen" w:hAnsi="GHEA Grapalat" w:cs="Sylfaen"/>
          <w:sz w:val="24"/>
          <w:szCs w:val="24"/>
          <w:lang w:val="en-US"/>
        </w:rPr>
        <w:t>մոնիթորինգը</w:t>
      </w:r>
      <w:r w:rsidR="000C0442" w:rsidRPr="00B67FBE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B1231D" w:rsidRPr="00B67FBE" w:rsidRDefault="000C0442" w:rsidP="00507E6A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հետագա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հինգ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տարիների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բնականոն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ընթացքն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ապահովելու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ազգաբնակչության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առջև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ծառացած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խնդիրներն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լուծելու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կայուն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զարգացած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ունենալու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հեռանկարին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հասնելու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առաջարկում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կոչ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եմ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անում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բոլորիս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համախմբվածությունը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կատարվելիք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գործընթացներում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="00F223FF" w:rsidRPr="00B67FBE">
        <w:rPr>
          <w:rFonts w:ascii="GHEA Grapalat" w:eastAsia="Sylfaen" w:hAnsi="GHEA Grapalat" w:cs="Sylfaen"/>
          <w:sz w:val="24"/>
          <w:szCs w:val="24"/>
          <w:lang w:val="en-US"/>
        </w:rPr>
        <w:t>յուրաքանչյուրիդ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ներգրավվածությունը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կայացման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Ձեր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պարտավորությունների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պատշաճ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բարեխիղճ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կատարման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ապահովման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գործընթացներում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որպեսզի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մեր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կարևորագույն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ձեռքբերումները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բոլորիս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համախմբվածության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ջանասիրության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արդյունքում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դառնա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իրականություն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:</w:t>
      </w:r>
    </w:p>
    <w:p w:rsidR="000C0442" w:rsidRPr="00B67FBE" w:rsidRDefault="00745288" w:rsidP="00C54C05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sz w:val="24"/>
          <w:szCs w:val="24"/>
          <w:lang w:val="pt-BR"/>
        </w:rPr>
      </w:pPr>
      <w:proofErr w:type="gramStart"/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հեռանկարին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հասնելու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անհրաժեշտ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է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համաձայնեցնել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չորս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հիմնական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ուղղություններ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,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որպեսզի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հասնենք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կայուն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 xml:space="preserve"> </w:t>
      </w: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sz w:val="24"/>
          <w:szCs w:val="24"/>
          <w:lang w:val="pt-BR"/>
        </w:rPr>
        <w:t>.</w:t>
      </w:r>
      <w:proofErr w:type="gramEnd"/>
    </w:p>
    <w:p w:rsidR="00B1231D" w:rsidRPr="00B67FBE" w:rsidRDefault="00745288" w:rsidP="00B1231D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Ապահովել տնտեսական աճ</w:t>
      </w:r>
    </w:p>
    <w:p w:rsidR="00745288" w:rsidRPr="00B67FBE" w:rsidRDefault="00745288" w:rsidP="00961030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Հասարակության ինտեգրում</w:t>
      </w:r>
    </w:p>
    <w:p w:rsidR="00745288" w:rsidRPr="00B67FBE" w:rsidRDefault="00745288" w:rsidP="00961030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Պարտավորությունների կատարում</w:t>
      </w:r>
    </w:p>
    <w:p w:rsidR="00745288" w:rsidRPr="00B67FBE" w:rsidRDefault="00745288" w:rsidP="00961030">
      <w:pPr>
        <w:pStyle w:val="a4"/>
        <w:numPr>
          <w:ilvl w:val="0"/>
          <w:numId w:val="2"/>
        </w:numPr>
        <w:spacing w:line="235" w:lineRule="auto"/>
        <w:ind w:right="-165"/>
        <w:jc w:val="both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Շրջակա միջավայրի պաշտպանություն</w:t>
      </w:r>
    </w:p>
    <w:p w:rsidR="00CC44A4" w:rsidRPr="00B67FBE" w:rsidRDefault="00020D48" w:rsidP="00CC44A4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Համայնքի զարգացման հիմնական ուղղություններն ու հիմնական խթաններն են համարվում առավելագույնս նվազեցնել օր օրի ավելացող արտագաղթը, խթանել տարբեր շահագրգիռ անձանց, դոնոր կազմակերպությունների, անհատների, հասարակական կազմակերպությունների, բարեգործական կազմակերպությունների նախաձեռնությունները և նրանց ներգրավմամբ իրականացնել բարեփոխումներ՝ նպաստելով համայնքի զարգացմանը:</w:t>
      </w:r>
    </w:p>
    <w:p w:rsidR="00B1231D" w:rsidRPr="00B67FBE" w:rsidRDefault="00D13171" w:rsidP="00CC44A4">
      <w:pPr>
        <w:tabs>
          <w:tab w:val="left" w:pos="142"/>
        </w:tabs>
        <w:spacing w:after="0" w:line="235" w:lineRule="auto"/>
        <w:ind w:left="142" w:right="-165"/>
        <w:jc w:val="center"/>
        <w:rPr>
          <w:rFonts w:ascii="GHEA Grapalat" w:eastAsia="Sylfaen" w:hAnsi="GHEA Grapalat" w:cs="Sylfaen"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lang w:val="en-US"/>
        </w:rPr>
        <w:t>2</w:t>
      </w:r>
    </w:p>
    <w:p w:rsidR="00020D48" w:rsidRPr="00B67FBE" w:rsidRDefault="00020D48" w:rsidP="00C30329">
      <w:pPr>
        <w:tabs>
          <w:tab w:val="left" w:pos="142"/>
        </w:tabs>
        <w:spacing w:after="0"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Համայնքում՝ հետագա հինգ տարիներիընթացքում տարեցտարի բարելավել համայնքի ֆինանսական դրությունը՝ իրականացնելով համայնքի բյուջեի հարկային եկամուտն</w:t>
      </w:r>
      <w:r w:rsidR="003E5EE2" w:rsidRPr="00B67FBE">
        <w:rPr>
          <w:rFonts w:ascii="GHEA Grapalat" w:eastAsia="Sylfaen" w:hAnsi="GHEA Grapalat" w:cs="Sylfaen"/>
          <w:sz w:val="24"/>
          <w:szCs w:val="24"/>
          <w:lang w:val="en-US"/>
        </w:rPr>
        <w:t>երի գանձման, ոչ հարկային եկամուտների, տեղական տուրքերի և վճարների դրույքաչափերի սահմանման և գանձման արդյունավետ հավաքագրում:</w:t>
      </w:r>
    </w:p>
    <w:p w:rsidR="00B1231D" w:rsidRPr="00B67FBE" w:rsidRDefault="003E5EE2" w:rsidP="00B1231D">
      <w:pPr>
        <w:tabs>
          <w:tab w:val="left" w:pos="142"/>
        </w:tabs>
        <w:spacing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Հուսով եմ, որ սատար կկանգնեք, որպեսզի միահամուռ ուժերով կարողանանք իրականացնել մեր առջև դրված խնդիրները, համայքը դարձնենք բարեկեցիկ և զարգացած համայնք:</w:t>
      </w:r>
    </w:p>
    <w:p w:rsidR="003E5EE2" w:rsidRPr="00B67FBE" w:rsidRDefault="003E5EE2" w:rsidP="00020D48">
      <w:pPr>
        <w:tabs>
          <w:tab w:val="left" w:pos="142"/>
        </w:tabs>
        <w:spacing w:line="235" w:lineRule="auto"/>
        <w:ind w:left="142" w:right="-165"/>
        <w:jc w:val="both"/>
        <w:rPr>
          <w:rFonts w:ascii="GHEA Grapalat" w:eastAsia="Sylfaen" w:hAnsi="GHEA Grapalat" w:cs="Sylfaen"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sz w:val="24"/>
          <w:szCs w:val="24"/>
          <w:lang w:val="en-US"/>
        </w:rPr>
        <w:t>Կանխավ շնորհակալ եմ բոլոր այն գործարարներին, համայնքաբնակներին և շահագրգիռ կազմակերպություններին և անհատներին, որոնք կնպաստեն համայնքի զարգացման ծրագրերի իրականացմանը և հասարակական կյանքի ակտիվացման գործընթացներին:</w:t>
      </w:r>
    </w:p>
    <w:p w:rsidR="00745288" w:rsidRPr="00B67FBE" w:rsidRDefault="00745288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4A7CEA" w:rsidRPr="00B67FBE" w:rsidRDefault="004A7CEA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4A7CEA" w:rsidRPr="00B67FBE" w:rsidRDefault="004A7CEA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745288" w:rsidRPr="00B67FBE" w:rsidRDefault="00745288" w:rsidP="00745288">
      <w:pPr>
        <w:spacing w:line="235" w:lineRule="auto"/>
        <w:ind w:left="710" w:right="-165"/>
        <w:jc w:val="both"/>
        <w:rPr>
          <w:rFonts w:ascii="GHEA Grapalat" w:eastAsia="Sylfaen" w:hAnsi="GHEA Grapalat" w:cs="Sylfaen"/>
          <w:lang w:val="en-US"/>
        </w:rPr>
      </w:pPr>
    </w:p>
    <w:p w:rsidR="000C0442" w:rsidRPr="00B67FBE" w:rsidRDefault="000C0442" w:rsidP="00C54C05">
      <w:pPr>
        <w:spacing w:line="235" w:lineRule="auto"/>
        <w:ind w:right="-165" w:firstLine="142"/>
        <w:jc w:val="both"/>
        <w:rPr>
          <w:rFonts w:ascii="GHEA Grapalat" w:eastAsia="Sylfaen" w:hAnsi="GHEA Grapalat" w:cs="Sylfaen"/>
          <w:lang w:val="en-US"/>
        </w:rPr>
      </w:pPr>
      <w:r w:rsidRPr="00B67FBE">
        <w:rPr>
          <w:rFonts w:ascii="GHEA Grapalat" w:eastAsia="Sylfaen" w:hAnsi="GHEA Grapalat" w:cs="Sylfaen"/>
          <w:lang w:val="en-US"/>
        </w:rPr>
        <w:t xml:space="preserve"> </w:t>
      </w: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2775F">
      <w:pPr>
        <w:spacing w:line="235" w:lineRule="auto"/>
        <w:ind w:left="2260" w:right="160" w:hanging="1332"/>
        <w:rPr>
          <w:rFonts w:ascii="GHEA Grapalat" w:eastAsia="Sylfaen" w:hAnsi="GHEA Grapalat" w:cs="Sylfaen"/>
          <w:lang w:val="en-US"/>
        </w:rPr>
      </w:pPr>
    </w:p>
    <w:p w:rsidR="0072775F" w:rsidRPr="00B67FBE" w:rsidRDefault="007D210A" w:rsidP="00D12A5E">
      <w:pPr>
        <w:spacing w:line="235" w:lineRule="auto"/>
        <w:ind w:right="160"/>
        <w:jc w:val="center"/>
        <w:rPr>
          <w:rFonts w:ascii="GHEA Grapalat" w:eastAsia="Sylfaen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sz w:val="24"/>
          <w:szCs w:val="24"/>
          <w:lang w:val="en-US"/>
        </w:rPr>
        <w:t>3</w:t>
      </w:r>
    </w:p>
    <w:p w:rsidR="006A759D" w:rsidRPr="00B67FBE" w:rsidRDefault="006A759D" w:rsidP="00595939">
      <w:pPr>
        <w:spacing w:line="331" w:lineRule="exact"/>
        <w:ind w:right="-299"/>
        <w:jc w:val="both"/>
        <w:rPr>
          <w:rFonts w:ascii="GHEA Grapalat" w:eastAsia="Sylfaen" w:hAnsi="GHEA Grapalat" w:cs="Sylfaen"/>
          <w:b/>
          <w:bCs/>
          <w:sz w:val="26"/>
          <w:szCs w:val="26"/>
          <w:lang w:val="en-US"/>
        </w:rPr>
      </w:pPr>
    </w:p>
    <w:p w:rsidR="007F1018" w:rsidRPr="00B67FBE" w:rsidRDefault="009C392D" w:rsidP="00595939">
      <w:pPr>
        <w:spacing w:line="331" w:lineRule="exact"/>
        <w:ind w:right="-299"/>
        <w:jc w:val="both"/>
        <w:rPr>
          <w:rFonts w:ascii="GHEA Grapalat" w:hAnsi="GHEA Grapalat"/>
          <w:sz w:val="20"/>
          <w:szCs w:val="20"/>
          <w:lang w:val="hy-AM"/>
        </w:rPr>
      </w:pPr>
      <w:r w:rsidRPr="00B67FBE">
        <w:rPr>
          <w:rFonts w:ascii="GHEA Grapalat" w:eastAsia="Sylfaen" w:hAnsi="GHEA Grapalat" w:cs="Sylfaen"/>
          <w:b/>
          <w:bCs/>
          <w:sz w:val="26"/>
          <w:szCs w:val="26"/>
          <w:lang w:val="hy-AM"/>
        </w:rPr>
        <w:t>1</w:t>
      </w:r>
      <w:r w:rsidR="007F1018" w:rsidRPr="00B67FBE">
        <w:rPr>
          <w:rFonts w:ascii="GHEA Grapalat" w:eastAsia="MS PGothic" w:hAnsi="MS PGothic" w:cs="MS PGothic"/>
          <w:b/>
          <w:bCs/>
          <w:sz w:val="26"/>
          <w:szCs w:val="26"/>
          <w:lang w:val="hy-AM"/>
        </w:rPr>
        <w:t>․</w:t>
      </w:r>
      <w:r w:rsidR="007F1018" w:rsidRPr="00B67FBE">
        <w:rPr>
          <w:rFonts w:ascii="GHEA Grapalat" w:eastAsia="Sylfaen" w:hAnsi="GHEA Grapalat" w:cs="Sylfaen"/>
          <w:b/>
          <w:bCs/>
          <w:sz w:val="26"/>
          <w:szCs w:val="26"/>
          <w:lang w:val="hy-AM"/>
        </w:rPr>
        <w:t xml:space="preserve">ՀԱՄԱՅՆՔԻ ԻՐԱՎԻՃԱԿԻ </w:t>
      </w:r>
      <w:r w:rsidR="00595939" w:rsidRPr="00B67FBE">
        <w:rPr>
          <w:rFonts w:ascii="GHEA Grapalat" w:eastAsia="Sylfaen" w:hAnsi="GHEA Grapalat" w:cs="Sylfaen"/>
          <w:b/>
          <w:bCs/>
          <w:sz w:val="26"/>
          <w:szCs w:val="26"/>
          <w:lang w:val="hy-AM"/>
        </w:rPr>
        <w:t>ՆԿԱՐԱԳՐՈՒԹՅՈՒՆ</w:t>
      </w:r>
    </w:p>
    <w:p w:rsidR="007F1018" w:rsidRPr="00B67FBE" w:rsidRDefault="009C392D" w:rsidP="004646FD">
      <w:pPr>
        <w:tabs>
          <w:tab w:val="left" w:pos="560"/>
        </w:tabs>
        <w:ind w:left="40"/>
        <w:rPr>
          <w:rFonts w:ascii="GHEA Grapalat" w:hAnsi="GHEA Grapalat"/>
          <w:sz w:val="20"/>
          <w:szCs w:val="20"/>
          <w:lang w:val="hy-AM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1</w:t>
      </w:r>
      <w:r w:rsidR="007F1018"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.1</w:t>
      </w:r>
      <w:r w:rsidR="00595939"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.</w:t>
      </w:r>
      <w:r w:rsidR="007F1018"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ab/>
      </w:r>
      <w:r w:rsidR="00595939"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ՀԱՄԱՅՆՔԻ ԸՆԴՀԱՆՈՒՐ ՆԿԱՐԱԳՐՈՒԹՅՈՒՆ</w:t>
      </w:r>
    </w:p>
    <w:p w:rsidR="00F724F5" w:rsidRPr="00B67FBE" w:rsidRDefault="004646FD" w:rsidP="00F724F5">
      <w:pPr>
        <w:tabs>
          <w:tab w:val="left" w:pos="142"/>
        </w:tabs>
        <w:spacing w:line="228" w:lineRule="auto"/>
        <w:ind w:right="20" w:firstLine="53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67FBE">
        <w:rPr>
          <w:rFonts w:ascii="GHEA Grapalat" w:eastAsia="Sylfaen" w:hAnsi="GHEA Grapalat" w:cs="Sylfaen"/>
          <w:sz w:val="24"/>
          <w:szCs w:val="24"/>
          <w:lang w:val="hy-AM"/>
        </w:rPr>
        <w:t>Համաձայն «Տեղական ինքնակառավարման մասին» ՀՀ օրենքի 102-րդ հոդվածի և «Հայաստանի Հանրապետության վարչատարածքային բաժանման մասին» ՀՀ օրենքի 2-րդ հավելվածի 2.5-րդ մասի, «Պետական կառավարչական հիմնարկների մասին» ՀՀ օրենքի 18-րդ հոդվածի՝ 2017թ. նոյեմբերի 5-ին կայացած միավորվող համայնքների տեղական ինքնակառավարման մարմինների ընտրություններից հետո ՀՀ Լոռու մարզի Ագարակ, Բովաձոր, Լեջան, Լոռի Բերդ, Կողես, Հովնանաձոր, Յաղդան, Սվերդլով, Ուռուտ գյուղերը ընդգրկվել են Լոռի Բերդ համայնքի կազմում և վերանվանվել Լոռի Բերդ համայնքի բնակավայրեր:</w:t>
      </w:r>
    </w:p>
    <w:p w:rsidR="007F1018" w:rsidRPr="00B67FBE" w:rsidRDefault="007F1018" w:rsidP="00F724F5">
      <w:pPr>
        <w:spacing w:line="228" w:lineRule="auto"/>
        <w:ind w:left="300" w:right="20" w:firstLine="53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B67FBE">
        <w:rPr>
          <w:rFonts w:ascii="GHEA Grapalat" w:eastAsia="Sylfaen" w:hAnsi="GHEA Grapalat" w:cs="Sylfaen"/>
          <w:sz w:val="24"/>
          <w:szCs w:val="24"/>
          <w:lang w:val="hy-AM"/>
        </w:rPr>
        <w:t xml:space="preserve">Այսպիսով, ներկայում </w:t>
      </w:r>
      <w:r w:rsidR="00F724F5" w:rsidRPr="00B67FBE">
        <w:rPr>
          <w:rFonts w:ascii="GHEA Grapalat" w:eastAsia="Sylfaen" w:hAnsi="GHEA Grapalat" w:cs="Sylfaen"/>
          <w:sz w:val="24"/>
          <w:szCs w:val="24"/>
          <w:lang w:val="hy-AM"/>
        </w:rPr>
        <w:t xml:space="preserve">Լոռի Բերդ </w:t>
      </w:r>
      <w:r w:rsidRPr="00B67FBE">
        <w:rPr>
          <w:rFonts w:ascii="GHEA Grapalat" w:eastAsia="Sylfaen" w:hAnsi="GHEA Grapalat" w:cs="Sylfaen"/>
          <w:sz w:val="24"/>
          <w:szCs w:val="24"/>
          <w:lang w:val="hy-AM"/>
        </w:rPr>
        <w:t xml:space="preserve"> համայնքի կազմում ընդգրկված բնակավայրերն են՝ </w:t>
      </w:r>
      <w:r w:rsidR="00F724F5" w:rsidRPr="00B67FBE">
        <w:rPr>
          <w:rFonts w:ascii="GHEA Grapalat" w:eastAsia="Sylfaen" w:hAnsi="GHEA Grapalat" w:cs="Sylfaen"/>
          <w:sz w:val="24"/>
          <w:szCs w:val="24"/>
          <w:lang w:val="hy-AM"/>
        </w:rPr>
        <w:t xml:space="preserve">Ագարակ, Բովաձոր, Լեջան, Լոռի Բերդ, Կողես, Հովնանաձոր, Յաղդան, Սվերդլով, Ուռուտ գյուղերը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>(աղյուսակ 1)</w:t>
      </w:r>
      <w:r w:rsidRPr="00B67FBE">
        <w:rPr>
          <w:rFonts w:ascii="GHEA Grapalat" w:eastAsia="Sylfaen" w:hAnsi="GHEA Grapalat" w:cs="Sylfaen"/>
          <w:sz w:val="24"/>
          <w:szCs w:val="24"/>
          <w:lang w:val="hy-AM"/>
        </w:rPr>
        <w:t>: Համայնքի կենտրոնը</w:t>
      </w:r>
      <w:r w:rsidR="008F6875" w:rsidRPr="00B67FBE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F724F5" w:rsidRPr="00B67FBE">
        <w:rPr>
          <w:rFonts w:ascii="GHEA Grapalat" w:eastAsia="Sylfaen" w:hAnsi="GHEA Grapalat" w:cs="Sylfaen"/>
          <w:sz w:val="24"/>
          <w:szCs w:val="24"/>
          <w:lang w:val="hy-AM"/>
        </w:rPr>
        <w:t>Լոռի Բերդ գյուղն</w:t>
      </w:r>
      <w:r w:rsidRPr="00B67FBE">
        <w:rPr>
          <w:rFonts w:ascii="GHEA Grapalat" w:eastAsia="Sylfaen" w:hAnsi="GHEA Grapalat" w:cs="Sylfaen"/>
          <w:sz w:val="24"/>
          <w:szCs w:val="24"/>
          <w:lang w:val="hy-AM"/>
        </w:rPr>
        <w:t xml:space="preserve"> է:</w:t>
      </w:r>
    </w:p>
    <w:p w:rsidR="00211D93" w:rsidRPr="00B67FBE" w:rsidRDefault="007F1018" w:rsidP="00383881">
      <w:pPr>
        <w:spacing w:line="226" w:lineRule="auto"/>
        <w:ind w:left="1520" w:right="40" w:hanging="1199"/>
        <w:rPr>
          <w:rFonts w:ascii="GHEA Grapalat" w:eastAsia="Sylfaen" w:hAnsi="GHEA Grapalat" w:cs="Sylfaen"/>
          <w:b/>
          <w:bCs/>
          <w:sz w:val="21"/>
          <w:szCs w:val="21"/>
          <w:lang w:val="hy-AM"/>
        </w:rPr>
      </w:pPr>
      <w:r w:rsidRPr="00B67FBE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>Աղյուսակ 1. Համայնքի բնակավայրերի վարչական տարածքի, առկա և մշտական բնակչության, տնային տնտեսությունների ցուցանիշները</w:t>
      </w:r>
      <w:r w:rsidR="00886C2E" w:rsidRPr="00B67FBE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 xml:space="preserve"> (01.01.2023</w:t>
      </w:r>
      <w:r w:rsidRPr="00B67FBE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>թ. դրությամբ)</w:t>
      </w:r>
      <w:r w:rsidR="00211D93" w:rsidRPr="00B67FBE">
        <w:rPr>
          <w:rFonts w:ascii="GHEA Grapalat" w:eastAsia="Sylfaen" w:hAnsi="GHEA Grapalat" w:cs="Sylfaen"/>
          <w:b/>
          <w:bCs/>
          <w:sz w:val="21"/>
          <w:szCs w:val="21"/>
          <w:lang w:val="hy-AM"/>
        </w:rPr>
        <w:t>.</w:t>
      </w:r>
    </w:p>
    <w:tbl>
      <w:tblPr>
        <w:tblStyle w:val="aa"/>
        <w:tblW w:w="10916" w:type="dxa"/>
        <w:tblInd w:w="-318" w:type="dxa"/>
        <w:tblLayout w:type="fixed"/>
        <w:tblLook w:val="04A0"/>
      </w:tblPr>
      <w:tblGrid>
        <w:gridCol w:w="710"/>
        <w:gridCol w:w="1701"/>
        <w:gridCol w:w="1984"/>
        <w:gridCol w:w="1843"/>
        <w:gridCol w:w="2268"/>
        <w:gridCol w:w="2410"/>
      </w:tblGrid>
      <w:tr w:rsidR="00E4381B" w:rsidRPr="00B67FBE" w:rsidTr="00E4381B">
        <w:tc>
          <w:tcPr>
            <w:tcW w:w="710" w:type="dxa"/>
          </w:tcPr>
          <w:p w:rsidR="00E4381B" w:rsidRPr="00B67FBE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Հ/Հ</w:t>
            </w:r>
          </w:p>
        </w:tc>
        <w:tc>
          <w:tcPr>
            <w:tcW w:w="1701" w:type="dxa"/>
          </w:tcPr>
          <w:p w:rsidR="00E4381B" w:rsidRPr="00B67FBE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Բնակավայրի անվանումը</w:t>
            </w:r>
          </w:p>
        </w:tc>
        <w:tc>
          <w:tcPr>
            <w:tcW w:w="1984" w:type="dxa"/>
          </w:tcPr>
          <w:p w:rsidR="00E4381B" w:rsidRPr="00B67FBE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Առկա բնակչության թվաքանակը (մարդ)</w:t>
            </w:r>
          </w:p>
        </w:tc>
        <w:tc>
          <w:tcPr>
            <w:tcW w:w="1843" w:type="dxa"/>
          </w:tcPr>
          <w:p w:rsidR="00E4381B" w:rsidRPr="00B67FBE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 xml:space="preserve">Մշտական բնակչության թվաքանակը (մարդ)  </w:t>
            </w:r>
          </w:p>
        </w:tc>
        <w:tc>
          <w:tcPr>
            <w:tcW w:w="2268" w:type="dxa"/>
          </w:tcPr>
          <w:p w:rsidR="00E4381B" w:rsidRPr="00B67FBE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Առկա տնային տնտեսությունների թվաքանակը</w:t>
            </w:r>
          </w:p>
        </w:tc>
        <w:tc>
          <w:tcPr>
            <w:tcW w:w="2410" w:type="dxa"/>
          </w:tcPr>
          <w:p w:rsidR="00E4381B" w:rsidRPr="00B67FBE" w:rsidRDefault="00E4381B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Մշտական տնային տնտեսությունների թվաքանակը</w:t>
            </w:r>
          </w:p>
        </w:tc>
      </w:tr>
      <w:tr w:rsidR="009D2BFD" w:rsidRPr="00B67FBE" w:rsidTr="00E4381B"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Ագարակ</w:t>
            </w:r>
          </w:p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</w:rPr>
            </w:pPr>
          </w:p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1237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1237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272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316</w:t>
            </w:r>
          </w:p>
        </w:tc>
      </w:tr>
      <w:tr w:rsidR="009D2BFD" w:rsidRPr="00B67FBE" w:rsidTr="00E4381B">
        <w:trPr>
          <w:trHeight w:val="470"/>
        </w:trPr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1984" w:type="dxa"/>
          </w:tcPr>
          <w:p w:rsidR="009D2BFD" w:rsidRPr="00B67FBE" w:rsidRDefault="009D2BFD" w:rsidP="008926FA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278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278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62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94</w:t>
            </w:r>
          </w:p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</w:p>
        </w:tc>
      </w:tr>
      <w:tr w:rsidR="009D2BFD" w:rsidRPr="00B67FBE" w:rsidTr="00E4381B">
        <w:trPr>
          <w:trHeight w:val="418"/>
        </w:trPr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803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803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215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271</w:t>
            </w:r>
          </w:p>
        </w:tc>
      </w:tr>
      <w:tr w:rsidR="009D2BFD" w:rsidRPr="00B67FBE" w:rsidTr="00E4381B"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4.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442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442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128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134</w:t>
            </w:r>
          </w:p>
        </w:tc>
      </w:tr>
      <w:tr w:rsidR="009D2BFD" w:rsidRPr="00B67FBE" w:rsidTr="00E4381B"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5.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368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368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71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137</w:t>
            </w:r>
          </w:p>
        </w:tc>
      </w:tr>
      <w:tr w:rsidR="009D2BFD" w:rsidRPr="00B67FBE" w:rsidTr="00E4381B"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6.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40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40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13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23</w:t>
            </w:r>
          </w:p>
        </w:tc>
      </w:tr>
      <w:tr w:rsidR="009D2BFD" w:rsidRPr="00B67FBE" w:rsidTr="00E4381B"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7.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351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351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77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98</w:t>
            </w:r>
          </w:p>
        </w:tc>
      </w:tr>
      <w:tr w:rsidR="009D2BFD" w:rsidRPr="00B67FBE" w:rsidTr="00E4381B"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8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1064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1064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2</w:t>
            </w: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50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285</w:t>
            </w:r>
          </w:p>
        </w:tc>
      </w:tr>
      <w:tr w:rsidR="009D2BFD" w:rsidRPr="00B67FBE" w:rsidTr="00E4381B">
        <w:trPr>
          <w:trHeight w:val="70"/>
        </w:trPr>
        <w:tc>
          <w:tcPr>
            <w:tcW w:w="7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9.</w:t>
            </w:r>
          </w:p>
        </w:tc>
        <w:tc>
          <w:tcPr>
            <w:tcW w:w="1701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1984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1086</w:t>
            </w:r>
          </w:p>
        </w:tc>
        <w:tc>
          <w:tcPr>
            <w:tcW w:w="1843" w:type="dxa"/>
          </w:tcPr>
          <w:p w:rsidR="009D2BFD" w:rsidRPr="00B67FBE" w:rsidRDefault="009D2BFD" w:rsidP="00D71D01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1086</w:t>
            </w:r>
          </w:p>
        </w:tc>
        <w:tc>
          <w:tcPr>
            <w:tcW w:w="2268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</w:rPr>
              <w:t>2</w:t>
            </w: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37</w:t>
            </w:r>
          </w:p>
        </w:tc>
        <w:tc>
          <w:tcPr>
            <w:tcW w:w="2410" w:type="dxa"/>
          </w:tcPr>
          <w:p w:rsidR="009D2BFD" w:rsidRPr="00B67FBE" w:rsidRDefault="009D2BFD">
            <w:pPr>
              <w:spacing w:line="226" w:lineRule="auto"/>
              <w:ind w:right="40"/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</w:pPr>
            <w:r w:rsidRPr="00B67FBE">
              <w:rPr>
                <w:rFonts w:ascii="GHEA Grapalat" w:eastAsia="Sylfaen" w:hAnsi="GHEA Grapalat" w:cs="Sylfaen"/>
                <w:b/>
                <w:bCs/>
                <w:sz w:val="21"/>
                <w:szCs w:val="21"/>
                <w:lang w:val="en-US"/>
              </w:rPr>
              <w:t>280</w:t>
            </w:r>
          </w:p>
        </w:tc>
      </w:tr>
    </w:tbl>
    <w:p w:rsidR="00700371" w:rsidRPr="00B67FBE" w:rsidRDefault="00700371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en-US"/>
        </w:rPr>
      </w:pPr>
    </w:p>
    <w:p w:rsidR="00E4381B" w:rsidRPr="00B67FBE" w:rsidRDefault="00E4381B" w:rsidP="007D210A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427CF1" w:rsidRPr="00B67FBE" w:rsidRDefault="00427CF1" w:rsidP="00E60345">
      <w:pPr>
        <w:pStyle w:val="a4"/>
        <w:spacing w:after="0" w:line="20" w:lineRule="atLeast"/>
        <w:ind w:left="0"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առկա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թիվը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կազմում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է</w:t>
      </w:r>
      <w:r w:rsidR="00886C2E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5669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մարդ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այդ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թվում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տղամարդիկ՝</w:t>
      </w:r>
      <w:r w:rsidR="00A0212A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2816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կանայք՝</w:t>
      </w:r>
      <w:r w:rsidR="00A0212A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2853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: </w:t>
      </w:r>
    </w:p>
    <w:p w:rsidR="00E4381B" w:rsidRPr="00B67FBE" w:rsidRDefault="00E4381B" w:rsidP="00E60345">
      <w:pPr>
        <w:spacing w:after="0" w:line="20" w:lineRule="atLeast"/>
        <w:jc w:val="both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E4381B" w:rsidRPr="00B67FBE" w:rsidRDefault="00E4381B" w:rsidP="007D210A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E4381B" w:rsidRPr="00B67FBE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Pr="00B67FBE" w:rsidRDefault="00427CF1" w:rsidP="00427CF1">
      <w:pPr>
        <w:pStyle w:val="a4"/>
        <w:spacing w:after="0" w:line="20" w:lineRule="atLeast"/>
        <w:ind w:left="0" w:firstLine="720"/>
        <w:jc w:val="center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4</w:t>
      </w:r>
    </w:p>
    <w:p w:rsidR="00E4381B" w:rsidRPr="00B67FBE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Pr="00B67FBE" w:rsidRDefault="00E4381B" w:rsidP="00E4381B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ab/>
      </w:r>
    </w:p>
    <w:p w:rsidR="00E4381B" w:rsidRPr="00B67FBE" w:rsidRDefault="00E4381B" w:rsidP="00E4381B">
      <w:pPr>
        <w:pStyle w:val="a4"/>
        <w:tabs>
          <w:tab w:val="left" w:pos="4665"/>
        </w:tabs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Pr="00B67FBE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E4381B" w:rsidRPr="00B67FBE" w:rsidRDefault="00E4381B" w:rsidP="001848AA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2124E3" w:rsidRPr="00B67FBE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FBE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FBE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FBE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2124E3" w:rsidRPr="00B67FBE" w:rsidRDefault="002124E3" w:rsidP="002124E3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2124E3" w:rsidRPr="00B67FBE" w:rsidRDefault="002124E3" w:rsidP="002124E3">
      <w:pPr>
        <w:spacing w:line="224" w:lineRule="auto"/>
        <w:ind w:right="980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B67FBE">
        <w:rPr>
          <w:rFonts w:ascii="GHEA Grapalat" w:eastAsia="Sylfaen" w:hAnsi="GHEA Grapalat" w:cs="Sylfaen"/>
          <w:b/>
          <w:sz w:val="28"/>
          <w:szCs w:val="28"/>
        </w:rPr>
        <w:t>Ստորև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ներկայացվում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է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համառոտ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տեղեկատվությունհամայնքի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կազմում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ընդգրկված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բնակավայրերի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sz w:val="28"/>
          <w:szCs w:val="28"/>
        </w:rPr>
        <w:t>մասին</w:t>
      </w:r>
      <w:r w:rsidRPr="00B67FBE">
        <w:rPr>
          <w:rFonts w:ascii="GHEA Grapalat" w:eastAsia="Sylfaen" w:hAnsi="GHEA Grapalat" w:cs="Sylfaen"/>
          <w:b/>
          <w:sz w:val="28"/>
          <w:szCs w:val="28"/>
          <w:lang w:val="en-US"/>
        </w:rPr>
        <w:t>:</w:t>
      </w:r>
    </w:p>
    <w:p w:rsidR="002124E3" w:rsidRPr="00B67FBE" w:rsidRDefault="002124E3" w:rsidP="002124E3">
      <w:pPr>
        <w:ind w:firstLine="708"/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427CF1" w:rsidP="00427CF1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427CF1" w:rsidRPr="00B67FBE" w:rsidRDefault="006A759D" w:rsidP="006A759D">
      <w:pPr>
        <w:jc w:val="center"/>
        <w:rPr>
          <w:rFonts w:ascii="GHEA Grapalat" w:hAnsi="GHEA Grapalat"/>
          <w:b/>
          <w:sz w:val="24"/>
          <w:szCs w:val="24"/>
          <w:lang w:val="en-US"/>
        </w:rPr>
        <w:sectPr w:rsidR="00427CF1" w:rsidRPr="00B67FBE">
          <w:pgSz w:w="12240" w:h="15840"/>
          <w:pgMar w:top="820" w:right="1140" w:bottom="556" w:left="1420" w:header="0" w:footer="0" w:gutter="0"/>
          <w:cols w:space="720" w:equalWidth="0">
            <w:col w:w="9680"/>
          </w:cols>
        </w:sectPr>
      </w:pPr>
      <w:r w:rsidRPr="00B67FBE">
        <w:rPr>
          <w:rFonts w:ascii="GHEA Grapalat" w:hAnsi="GHEA Grapalat"/>
          <w:b/>
          <w:sz w:val="24"/>
          <w:szCs w:val="24"/>
          <w:lang w:val="en-US"/>
        </w:rPr>
        <w:t>5</w:t>
      </w:r>
    </w:p>
    <w:p w:rsidR="002124E3" w:rsidRPr="00B67FBE" w:rsidRDefault="002124E3" w:rsidP="002124E3">
      <w:pPr>
        <w:rPr>
          <w:rFonts w:ascii="GHEA Grapalat" w:hAnsi="GHEA Grapalat"/>
          <w:sz w:val="24"/>
          <w:szCs w:val="24"/>
          <w:lang w:val="en-US"/>
        </w:rPr>
      </w:pPr>
    </w:p>
    <w:p w:rsidR="007F1018" w:rsidRPr="00B67FBE" w:rsidRDefault="007F1018">
      <w:pPr>
        <w:spacing w:line="293" w:lineRule="exact"/>
        <w:rPr>
          <w:rFonts w:ascii="GHEA Grapalat" w:hAnsi="GHEA Grapalat"/>
          <w:sz w:val="20"/>
          <w:szCs w:val="20"/>
          <w:lang w:val="en-US"/>
        </w:rPr>
      </w:pPr>
    </w:p>
    <w:p w:rsidR="007F1018" w:rsidRPr="00B67FBE" w:rsidRDefault="0093619D">
      <w:pPr>
        <w:ind w:right="-839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eastAsia="Sylfaen" w:hAnsi="GHEA Grapalat" w:cs="Sylfaen"/>
          <w:b/>
          <w:bCs/>
          <w:sz w:val="24"/>
          <w:szCs w:val="24"/>
          <w:lang w:val="hy-AM"/>
        </w:rPr>
        <w:t xml:space="preserve">Ի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ԱԳԱՐԱԿ ԲՆԱԿԱՎԱՅՐ</w:t>
      </w:r>
    </w:p>
    <w:p w:rsidR="00351F21" w:rsidRPr="00B67FBE" w:rsidRDefault="00351F21" w:rsidP="00351F21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Լոռի Բերդ համայնքի Ագարակ բնակավայրը մարզկենտրոնից գտնվում է</w:t>
      </w:r>
      <w:r w:rsidR="00500883" w:rsidRPr="00B67FBE">
        <w:rPr>
          <w:rFonts w:ascii="GHEA Grapalat" w:hAnsi="GHEA Grapalat"/>
          <w:sz w:val="24"/>
          <w:szCs w:val="24"/>
          <w:lang w:val="en-US"/>
        </w:rPr>
        <w:t xml:space="preserve"> 43</w:t>
      </w:r>
      <w:r w:rsidRPr="00B67FBE">
        <w:rPr>
          <w:rFonts w:ascii="GHEA Grapalat" w:hAnsi="GHEA Grapalat"/>
          <w:sz w:val="24"/>
          <w:szCs w:val="24"/>
          <w:lang w:val="en-US"/>
        </w:rPr>
        <w:t>կմ հեռավորթւթյան վրա: Նախկինում ունեեցել է Ագրակ, Ակրակ, Էգրակ, Էքրեք անվանումները:</w:t>
      </w:r>
      <w:r w:rsidR="0008400C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  <w:lang w:val="en-US"/>
        </w:rPr>
        <w:t>Բնակավայրը տեղակայված է Ձորագետի ձախ ափին, սարահարթում՝ ծովի մակարդակից 1380մ բարձրության վրա: Կլիման բարեխառն լեռնային է, տևական, ցուրտ ձմեռներով: Ամեն տարի հաստատվում է կայուն ձնածածկույթ: Ամռանը տաք է, համեմատաբար խոնավ: Տարեկան տեղում են 600-700մմ մթնոլորտային տեղումներ: Ագրոկլիմայական տեսանկյունից ընկած է մասնակի ոռոգման գոտում:</w:t>
      </w:r>
    </w:p>
    <w:p w:rsidR="00351F21" w:rsidRPr="00B67FBE" w:rsidRDefault="00351F21" w:rsidP="004325C0">
      <w:pPr>
        <w:spacing w:after="0"/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Բնակավայրը դեռևս հիշատակվում է 13-րդ դարում և մտել է Գուգարք աշխարհի Տաշիրք գավառի մեջ: Ունի 17-րդ դարում կառուցված եկեղեցի: Ագարակի մոտ գտնվում է համանուն մենաստանը: Շրջակայքում կան շատ հին բնակավայրերի, Ս&gt; Աստվածածին եկեղեցու ավերակներ:</w:t>
      </w:r>
    </w:p>
    <w:p w:rsidR="00500883" w:rsidRPr="00B67FBE" w:rsidRDefault="00351F21" w:rsidP="00954B7F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Գյուղատնտեսական հողահանդակներում մեծ բաժին ունեն վարելահողերը, խոտհարքերը</w:t>
      </w:r>
      <w:r w:rsidR="0075212B" w:rsidRPr="00B67FBE">
        <w:rPr>
          <w:rFonts w:ascii="GHEA Grapalat" w:hAnsi="GHEA Grapalat"/>
          <w:sz w:val="24"/>
          <w:szCs w:val="24"/>
          <w:lang w:val="en-US"/>
        </w:rPr>
        <w:t xml:space="preserve">: Բնակավայրի մասնագիտական ուղղությունը երկրագործությունն: Զբաղվում են դաշտավարությամբ, </w:t>
      </w:r>
      <w:proofErr w:type="gramStart"/>
      <w:r w:rsidR="0075212B" w:rsidRPr="00B67FBE">
        <w:rPr>
          <w:rFonts w:ascii="GHEA Grapalat" w:hAnsi="GHEA Grapalat"/>
          <w:sz w:val="24"/>
          <w:szCs w:val="24"/>
          <w:lang w:val="en-US"/>
        </w:rPr>
        <w:t>պտղաբուծությամբ(</w:t>
      </w:r>
      <w:proofErr w:type="gramEnd"/>
      <w:r w:rsidR="0075212B" w:rsidRPr="00B67FBE">
        <w:rPr>
          <w:rFonts w:ascii="GHEA Grapalat" w:hAnsi="GHEA Grapalat"/>
          <w:sz w:val="24"/>
          <w:szCs w:val="24"/>
          <w:lang w:val="en-US"/>
        </w:rPr>
        <w:t>տանձ, խնձոր, կեռաս), մշակում են հացահատիկային, կերային, բանջարաբոստանային կուլտուրաներ: Զբաղվում են նաև խոշոր եղջերավոր անասնաբուծությամբ, մեղվաբուծությամբ:</w:t>
      </w:r>
    </w:p>
    <w:p w:rsidR="00500883" w:rsidRPr="00B67FBE" w:rsidRDefault="00500883" w:rsidP="0050088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ԲՈՎԱՁՈՐ ԲՆԱԿԱՎԱՅՐ</w:t>
      </w:r>
    </w:p>
    <w:p w:rsidR="00500883" w:rsidRPr="00B67FBE" w:rsidRDefault="00500883" w:rsidP="0050088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Լոռի Բերդ համայնքի Բովաձոր բնակավայրը մարզկենտրոնից գտնվում է 42կմ հեռավորության վրա: Բնակավայրի տարածքով անցնում է «Լոռվա ջրանցք» ոռոգման համակարգը: Բնակավայրը հիմնադրվել է </w:t>
      </w:r>
      <w:proofErr w:type="gramStart"/>
      <w:r w:rsidRPr="00B67FBE">
        <w:rPr>
          <w:rFonts w:ascii="GHEA Grapalat" w:hAnsi="GHEA Grapalat"/>
          <w:sz w:val="24"/>
          <w:szCs w:val="24"/>
          <w:lang w:val="en-US"/>
        </w:rPr>
        <w:t>1820թ.,</w:t>
      </w:r>
      <w:proofErr w:type="gramEnd"/>
      <w:r w:rsidRPr="00B67FBE">
        <w:rPr>
          <w:rFonts w:ascii="GHEA Grapalat" w:hAnsi="GHEA Grapalat"/>
          <w:sz w:val="24"/>
          <w:szCs w:val="24"/>
          <w:lang w:val="en-US"/>
        </w:rPr>
        <w:t xml:space="preserve"> ծովի մակարդակից բարձր է 1430մ:</w:t>
      </w:r>
    </w:p>
    <w:p w:rsidR="00500883" w:rsidRPr="00B67FBE" w:rsidRDefault="00500883" w:rsidP="0050088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Բնակավայրի աշխարհագրական դիրքը հարմար է, կլիմայական պայմանները անբարենպաստ: Տարվա եղանակներից անհամեմատ նպաստավոր է աշունը, ձմռանը երբեմն խստաշունչ է, ձյան քիչ ծածկույթով, գարնունը սովորաբար ուշացած է գալիս</w:t>
      </w:r>
      <w:r w:rsidR="001B7726" w:rsidRPr="00B67FBE">
        <w:rPr>
          <w:rFonts w:ascii="GHEA Grapalat" w:hAnsi="GHEA Grapalat"/>
          <w:sz w:val="24"/>
          <w:szCs w:val="24"/>
          <w:lang w:val="en-US"/>
        </w:rPr>
        <w:t>, իսկ ամառը զով, անձրևային, հաճախակի քամիներով: Լինում է նաև կարկտահարություն</w:t>
      </w:r>
      <w:r w:rsidR="000826E4" w:rsidRPr="00B67FBE">
        <w:rPr>
          <w:rFonts w:ascii="GHEA Grapalat" w:hAnsi="GHEA Grapalat"/>
          <w:sz w:val="24"/>
          <w:szCs w:val="24"/>
          <w:lang w:val="en-US"/>
        </w:rPr>
        <w:t>:</w:t>
      </w:r>
    </w:p>
    <w:p w:rsidR="000826E4" w:rsidRPr="00B67FBE" w:rsidRDefault="000826E4" w:rsidP="00500883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հողագործությամբ և անսանապահությամբ</w:t>
      </w:r>
      <w:r w:rsidR="00616AB8" w:rsidRPr="00B67FBE">
        <w:rPr>
          <w:rFonts w:ascii="GHEA Grapalat" w:hAnsi="GHEA Grapalat"/>
          <w:sz w:val="24"/>
          <w:szCs w:val="24"/>
          <w:lang w:val="en-US"/>
        </w:rPr>
        <w:t xml:space="preserve">: Բնակավայրն ունի մեկ միջնակարգ դպրոց, ակումբ, որը վերակառուցվել է </w:t>
      </w:r>
      <w:proofErr w:type="gramStart"/>
      <w:r w:rsidR="00616AB8" w:rsidRPr="00B67FBE">
        <w:rPr>
          <w:rFonts w:ascii="GHEA Grapalat" w:hAnsi="GHEA Grapalat"/>
          <w:sz w:val="24"/>
          <w:szCs w:val="24"/>
          <w:lang w:val="en-US"/>
        </w:rPr>
        <w:t>2001թ.,</w:t>
      </w:r>
      <w:proofErr w:type="gramEnd"/>
      <w:r w:rsidR="00616AB8" w:rsidRPr="00B67FBE">
        <w:rPr>
          <w:rFonts w:ascii="GHEA Grapalat" w:hAnsi="GHEA Grapalat"/>
          <w:sz w:val="24"/>
          <w:szCs w:val="24"/>
          <w:lang w:val="en-US"/>
        </w:rPr>
        <w:t xml:space="preserve"> 1991թ. </w:t>
      </w:r>
      <w:proofErr w:type="gramStart"/>
      <w:r w:rsidR="00616AB8" w:rsidRPr="00B67FBE">
        <w:rPr>
          <w:rFonts w:ascii="GHEA Grapalat" w:hAnsi="GHEA Grapalat"/>
          <w:sz w:val="24"/>
          <w:szCs w:val="24"/>
          <w:lang w:val="en-US"/>
        </w:rPr>
        <w:t>գերմանական</w:t>
      </w:r>
      <w:proofErr w:type="gramEnd"/>
      <w:r w:rsidR="00616AB8" w:rsidRPr="00B67FBE">
        <w:rPr>
          <w:rFonts w:ascii="GHEA Grapalat" w:hAnsi="GHEA Grapalat"/>
          <w:sz w:val="24"/>
          <w:szCs w:val="24"/>
          <w:lang w:val="en-US"/>
        </w:rPr>
        <w:t xml:space="preserve"> «Կարմիր Խաչի» կողմից բուժկետ:</w:t>
      </w:r>
    </w:p>
    <w:p w:rsidR="002124E3" w:rsidRPr="00B67FBE" w:rsidRDefault="002124E3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E4381B" w:rsidRPr="00B67B34" w:rsidRDefault="00E4381B" w:rsidP="006A759D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  <w:lang w:val="en-US"/>
        </w:rPr>
        <w:t>6</w:t>
      </w:r>
    </w:p>
    <w:p w:rsidR="002124E3" w:rsidRPr="00B67B34" w:rsidRDefault="002124E3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16AB8" w:rsidRPr="00B67FBE" w:rsidRDefault="00616AB8" w:rsidP="00954B7F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ԼԵՋԱՆ ԲՆԱԿԱՎԱՅՐ</w:t>
      </w:r>
    </w:p>
    <w:p w:rsidR="00616AB8" w:rsidRPr="00B67FBE" w:rsidRDefault="00616AB8" w:rsidP="00616AB8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Լոռի Բերդ համայնքի Լեջան բնակավայրը մարզկենտրոնից գտնվում է 43կմ հեռավորության վրա: Բնակավայրը կազմավորվել է մոտավորպես 1850-ական թվականներին: Գտնվում է ծովի մակարդակից 1460մ բարձրության վրա: Բնակավայրի հյուսիսային կողմում սարեր են, արոտավայրեր, արևելյան կողմում մոտ 40մ խորությամբ ձորն է և անտառը,</w:t>
      </w:r>
      <w:r w:rsidR="00A429DA" w:rsidRPr="00B67FBE">
        <w:rPr>
          <w:rFonts w:ascii="GHEA Grapalat" w:hAnsi="GHEA Grapalat"/>
          <w:sz w:val="24"/>
          <w:szCs w:val="24"/>
          <w:lang w:val="en-US"/>
        </w:rPr>
        <w:t xml:space="preserve"> հարավային և արևմտյան կողմերում վարելահողեր են:Բնակավայրի կլիման վերջին տարիներին խիստ փոխվել է: Նախկին ձյունառատ ձյան փոխարեն ներկայումս շատ քիչ ձյուն է տեղում, գարունը ցուրտ է, ամառը՝ զով, իսկ աշունը տաք և անձրևային: Հաճախակի են կարկտային, երաշտի տարիները, որոնք մեշ վնաս են հասցնում գյուղատնտեսությանը:</w:t>
      </w:r>
    </w:p>
    <w:p w:rsidR="00A429DA" w:rsidRPr="00B67FBE" w:rsidRDefault="00A429DA" w:rsidP="00616AB8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հողագործությամբ և անսնապահությամբ: Արտադրվում է ցորեն, կարտոֆիլ, կերի արմատապտուղ, բանջարաբոստանային կուլտուրաներ, միս, կաթ, մեղր, բուրդ և ձու:</w:t>
      </w:r>
    </w:p>
    <w:p w:rsidR="00A429DA" w:rsidRPr="00B67FBE" w:rsidRDefault="00A429DA" w:rsidP="00616AB8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Բնակավայրն ունի միջնակարգ դպրոց: Բնակավայրն ունի 5-րդ դարում կառուցված և 19-րդ դարում վերակառուցված եկեղեցի:</w:t>
      </w:r>
    </w:p>
    <w:p w:rsidR="00482343" w:rsidRPr="00B67FBE" w:rsidRDefault="00482343" w:rsidP="0048234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ab/>
      </w: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ԼՈՌԻ ԲԵՐԴ ԲՆԱԿԱՎԱՅՐ</w:t>
      </w:r>
    </w:p>
    <w:p w:rsidR="007B772C" w:rsidRPr="00B67FBE" w:rsidRDefault="006C4789" w:rsidP="007B772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Լոռի Բերդ համայնքի Լոռի Բերդ բնակավայրը մարզկենտրոնից գտնվում է 38կմ հեռավորության վրա:</w:t>
      </w:r>
      <w:r w:rsidR="00E92905" w:rsidRPr="00B67FBE">
        <w:rPr>
          <w:rFonts w:ascii="GHEA Grapalat" w:hAnsi="GHEA Grapalat"/>
          <w:sz w:val="24"/>
          <w:szCs w:val="24"/>
          <w:lang w:val="en-US"/>
        </w:rPr>
        <w:t xml:space="preserve"> Բնակավայրը հիմնադրվել է 1750-ական թվականներին, ծովի մակերևույթից բարձր է 1380մ</w:t>
      </w:r>
      <w:r w:rsidR="00164D38" w:rsidRPr="00B67FBE">
        <w:rPr>
          <w:rFonts w:ascii="GHEA Grapalat" w:hAnsi="GHEA Grapalat"/>
          <w:sz w:val="24"/>
          <w:szCs w:val="24"/>
          <w:lang w:val="en-US"/>
        </w:rPr>
        <w:t>: Բնակավայրը գտնվում է Լոռու մարզի Ձորագետ և Ուռուտ գետերի միջնահատվածում, պատմական «Լոռե Բերդաքաղաքի» ավերակների մոտ, պատմական նշանակություն ունեցող դամբարադաշտերի վրա: Բնակավայրիտարածքով է անցնում Ստեփանավան – Ալավերդի ավտոճանապարհը: Բնակավայրից 1կմ դեպի արևելք կառուցված է «Աշոտ - Երկաթ» պատմամշակութային ամրոցը, որտեղից գյուղացիները տեղափոխվել են այժմյան բնակավայրերը, կառուցվել է 9-11-րդ դարերում, այժմ գտնվում է կիսաավեր վիճակում: Շրջակայքում կան միջնադարյան կառույցներ՝ «Լոռե Բերդաքաղաքը»՝ 10-րդ դար, եկեղեցի 12-13-րդ դարեր, կամուրջ՝ 10-13-րդ դարեր, բաղնիք՝ 12-13-րդ դարեր, գյուղատեղիներ և եկեղեցի՝ դարմանաթաղ գյուղատեղիում, 10-րդ դար:</w:t>
      </w:r>
      <w:r w:rsidR="00BC69AC" w:rsidRPr="00B67FBE">
        <w:rPr>
          <w:rFonts w:ascii="GHEA Grapalat" w:hAnsi="GHEA Grapalat"/>
          <w:sz w:val="24"/>
          <w:szCs w:val="24"/>
          <w:lang w:val="en-US"/>
        </w:rPr>
        <w:t xml:space="preserve"> Բնակավայրի աշխարհագրական դիրքը նախալեռնային է, կլիմայական պայմանները անբարենպաստ են: Տարվա եղանակներից անհամեմատ լավ է աշունը, գարունը ուշ է գալիս, հաճախակի քամիներով , իսկ ամառը տաք է, լինում են նաև կարկտահարություններ: Զբաղվում են հիմնականում անասնապահությամբ և հողագործությամբ:</w:t>
      </w:r>
      <w:r w:rsidR="007B772C" w:rsidRPr="00B67FBE">
        <w:rPr>
          <w:rFonts w:ascii="GHEA Grapalat" w:hAnsi="GHEA Grapalat"/>
          <w:sz w:val="24"/>
          <w:szCs w:val="24"/>
          <w:lang w:val="en-US"/>
        </w:rPr>
        <w:t xml:space="preserve"> Բնակավայրն ունի հիմնական դպրոց:</w:t>
      </w:r>
    </w:p>
    <w:p w:rsidR="00954B7F" w:rsidRPr="00B67FBE" w:rsidRDefault="00954B7F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54B7F" w:rsidRPr="00B67FBE" w:rsidRDefault="004B70C9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7</w:t>
      </w:r>
    </w:p>
    <w:p w:rsidR="00954B7F" w:rsidRPr="00B67FBE" w:rsidRDefault="00954B7F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E00AE" w:rsidRPr="00B67FBE" w:rsidRDefault="008E00AE" w:rsidP="008E00AE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ԿՈՂԵՍ ԲՆԱԿԱՎԱՅՐ</w:t>
      </w:r>
    </w:p>
    <w:p w:rsidR="008E00AE" w:rsidRPr="00B67FBE" w:rsidRDefault="008E00AE" w:rsidP="008E00AE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Լոռի Բերդ համայնքի Կողես բնակավայրը մարզկենտրոնից գտնվում է 52կմ հեռավորության վրա</w:t>
      </w:r>
      <w:proofErr w:type="gramStart"/>
      <w:r w:rsidRPr="00B67FBE">
        <w:rPr>
          <w:rFonts w:ascii="GHEA Grapalat" w:hAnsi="GHEA Grapalat"/>
          <w:sz w:val="24"/>
          <w:szCs w:val="24"/>
          <w:lang w:val="en-US"/>
        </w:rPr>
        <w:t>:Բնակավայրում</w:t>
      </w:r>
      <w:proofErr w:type="gramEnd"/>
      <w:r w:rsidRPr="00B67FBE">
        <w:rPr>
          <w:rFonts w:ascii="GHEA Grapalat" w:hAnsi="GHEA Grapalat"/>
          <w:sz w:val="24"/>
          <w:szCs w:val="24"/>
          <w:lang w:val="en-US"/>
        </w:rPr>
        <w:t xml:space="preserve"> և շրջակայքում պահպանվել են քառակող կոթողներ 5-րդ դար, եկեղեցի 11-րդ դար, գերեզմաններ խաչքարերով 12-13-րդ դարեր, կամուրջ 13-րդ դար, Տուտիկ իշխանի կառուցած հուշակոթողը 1241թ.:</w:t>
      </w:r>
    </w:p>
    <w:p w:rsidR="004B11DB" w:rsidRPr="00B67FBE" w:rsidRDefault="008E00AE" w:rsidP="008E00AE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Զբաղվում են անասնապահությամբ, կարտոֆիլի, հացահատիկային և կերային կուլտուրաների մշակությամբ: Բնակավայրն ունի </w:t>
      </w:r>
      <w:r w:rsidR="00966F10" w:rsidRPr="00B67FBE">
        <w:rPr>
          <w:rFonts w:ascii="GHEA Grapalat" w:hAnsi="GHEA Grapalat"/>
          <w:sz w:val="24"/>
          <w:szCs w:val="24"/>
          <w:lang w:val="en-US"/>
        </w:rPr>
        <w:t>հիմնական դպրոց:</w:t>
      </w:r>
    </w:p>
    <w:p w:rsidR="008E00AE" w:rsidRPr="00B67FBE" w:rsidRDefault="004B11DB" w:rsidP="004B11DB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ՀՈՎՆԱՆԱՁՈՐ ԲՆԱԿԱՎԱՅՐ</w:t>
      </w:r>
    </w:p>
    <w:p w:rsidR="003842FC" w:rsidRPr="00B67FBE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Լոռի Բերդ համայնքի Հովնանաձոր բնակավայրը գտնվում է ծովի մակերևույթից 1480մ բարձրության վրա, շրջապատված է բարձր քարաժայռերով, սարադաշտերով, լանջերով ու սառնորոկ աղբյուրներով: Մեծ Ական աղբյուրից բխող ինքնահոս ջուրը ապահովում է գյուղի բնակչությանը խմելու ջրով:</w:t>
      </w:r>
    </w:p>
    <w:p w:rsidR="003842FC" w:rsidRPr="00B67FBE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Բնակավայրի կլիման երկարատև ձմռանը ցուրտ է, իսկ կարճատև ամռանը՝ ոչ շատ տաք: Հաճախակի են չորոյին տարիները, անձրևային կարկտահարությունը: </w:t>
      </w:r>
    </w:p>
    <w:p w:rsidR="003842FC" w:rsidRPr="00B67FBE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անասնապահությամբ: Կարտոֆիլի և բանջարաբոստանային կուլտուրաների արտադրությամբ:</w:t>
      </w:r>
    </w:p>
    <w:p w:rsidR="003842FC" w:rsidRPr="00B67FBE" w:rsidRDefault="003842FC" w:rsidP="003842FC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ՅԱՂԴԱՆ ԲՆԱԿԱՎԱՅՐ</w:t>
      </w:r>
    </w:p>
    <w:p w:rsidR="003842FC" w:rsidRPr="00B67FBE" w:rsidRDefault="003842FC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Լոռի Բերդ համայնքի Յաղդան բնակավայրը հիմնադրվել է </w:t>
      </w:r>
      <w:proofErr w:type="gramStart"/>
      <w:r w:rsidRPr="00B67FBE">
        <w:rPr>
          <w:rFonts w:ascii="GHEA Grapalat" w:hAnsi="GHEA Grapalat"/>
          <w:sz w:val="24"/>
          <w:szCs w:val="24"/>
          <w:lang w:val="en-US"/>
        </w:rPr>
        <w:t>1821թ.,</w:t>
      </w:r>
      <w:proofErr w:type="gramEnd"/>
      <w:r w:rsidRPr="00B67FBE">
        <w:rPr>
          <w:rFonts w:ascii="GHEA Grapalat" w:hAnsi="GHEA Grapalat"/>
          <w:sz w:val="24"/>
          <w:szCs w:val="24"/>
          <w:lang w:val="en-US"/>
        </w:rPr>
        <w:t xml:space="preserve"> նախկինում ունեցել է Եղիտանք հայկական անվանումը: Այստեղ հույներ են եկել Օսմանական կայսրության Մաշալա գյուղից: Այն հայտնի է որպես հունական գյուղ:</w:t>
      </w:r>
      <w:r w:rsidR="008C6AB3" w:rsidRPr="00B67FBE">
        <w:rPr>
          <w:rFonts w:ascii="GHEA Grapalat" w:hAnsi="GHEA Grapalat"/>
          <w:sz w:val="24"/>
          <w:szCs w:val="24"/>
          <w:lang w:val="en-US"/>
        </w:rPr>
        <w:t xml:space="preserve"> Այսօր հույների թիվը զգալի պակասել է 1991թ. </w:t>
      </w:r>
      <w:proofErr w:type="gramStart"/>
      <w:r w:rsidR="008C6AB3" w:rsidRPr="00B67FBE">
        <w:rPr>
          <w:rFonts w:ascii="GHEA Grapalat" w:hAnsi="GHEA Grapalat"/>
          <w:sz w:val="24"/>
          <w:szCs w:val="24"/>
          <w:lang w:val="en-US"/>
        </w:rPr>
        <w:t>սկսած</w:t>
      </w:r>
      <w:proofErr w:type="gramEnd"/>
      <w:r w:rsidR="008C6AB3" w:rsidRPr="00B67FBE">
        <w:rPr>
          <w:rFonts w:ascii="GHEA Grapalat" w:hAnsi="GHEA Grapalat"/>
          <w:sz w:val="24"/>
          <w:szCs w:val="24"/>
          <w:lang w:val="en-US"/>
        </w:rPr>
        <w:t xml:space="preserve"> արտագաղթի պատճառով դեպի պատմական հայրենիք՝ Հունաստան: Բնակավայրի հեռավորությունը մարզկենտրոնից 48կմ է: Բնակավայրը գտնվում է ծովի մակերևույթից 1350մ բարձրության վրա: Շրջապատված է բարձր սարերով, որոնց լանջերին կան մի քանի փոքրիկ բնական աղբյուրներ:</w:t>
      </w:r>
    </w:p>
    <w:p w:rsidR="008C6AB3" w:rsidRPr="00B67FBE" w:rsidRDefault="008C6AB3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Բնակավայրի կլիման ձմռանը ցրտաշունչ է, ամռանը՝ զով: </w:t>
      </w:r>
    </w:p>
    <w:p w:rsidR="008C6AB3" w:rsidRPr="00B67FBE" w:rsidRDefault="008C6AB3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Բնակավայրի շրջակայքում պահպանվել են եկեղեցի 17-րդ դար, մատուռներ, գերեզմանոց՝ խաչքարերով 13-17-րդ դարեր, գյուղատեղիներ, կամուրջ 13-րդ դար: </w:t>
      </w:r>
    </w:p>
    <w:p w:rsidR="008C6AB3" w:rsidRPr="00B67FBE" w:rsidRDefault="008C6AB3" w:rsidP="003842F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Բնակչությունը զբաղվում է ցորենի, կարտոֆիլի արտադրությամբ, անասնապահությամբ:</w:t>
      </w:r>
    </w:p>
    <w:p w:rsidR="00954B7F" w:rsidRPr="00B67FBE" w:rsidRDefault="00954B7F" w:rsidP="008C6AB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954B7F" w:rsidRPr="00B67FBE" w:rsidRDefault="004B70C9" w:rsidP="00E4381B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8</w:t>
      </w:r>
    </w:p>
    <w:p w:rsidR="006A759D" w:rsidRPr="00B67FBE" w:rsidRDefault="006A759D" w:rsidP="008C6AB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8C6AB3" w:rsidRPr="00B67FBE" w:rsidRDefault="008C6AB3" w:rsidP="008C6AB3">
      <w:pPr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ՍՎԵՐԴԼՈՎ ԲՆԱԿԱՎԱՅՐ</w:t>
      </w:r>
    </w:p>
    <w:p w:rsidR="008C6AB3" w:rsidRPr="00B67FBE" w:rsidRDefault="008C6AB3" w:rsidP="006336A1">
      <w:pPr>
        <w:spacing w:after="0"/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Լոռի Բերդ համայնքի Սվերդլով բնակավայրը հիմնվել է 18-րդ դարի առաջին կեսին: Հիմնադիրները եղել են գյուղից 6կմ հյուսիս-արևելք գտնվող Դորբանդ կոչվող բնակավայրի բնակիչները: Բնակավայրն ավելի հին է, քան ենթադրվում է, ինչի մասին </w:t>
      </w:r>
      <w:r w:rsidR="00BD4F6E" w:rsidRPr="00B67FBE">
        <w:rPr>
          <w:rFonts w:ascii="GHEA Grapalat" w:hAnsi="GHEA Grapalat"/>
          <w:sz w:val="24"/>
          <w:szCs w:val="24"/>
          <w:lang w:val="en-US"/>
        </w:rPr>
        <w:t xml:space="preserve">է </w:t>
      </w:r>
      <w:r w:rsidRPr="00B67FBE">
        <w:rPr>
          <w:rFonts w:ascii="GHEA Grapalat" w:hAnsi="GHEA Grapalat"/>
          <w:sz w:val="24"/>
          <w:szCs w:val="24"/>
          <w:lang w:val="en-US"/>
        </w:rPr>
        <w:t>խոսում</w:t>
      </w:r>
      <w:r w:rsidR="00BD4F6E" w:rsidRPr="00B67FBE">
        <w:rPr>
          <w:rFonts w:ascii="GHEA Grapalat" w:hAnsi="GHEA Grapalat"/>
          <w:sz w:val="24"/>
          <w:szCs w:val="24"/>
          <w:lang w:val="en-US"/>
        </w:rPr>
        <w:t xml:space="preserve"> գյուղի կենտրոնում տուֆից և բազալտից կերտած 5-7-րդ դարերի լավ պահպանված Ս. Գևորգ եկեղեցին: Եկեղեցին հիմնովին վերա</w:t>
      </w:r>
      <w:r w:rsidR="00651707" w:rsidRPr="00B67FBE">
        <w:rPr>
          <w:rFonts w:ascii="GHEA Grapalat" w:hAnsi="GHEA Grapalat"/>
          <w:sz w:val="24"/>
          <w:szCs w:val="24"/>
          <w:lang w:val="en-US"/>
        </w:rPr>
        <w:t>նորոգվել է</w:t>
      </w:r>
      <w:r w:rsidR="00D32F56" w:rsidRPr="00B67FBE">
        <w:rPr>
          <w:rFonts w:ascii="GHEA Grapalat" w:hAnsi="GHEA Grapalat"/>
          <w:sz w:val="24"/>
          <w:szCs w:val="24"/>
          <w:lang w:val="en-US"/>
        </w:rPr>
        <w:t xml:space="preserve"> 19-րդ դարում և հարավային մուտքի առջև կառուցվել է զանգակատուն: Եկեղեցու նեղ և ձգված դահլիճը չորս զույգ </w:t>
      </w:r>
      <w:r w:rsidR="004F7269" w:rsidRPr="00B67FBE">
        <w:rPr>
          <w:rFonts w:ascii="GHEA Grapalat" w:hAnsi="GHEA Grapalat"/>
          <w:sz w:val="24"/>
          <w:szCs w:val="24"/>
          <w:lang w:val="en-US"/>
        </w:rPr>
        <w:t>որմնան</w:t>
      </w:r>
      <w:r w:rsidR="00D32F56" w:rsidRPr="00B67FBE">
        <w:rPr>
          <w:rFonts w:ascii="GHEA Grapalat" w:hAnsi="GHEA Grapalat"/>
          <w:sz w:val="24"/>
          <w:szCs w:val="24"/>
          <w:lang w:val="en-US"/>
        </w:rPr>
        <w:t>յթերով և թաղակիր կամարներով բաժանվում է հինգ հատվածի:</w:t>
      </w:r>
      <w:r w:rsidR="00BE1CBC" w:rsidRPr="00B67FBE">
        <w:rPr>
          <w:rFonts w:ascii="GHEA Grapalat" w:hAnsi="GHEA Grapalat"/>
          <w:sz w:val="24"/>
          <w:szCs w:val="24"/>
          <w:lang w:val="en-US"/>
        </w:rPr>
        <w:t>Կիսաշրջանաձև հատակագծով խորանի երկու կողմերում աբսիդներով ուղղանկյուն ավանդատներ են:</w:t>
      </w:r>
    </w:p>
    <w:p w:rsidR="00BE1CBC" w:rsidRPr="00B67FBE" w:rsidRDefault="00BE1CBC" w:rsidP="006336A1">
      <w:pPr>
        <w:spacing w:after="0"/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Բնակավայրը գտնվում է Ուռուտ գետի ափին, ծովի մակերևույթից 1480մ բարձրության վրա: Բնակավայրի հեռավորությունը մարզկենտրոնից 48կմ է: Բնակավայրի միջով հոսում է Միսխանա գետը:</w:t>
      </w:r>
    </w:p>
    <w:p w:rsidR="00BE1CBC" w:rsidRPr="00B67FBE" w:rsidRDefault="00BE1CBC" w:rsidP="006336A1">
      <w:pPr>
        <w:spacing w:after="0"/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Բնակավայրի կլիման ձմռանը խստաշունչ է, ամռանը՝ զով, հաճախակի տեղումներով նաև կարկուտով:</w:t>
      </w:r>
    </w:p>
    <w:p w:rsidR="00BE1CBC" w:rsidRPr="00B67FBE" w:rsidRDefault="00BE1CBC" w:rsidP="006336A1">
      <w:pPr>
        <w:spacing w:after="0"/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Բնակչությունը հիմնականում զբաղվում է ցորենի, գարու, կարտոֆիլի, բանջարաբոստանային կուլտուրաների արտադրությամբ, զբաղվում են նաև անասնապահությամբ:</w:t>
      </w:r>
    </w:p>
    <w:p w:rsidR="00BE1CBC" w:rsidRPr="00B67FBE" w:rsidRDefault="00BE1CBC" w:rsidP="006336A1">
      <w:pPr>
        <w:spacing w:after="0"/>
        <w:ind w:right="-243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ԼՈՌԻ ԲԵՐԴ ՀԱՄԱՅՆՔ</w:t>
      </w:r>
      <w:r w:rsidR="002B62E2" w:rsidRPr="00B67FB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ՈՒՌՈՒՏ ԲՆԱԿԱՎԱՅՐ</w:t>
      </w:r>
    </w:p>
    <w:p w:rsidR="00BE1CBC" w:rsidRPr="00B67FBE" w:rsidRDefault="00BE1CBC" w:rsidP="006336A1">
      <w:pPr>
        <w:spacing w:after="0"/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 xml:space="preserve">Լոռի Բերդ համայնքի Ուռուտ բնակավայրը գտնվում է Ուռուտ գետի ափին, բնակավայրի հեռավորությունը մարզկենտրոնից 43կմ է: Ուռուտ գետը պատված է եղել </w:t>
      </w:r>
      <w:proofErr w:type="gramStart"/>
      <w:r w:rsidRPr="00B67FBE">
        <w:rPr>
          <w:rFonts w:ascii="GHEA Grapalat" w:hAnsi="GHEA Grapalat"/>
          <w:sz w:val="24"/>
          <w:szCs w:val="24"/>
          <w:lang w:val="en-US"/>
        </w:rPr>
        <w:t>ուռիներով ,</w:t>
      </w:r>
      <w:proofErr w:type="gramEnd"/>
      <w:r w:rsidRPr="00B67FBE">
        <w:rPr>
          <w:rFonts w:ascii="GHEA Grapalat" w:hAnsi="GHEA Grapalat"/>
          <w:sz w:val="24"/>
          <w:szCs w:val="24"/>
          <w:lang w:val="en-US"/>
        </w:rPr>
        <w:t xml:space="preserve"> որի պատճառով գյուղը և գետը այդպես են անվանվել: Բնակավայրը հիմնվել է 19-րդ դարի սկզբին: Ոռուտ գյուղը փռված է Մեծ քար կոչվող սարի լանջին 2</w:t>
      </w:r>
      <w:r w:rsidR="0074371F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  <w:lang w:val="en-US"/>
        </w:rPr>
        <w:t>կմ երկարությամբ: Կողքով հոսում է Ուռուտ գետը:Բնակավայրի արևելյան մասում է գտնվում եկեղեցին, իսկ հարավ-արևմտյան մասում է գտնվում Սուրբ Սարգիս մատուռը:</w:t>
      </w:r>
    </w:p>
    <w:p w:rsidR="00BE1CBC" w:rsidRPr="00B67FBE" w:rsidRDefault="00BE1CBC" w:rsidP="00BE1CBC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Բնակավայրի ծովի մակերևույթից բարձր է 1450մ: Բնակավայրի կլիման ձմռանը խստաշունչ է, ամռանը՝ զով: Հաճախակի են անձրևոտ</w:t>
      </w:r>
      <w:r w:rsidR="00DD6157" w:rsidRPr="00B67FBE">
        <w:rPr>
          <w:rFonts w:ascii="GHEA Grapalat" w:hAnsi="GHEA Grapalat"/>
          <w:sz w:val="24"/>
          <w:szCs w:val="24"/>
          <w:lang w:val="en-US"/>
        </w:rPr>
        <w:t>, նաև լինում են կարկտահարություններ:</w:t>
      </w:r>
    </w:p>
    <w:p w:rsidR="004B11DB" w:rsidRPr="00B67FBE" w:rsidRDefault="004B11DB" w:rsidP="004B11DB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</w:p>
    <w:p w:rsidR="00291A6A" w:rsidRPr="00B67FBE" w:rsidRDefault="00291A6A" w:rsidP="00291A6A">
      <w:pPr>
        <w:ind w:right="-243"/>
        <w:jc w:val="both"/>
        <w:rPr>
          <w:rFonts w:ascii="GHEA Grapalat" w:hAnsi="GHEA Grapalat"/>
          <w:sz w:val="24"/>
          <w:szCs w:val="24"/>
          <w:lang w:val="en-US"/>
        </w:rPr>
      </w:pPr>
    </w:p>
    <w:p w:rsidR="007F1018" w:rsidRPr="00B67FBE" w:rsidRDefault="007F1018">
      <w:pPr>
        <w:spacing w:line="288" w:lineRule="exact"/>
        <w:rPr>
          <w:rFonts w:ascii="GHEA Grapalat" w:hAnsi="GHEA Grapalat"/>
          <w:sz w:val="24"/>
          <w:szCs w:val="24"/>
          <w:lang w:val="en-US"/>
        </w:rPr>
      </w:pPr>
    </w:p>
    <w:p w:rsidR="00954B7F" w:rsidRPr="00B67FBE" w:rsidRDefault="00A47E8D" w:rsidP="00482343">
      <w:pPr>
        <w:spacing w:line="20" w:lineRule="exac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</w:rPr>
        <w:pict>
          <v:rect id="Shape 27" o:spid="_x0000_s1100" style="position:absolute;margin-left:14.1pt;margin-top:-177.65pt;width:471pt;height:29.75pt;z-index:-251658752;visibility:visible;mso-wrap-distance-left:0;mso-wrap-distance-right:0" o:allowincell="f" stroked="f"/>
        </w:pict>
      </w:r>
    </w:p>
    <w:p w:rsidR="006336A1" w:rsidRPr="00B67FBE" w:rsidRDefault="006336A1" w:rsidP="00954B7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336A1" w:rsidRPr="00B67FBE" w:rsidRDefault="006336A1" w:rsidP="00954B7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7F1018" w:rsidRPr="00B67FBE" w:rsidRDefault="004B70C9" w:rsidP="00954B7F">
      <w:pPr>
        <w:jc w:val="center"/>
        <w:rPr>
          <w:rFonts w:ascii="GHEA Grapalat" w:hAnsi="GHEA Grapalat"/>
          <w:b/>
          <w:sz w:val="24"/>
          <w:szCs w:val="24"/>
          <w:lang w:val="en-US"/>
        </w:rPr>
        <w:sectPr w:rsidR="007F1018" w:rsidRPr="00B67FBE">
          <w:pgSz w:w="12240" w:h="15840"/>
          <w:pgMar w:top="781" w:right="1140" w:bottom="556" w:left="1420" w:header="0" w:footer="0" w:gutter="0"/>
          <w:cols w:space="720" w:equalWidth="0">
            <w:col w:w="9680"/>
          </w:cols>
        </w:sectPr>
      </w:pPr>
      <w:r w:rsidRPr="00B67FBE">
        <w:rPr>
          <w:rFonts w:ascii="GHEA Grapalat" w:hAnsi="GHEA Grapalat"/>
          <w:b/>
          <w:sz w:val="24"/>
          <w:szCs w:val="24"/>
          <w:lang w:val="en-US"/>
        </w:rPr>
        <w:t>9</w:t>
      </w:r>
    </w:p>
    <w:p w:rsidR="007F1018" w:rsidRPr="00B67FBE" w:rsidRDefault="007F1018">
      <w:pPr>
        <w:spacing w:line="203" w:lineRule="exact"/>
        <w:rPr>
          <w:rFonts w:ascii="GHEA Grapalat" w:hAnsi="GHEA Grapalat"/>
          <w:sz w:val="20"/>
          <w:szCs w:val="20"/>
          <w:lang w:val="en-US"/>
        </w:rPr>
      </w:pPr>
    </w:p>
    <w:p w:rsidR="00250716" w:rsidRPr="00B67FBE" w:rsidRDefault="00EA1A07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1.2</w:t>
      </w:r>
      <w:r w:rsidR="0025629B"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ՏԵՂԱԿԱՆ ԻՆՔՆԱԿԱՌԱՎԱՐՄԱՆ ՄԱՐՄԻՆՆԵՐԸ</w:t>
      </w:r>
    </w:p>
    <w:p w:rsidR="0011000B" w:rsidRPr="00B67FBE" w:rsidRDefault="00232C1F" w:rsidP="00232C1F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Լոռի Բերդ համայնքում տեղական ինքնակառավարումն իրականացվնում են ընտրությունների արդյունքում ձևավորված իշխանությունները՝ համայնքի ղեկավարն ու համայնքի ներկայացուցչական մարմինը</w:t>
      </w:r>
      <w:r w:rsidR="008E1002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՝ ավագանին իր </w:t>
      </w:r>
      <w:r w:rsidR="005F7332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15</w:t>
      </w:r>
      <w:r w:rsidR="008E1002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անդամներով (ընտրված Լոռի Բերդ համայնքի տարբեր բնակավայրերից): Լոռի Բերդ համայնքի աշխատակազմը բաղկացած է</w:t>
      </w:r>
      <w:r w:rsidR="00CB0814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46</w:t>
      </w:r>
      <w:r w:rsidR="008E1002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աշխատակցից:</w:t>
      </w:r>
    </w:p>
    <w:p w:rsidR="00232C1F" w:rsidRPr="00B67FBE" w:rsidRDefault="0011000B" w:rsidP="00232C1F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Համայնքապետարանն ունի վարչական շենք, որը գտնվում է Լոռի Բերդ համայնքի Լոռի Բերդ գյուղի կենտրոնում: Շենքի ընդհանուր վիճակը լավ է, աշխատակազմի համար պայմանները լավ են, կահավորանքը </w:t>
      </w:r>
      <w:r w:rsidR="00832F53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լավ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է</w:t>
      </w:r>
      <w:r w:rsidR="00832F53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, առկա է համակարգչային տեխնիկա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: </w:t>
      </w:r>
    </w:p>
    <w:p w:rsidR="0011000B" w:rsidRPr="00B67FBE" w:rsidRDefault="0011000B" w:rsidP="00232C1F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Cs/>
          <w:sz w:val="24"/>
          <w:szCs w:val="24"/>
          <w:lang w:val="en-US"/>
        </w:rPr>
      </w:pPr>
      <w:proofErr w:type="gramStart"/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Համայնքի ղեկավարի վարձատրության չափը, համայնքապետարանի աշխատակազմի աշխատակիցների թվաքանակը, հաստիքացուցակը և պաշտոնային դրույքաչափերը հաստատվել են համայնքի ավագանու</w:t>
      </w:r>
      <w:r w:rsidR="00685C94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2022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թ.</w:t>
      </w:r>
      <w:proofErr w:type="gramEnd"/>
      <w:r w:rsidR="00FA57C5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proofErr w:type="gramStart"/>
      <w:r w:rsidR="00685C94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դեկտեմբերի</w:t>
      </w:r>
      <w:proofErr w:type="gramEnd"/>
      <w:r w:rsidR="00685C94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12</w:t>
      </w:r>
      <w:r w:rsidR="00FA57C5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-ի թիվ 5</w:t>
      </w:r>
      <w:r w:rsidR="00685C94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0</w:t>
      </w:r>
      <w:r w:rsidR="00FA57C5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-Ա որոշմամբ</w:t>
      </w:r>
      <w:r w:rsidR="001F42B2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</w:t>
      </w:r>
      <w:r w:rsidR="00D30F28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(աղյուսակ</w:t>
      </w:r>
      <w:r w:rsidR="002E4DEF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 xml:space="preserve"> 2</w:t>
      </w:r>
      <w:r w:rsidR="00D30F28"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):</w:t>
      </w: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8464B" w:rsidRPr="00B67FBE" w:rsidRDefault="0008464B" w:rsidP="007425B7">
      <w:pPr>
        <w:tabs>
          <w:tab w:val="left" w:pos="780"/>
        </w:tabs>
        <w:ind w:left="260"/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0D4E96" w:rsidRPr="00B67FBE" w:rsidRDefault="000D4E96" w:rsidP="000D4E96">
      <w:pPr>
        <w:tabs>
          <w:tab w:val="left" w:pos="576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8718B6" w:rsidRPr="00B67FBE" w:rsidRDefault="008718B6" w:rsidP="000D4E96">
      <w:pPr>
        <w:tabs>
          <w:tab w:val="left" w:pos="576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C92327" w:rsidRPr="00B67FBE" w:rsidRDefault="00E06D01" w:rsidP="00E06D01">
      <w:pPr>
        <w:tabs>
          <w:tab w:val="left" w:pos="576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10</w:t>
      </w:r>
    </w:p>
    <w:p w:rsidR="00685C94" w:rsidRPr="00B67FBE" w:rsidRDefault="00D12A5E" w:rsidP="00685C94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Աղյուսակ</w:t>
      </w:r>
      <w:r w:rsidR="002E4DEF"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2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–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ում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ներկայացված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է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Լոռի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Բերդ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համայնքի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համայնքապետարանի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աշխատակազմի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 xml:space="preserve">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թվաքանակը</w:t>
      </w:r>
    </w:p>
    <w:p w:rsidR="00250716" w:rsidRPr="00B67FBE" w:rsidRDefault="00D30F28" w:rsidP="00685C94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proofErr w:type="gramStart"/>
      <w:r w:rsidRPr="00B67FBE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>Աղյուսակ</w:t>
      </w:r>
      <w:r w:rsidR="008464C5" w:rsidRPr="00B67FBE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 xml:space="preserve"> 2</w:t>
      </w:r>
      <w:r w:rsidRPr="00B67FBE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>.</w:t>
      </w:r>
      <w:proofErr w:type="gramEnd"/>
      <w:r w:rsidRPr="00B67FBE">
        <w:rPr>
          <w:rFonts w:ascii="GHEA Grapalat" w:eastAsia="Sylfaen" w:hAnsi="GHEA Grapalat" w:cs="Sylfaen"/>
          <w:b/>
          <w:bCs/>
          <w:sz w:val="20"/>
          <w:szCs w:val="20"/>
          <w:lang w:val="en-US"/>
        </w:rPr>
        <w:t xml:space="preserve"> </w:t>
      </w:r>
    </w:p>
    <w:tbl>
      <w:tblPr>
        <w:tblW w:w="13750" w:type="dxa"/>
        <w:tblInd w:w="-459" w:type="dxa"/>
        <w:tblLayout w:type="fixed"/>
        <w:tblLook w:val="04A0"/>
      </w:tblPr>
      <w:tblGrid>
        <w:gridCol w:w="1134"/>
        <w:gridCol w:w="4395"/>
        <w:gridCol w:w="2268"/>
        <w:gridCol w:w="5953"/>
      </w:tblGrid>
      <w:tr w:rsidR="00685C94" w:rsidRPr="00C06C31" w:rsidTr="00332DDB">
        <w:trPr>
          <w:trHeight w:val="8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ՀԱՍՏԻՔԻ</w:t>
            </w: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ՀԱՍՏԻՔԱՅԻՆ</w:t>
            </w:r>
          </w:p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ՄԻԱՎՈՐԸ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ՊԱՇՏՈՆԱՅԻՆ</w:t>
            </w:r>
          </w:p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ԴՐՈՒՅՔԱՉԱՓԸ</w:t>
            </w:r>
          </w:p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(սահմանվում է հաս</w:t>
            </w: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softHyphen/>
              <w:t>տի</w:t>
            </w: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softHyphen/>
              <w:t>քա</w:t>
            </w: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softHyphen/>
              <w:t>յին մեկ միավորի համար /ՀՀ դրամ/)</w:t>
            </w:r>
          </w:p>
        </w:tc>
      </w:tr>
      <w:tr w:rsidR="00685C94" w:rsidRPr="00C06C31" w:rsidTr="00332DDB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en-US"/>
              </w:rPr>
            </w:pP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</w:p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ՔԱՂԱՔԱԿԱՆ ԵՎ ՀԱՅԵՑՈՂԱԿԱՆ ՊԱՇՏՈՆՆԵՐ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360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ղեկավարի առաջին տեղակալ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270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270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Վարչական ղեկավար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220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Վարչական ղեկավար-օպերատոր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220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ղեկավարի օգնական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180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1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</w:pPr>
          </w:p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ՀԱՄԱՅՆՔԱՅԻՆ ԾԱՌԱՅՈՒԹՅԱՆ ՊԱՇՏՈՆՆԵՐ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Աշխատակազմի քարտուղար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270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Աշխատակազմի գլխավոր մասնագետ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220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Աշխատակազմի առաջատար մասնագետ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180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Աշխատակազմի առաջին կարգի մասնագետ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150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Աշխատակազմի երկրորդ կարգի մասնագետ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120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C94" w:rsidRPr="00B67FBE" w:rsidRDefault="00685C94" w:rsidP="00332DDB">
            <w:pPr>
              <w:spacing w:after="0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Calibri"/>
                <w:b/>
                <w:bCs/>
                <w:sz w:val="20"/>
                <w:szCs w:val="20"/>
                <w:lang w:val="en-US"/>
              </w:rPr>
              <w:t>ՏԵԽՆԻԿԱԿԱՆ ՍՊԱՍԱՐԿՈՒՄ ԻՐԱԿԱՆԱՑՆՈՂ ԱՆՁՆԱԿԱԶՄ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hadow/>
                <w:color w:val="000000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Հարկային գործակալ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104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Տնտեսվար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120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Վարորդ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150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Էլեկտրիկ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120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4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104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Բանվոր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4.0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104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Մեքենավար-օպերատոր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</w:rPr>
              <w:t>104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.</w:t>
            </w:r>
            <w:r w:rsidRPr="00B67FBE">
              <w:rPr>
                <w:rFonts w:ascii="GHEA Grapalat" w:hAnsi="GHEA Grapalat" w:cs="Arial"/>
                <w:sz w:val="20"/>
                <w:szCs w:val="20"/>
              </w:rPr>
              <w:t>000</w:t>
            </w:r>
          </w:p>
        </w:tc>
      </w:tr>
      <w:tr w:rsidR="00685C94" w:rsidRPr="00B67FBE" w:rsidTr="00332DD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FBE">
              <w:rPr>
                <w:rFonts w:ascii="Arial Armenian" w:hAnsi="Arial Armeni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Ընդանենը՝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C94" w:rsidRPr="00B67FBE" w:rsidRDefault="00685C94" w:rsidP="00685C94">
            <w:pPr>
              <w:spacing w:after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6.4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80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.000</w:t>
            </w:r>
            <w:r w:rsidRPr="00B67FBE">
              <w:rPr>
                <w:rFonts w:ascii="Arial Armenian" w:hAnsi="Arial Armenian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01E38" w:rsidRPr="00B67FBE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01E38" w:rsidRPr="00B67FBE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01E38" w:rsidRPr="00B67FBE" w:rsidRDefault="00801E38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47800" w:rsidRPr="00B67FBE" w:rsidRDefault="00847800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137653" w:rsidRPr="00B67FBE" w:rsidRDefault="00EE4F2C" w:rsidP="00E16C4A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  <w:r w:rsidRPr="00B67FBE">
        <w:rPr>
          <w:rFonts w:ascii="GHEA Grapalat" w:hAnsi="GHEA Grapalat" w:cs="Sylfaen"/>
          <w:b/>
          <w:color w:val="000000"/>
          <w:szCs w:val="24"/>
        </w:rPr>
        <w:t>Գծապատկեր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1-</w:t>
      </w:r>
      <w:r w:rsidRPr="00B67FBE">
        <w:rPr>
          <w:rFonts w:ascii="GHEA Grapalat" w:hAnsi="GHEA Grapalat" w:cs="Sylfaen"/>
          <w:b/>
          <w:color w:val="000000"/>
          <w:szCs w:val="24"/>
        </w:rPr>
        <w:t>ում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ներկայացված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է</w:t>
      </w:r>
      <w:r w:rsidR="006F7AD9"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Լոռի Բերդ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համայնքի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աշխատակազմի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կառավարման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կազմակերպական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</w:rPr>
        <w:t>կառուցվածքը</w:t>
      </w: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>:</w:t>
      </w:r>
    </w:p>
    <w:p w:rsidR="000D4E96" w:rsidRPr="00B67FBE" w:rsidRDefault="000D4E96" w:rsidP="000D5E86">
      <w:pPr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0D4E96" w:rsidRPr="00B67FBE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FBE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D4E96" w:rsidRPr="00B67FBE" w:rsidRDefault="000D4E96" w:rsidP="000D4E96">
      <w:pPr>
        <w:rPr>
          <w:rFonts w:ascii="GHEA Grapalat" w:hAnsi="GHEA Grapalat" w:cs="Sylfaen"/>
          <w:szCs w:val="24"/>
          <w:lang w:val="en-US"/>
        </w:rPr>
      </w:pPr>
    </w:p>
    <w:p w:rsidR="00033F14" w:rsidRPr="00B67FBE" w:rsidRDefault="00033F14" w:rsidP="00256EA7">
      <w:pPr>
        <w:tabs>
          <w:tab w:val="left" w:pos="6075"/>
        </w:tabs>
        <w:rPr>
          <w:rFonts w:ascii="GHEA Grapalat" w:hAnsi="GHEA Grapalat" w:cs="Sylfaen"/>
          <w:b/>
          <w:sz w:val="24"/>
          <w:szCs w:val="24"/>
          <w:lang w:val="en-US"/>
        </w:rPr>
      </w:pPr>
    </w:p>
    <w:p w:rsidR="00033F14" w:rsidRPr="00B67FBE" w:rsidRDefault="00033F14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D2375" w:rsidRPr="00B67FBE" w:rsidRDefault="00DD2375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D2375" w:rsidRPr="00B67FBE" w:rsidRDefault="00DD2375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D2375" w:rsidRPr="00B67FBE" w:rsidRDefault="00DD2375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DD2375" w:rsidRPr="00B67FBE" w:rsidRDefault="00DD2375" w:rsidP="008718B6">
      <w:pPr>
        <w:tabs>
          <w:tab w:val="left" w:pos="6075"/>
        </w:tabs>
        <w:rPr>
          <w:rFonts w:ascii="GHEA Grapalat" w:hAnsi="GHEA Grapalat" w:cs="Sylfaen"/>
          <w:b/>
          <w:sz w:val="24"/>
          <w:szCs w:val="24"/>
          <w:lang w:val="en-US"/>
        </w:rPr>
      </w:pPr>
    </w:p>
    <w:p w:rsidR="00A803A6" w:rsidRPr="00B67FBE" w:rsidRDefault="00A803A6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580F4A" w:rsidRPr="00B67FBE" w:rsidRDefault="00A803A6" w:rsidP="00E14077">
      <w:pPr>
        <w:tabs>
          <w:tab w:val="left" w:pos="6075"/>
        </w:tabs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sz w:val="24"/>
          <w:szCs w:val="24"/>
          <w:lang w:val="en-US"/>
        </w:rPr>
        <w:t>11</w:t>
      </w:r>
    </w:p>
    <w:p w:rsidR="00576EB9" w:rsidRPr="00B67FBE" w:rsidRDefault="004B5167" w:rsidP="00576EB9">
      <w:pPr>
        <w:spacing w:after="0" w:line="20" w:lineRule="atLeast"/>
        <w:jc w:val="center"/>
        <w:rPr>
          <w:rFonts w:ascii="GHEA Grapalat" w:hAnsi="GHEA Grapalat" w:cs="Tahoma"/>
          <w:color w:val="00B050"/>
          <w:sz w:val="28"/>
          <w:szCs w:val="28"/>
          <w:u w:val="single"/>
          <w:shd w:val="clear" w:color="auto" w:fill="FFFFFF"/>
          <w:lang w:val="en-US"/>
        </w:rPr>
      </w:pPr>
      <w:r w:rsidRPr="00B67FBE">
        <w:rPr>
          <w:rFonts w:ascii="GHEA Grapalat" w:hAnsi="GHEA Grapalat" w:cs="Tahoma"/>
          <w:color w:val="00B050"/>
          <w:sz w:val="28"/>
          <w:szCs w:val="28"/>
          <w:u w:val="single"/>
          <w:shd w:val="clear" w:color="auto" w:fill="FFFFFF"/>
          <w:lang w:val="hy-AM"/>
        </w:rPr>
        <w:object w:dxaOrig="15272" w:dyaOrig="8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465pt" o:ole="">
            <v:imagedata r:id="rId9" o:title=""/>
          </v:shape>
          <o:OLEObject Type="Embed" ProgID="Word.Document.12" ShapeID="_x0000_i1025" DrawAspect="Content" ObjectID="_1739963440" r:id="rId10"/>
        </w:object>
      </w:r>
    </w:p>
    <w:p w:rsidR="00137653" w:rsidRPr="00B67FBE" w:rsidRDefault="00A803A6" w:rsidP="00A803A6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szCs w:val="24"/>
          <w:lang w:val="en-US"/>
        </w:rPr>
        <w:sectPr w:rsidR="00137653" w:rsidRPr="00B67FBE" w:rsidSect="00576EB9">
          <w:pgSz w:w="15840" w:h="12240" w:orient="landscape" w:code="1"/>
          <w:pgMar w:top="567" w:right="907" w:bottom="634" w:left="1526" w:header="720" w:footer="720" w:gutter="0"/>
          <w:pgNumType w:start="0"/>
          <w:cols w:space="720"/>
          <w:titlePg/>
          <w:docGrid w:linePitch="326"/>
        </w:sectPr>
      </w:pPr>
      <w:r w:rsidRPr="00B67FBE">
        <w:rPr>
          <w:rFonts w:ascii="GHEA Grapalat" w:hAnsi="GHEA Grapalat" w:cs="Sylfaen"/>
          <w:b/>
          <w:color w:val="000000"/>
          <w:szCs w:val="24"/>
          <w:lang w:val="en-US"/>
        </w:rPr>
        <w:t>12</w:t>
      </w:r>
    </w:p>
    <w:p w:rsidR="00250716" w:rsidRPr="00B67FBE" w:rsidRDefault="00CB2932" w:rsidP="00F47CE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B67FBE">
        <w:rPr>
          <w:rFonts w:ascii="GHEA Grapalat" w:hAnsi="GHEA Grapalat" w:cs="Sylfaen"/>
          <w:color w:val="000000"/>
          <w:szCs w:val="24"/>
          <w:lang w:val="hy-AM"/>
        </w:rPr>
        <w:t>Համայնքային ոչ առևտրային կազմակերպության (ՀՈԱԿ) աշխատակիցների թվաքանակը, հաստիքացուցակը և  պաշտոնային դրույքաչափերը հաստատվել են համայնքի ավագանու</w:t>
      </w:r>
      <w:r w:rsidR="004E6D99" w:rsidRPr="00B67FBE">
        <w:rPr>
          <w:rFonts w:ascii="GHEA Grapalat" w:hAnsi="GHEA Grapalat" w:cs="Sylfaen"/>
          <w:color w:val="000000"/>
          <w:szCs w:val="24"/>
          <w:lang w:val="hy-AM"/>
        </w:rPr>
        <w:t xml:space="preserve"> 20</w:t>
      </w:r>
      <w:r w:rsidR="00F34A90" w:rsidRPr="00B67FBE">
        <w:rPr>
          <w:rFonts w:ascii="GHEA Grapalat" w:hAnsi="GHEA Grapalat" w:cs="Sylfaen"/>
          <w:color w:val="000000"/>
          <w:szCs w:val="24"/>
          <w:lang w:val="en-US"/>
        </w:rPr>
        <w:t xml:space="preserve">23 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 xml:space="preserve">թվականի </w:t>
      </w:r>
      <w:r w:rsidR="00F34A90" w:rsidRPr="00B67FBE">
        <w:rPr>
          <w:rFonts w:ascii="GHEA Grapalat" w:hAnsi="GHEA Grapalat" w:cs="Sylfaen"/>
          <w:color w:val="000000"/>
          <w:szCs w:val="24"/>
          <w:lang w:val="en-US"/>
        </w:rPr>
        <w:t>դեկտեմբերի</w:t>
      </w:r>
      <w:r w:rsidR="00F34A90" w:rsidRPr="00B67FBE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F34A90" w:rsidRPr="00B67FBE">
        <w:rPr>
          <w:rFonts w:ascii="GHEA Grapalat" w:hAnsi="GHEA Grapalat" w:cs="Sylfaen"/>
          <w:color w:val="000000"/>
          <w:szCs w:val="24"/>
          <w:lang w:val="en-US"/>
        </w:rPr>
        <w:t>1</w:t>
      </w:r>
      <w:r w:rsidR="004E6D99" w:rsidRPr="00B67FBE">
        <w:rPr>
          <w:rFonts w:ascii="GHEA Grapalat" w:hAnsi="GHEA Grapalat" w:cs="Sylfaen"/>
          <w:color w:val="000000"/>
          <w:szCs w:val="24"/>
          <w:lang w:val="hy-AM"/>
        </w:rPr>
        <w:t>2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>-ի թիվ</w:t>
      </w:r>
      <w:r w:rsidR="00F34A90" w:rsidRPr="00B67FBE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F34A90" w:rsidRPr="00B67FBE">
        <w:rPr>
          <w:rFonts w:ascii="GHEA Grapalat" w:hAnsi="GHEA Grapalat" w:cs="Sylfaen"/>
          <w:color w:val="000000"/>
          <w:szCs w:val="24"/>
          <w:lang w:val="en-US"/>
        </w:rPr>
        <w:t>56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>-Ա որոշմամբ (</w:t>
      </w:r>
      <w:r w:rsidR="004E6D99" w:rsidRPr="00B67FBE">
        <w:rPr>
          <w:rFonts w:ascii="GHEA Grapalat" w:hAnsi="GHEA Grapalat" w:cs="Sylfaen"/>
          <w:color w:val="000000"/>
          <w:szCs w:val="24"/>
          <w:lang w:val="hy-AM"/>
        </w:rPr>
        <w:t>աղյուսակ</w:t>
      </w:r>
      <w:r w:rsidR="00676DBB" w:rsidRPr="00B67FBE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="002E4DEF" w:rsidRPr="00B67FBE">
        <w:rPr>
          <w:rFonts w:ascii="GHEA Grapalat" w:hAnsi="GHEA Grapalat" w:cs="Sylfaen"/>
          <w:color w:val="000000"/>
          <w:szCs w:val="24"/>
          <w:lang w:val="en-US"/>
        </w:rPr>
        <w:t>3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>):</w:t>
      </w:r>
    </w:p>
    <w:p w:rsidR="00F47CEF" w:rsidRPr="00B67FBE" w:rsidRDefault="00F47CEF" w:rsidP="00F47CE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</w:p>
    <w:p w:rsidR="00014638" w:rsidRPr="00B67FBE" w:rsidRDefault="00014638" w:rsidP="00014638">
      <w:pPr>
        <w:spacing w:after="0" w:line="20" w:lineRule="atLeast"/>
        <w:ind w:left="1980" w:hanging="1260"/>
        <w:jc w:val="both"/>
        <w:rPr>
          <w:rFonts w:ascii="GHEA Grapalat" w:hAnsi="GHEA Grapalat" w:cs="Sylfaen"/>
          <w:b/>
          <w:color w:val="000000"/>
          <w:szCs w:val="24"/>
          <w:lang w:val="hy-AM"/>
        </w:rPr>
      </w:pP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 xml:space="preserve">Աղյուսակ </w:t>
      </w:r>
      <w:r w:rsidR="002E4DEF" w:rsidRPr="00B67FBE">
        <w:rPr>
          <w:rFonts w:ascii="GHEA Grapalat" w:hAnsi="GHEA Grapalat" w:cs="Sylfaen"/>
          <w:b/>
          <w:color w:val="000000"/>
          <w:szCs w:val="24"/>
          <w:lang w:val="hy-AM"/>
        </w:rPr>
        <w:t>3</w:t>
      </w: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 xml:space="preserve">. Լոռի Բերդ համայնքի Ագարակ </w:t>
      </w:r>
      <w:r w:rsidR="005B2A93" w:rsidRPr="00B67FBE">
        <w:rPr>
          <w:rFonts w:ascii="GHEA Grapalat" w:hAnsi="GHEA Grapalat" w:cs="Sylfaen"/>
          <w:b/>
          <w:color w:val="000000"/>
          <w:szCs w:val="24"/>
          <w:lang w:val="hy-AM"/>
        </w:rPr>
        <w:t>գյուղի</w:t>
      </w: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 xml:space="preserve"> համայնքային ոչ առևտրային կազմակերպություն </w:t>
      </w:r>
    </w:p>
    <w:p w:rsidR="00014638" w:rsidRPr="00B67FBE" w:rsidRDefault="00014638" w:rsidP="00014638">
      <w:pPr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90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5"/>
        <w:gridCol w:w="3420"/>
        <w:gridCol w:w="1575"/>
        <w:gridCol w:w="1575"/>
        <w:gridCol w:w="1911"/>
      </w:tblGrid>
      <w:tr w:rsidR="00014638" w:rsidRPr="00B67FBE" w:rsidTr="00C1578D">
        <w:trPr>
          <w:trHeight w:val="173"/>
        </w:trPr>
        <w:tc>
          <w:tcPr>
            <w:tcW w:w="565" w:type="dxa"/>
            <w:shd w:val="clear" w:color="auto" w:fill="D9D9D9"/>
            <w:vAlign w:val="center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b/>
                <w:color w:val="000000"/>
                <w:sz w:val="20"/>
              </w:rPr>
              <w:t>Հ/հ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color w:val="000000"/>
                <w:sz w:val="20"/>
              </w:rPr>
              <w:t>Պաշտոնի անվանումը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b/>
                <w:color w:val="000000"/>
                <w:sz w:val="20"/>
              </w:rPr>
              <w:t>Հաստիքային միավորը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014638" w:rsidRPr="00B67FBE" w:rsidRDefault="00014638" w:rsidP="00C1578D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b/>
                <w:color w:val="000000"/>
                <w:sz w:val="20"/>
              </w:rPr>
              <w:t>Հաստիքների քանակը</w:t>
            </w:r>
          </w:p>
        </w:tc>
        <w:tc>
          <w:tcPr>
            <w:tcW w:w="1911" w:type="dxa"/>
            <w:shd w:val="clear" w:color="auto" w:fill="D9D9D9"/>
            <w:vAlign w:val="center"/>
          </w:tcPr>
          <w:p w:rsidR="00014638" w:rsidRPr="00B67FBE" w:rsidRDefault="00C1578D" w:rsidP="00C1578D">
            <w:pPr>
              <w:spacing w:after="0" w:line="20" w:lineRule="atLeast"/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b/>
                <w:color w:val="000000"/>
                <w:sz w:val="20"/>
                <w:lang w:val="en-US"/>
              </w:rPr>
              <w:t>Աշխատավարձը /ՀՀ դրամ/</w:t>
            </w:r>
          </w:p>
        </w:tc>
      </w:tr>
      <w:tr w:rsidR="00014638" w:rsidRPr="00B67FBE" w:rsidTr="00C1578D">
        <w:tc>
          <w:tcPr>
            <w:tcW w:w="565" w:type="dxa"/>
            <w:shd w:val="clear" w:color="auto" w:fill="D9D9D9"/>
          </w:tcPr>
          <w:p w:rsidR="00014638" w:rsidRPr="00B67FBE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3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Տնօրեն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14638" w:rsidRPr="00B67FBE" w:rsidRDefault="007F53A4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150.000</w:t>
            </w:r>
          </w:p>
        </w:tc>
      </w:tr>
      <w:tr w:rsidR="00014638" w:rsidRPr="00B67FBE" w:rsidTr="00C1578D">
        <w:tc>
          <w:tcPr>
            <w:tcW w:w="565" w:type="dxa"/>
            <w:shd w:val="clear" w:color="auto" w:fill="D9D9D9"/>
          </w:tcPr>
          <w:p w:rsidR="00014638" w:rsidRPr="00B67FBE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Դաստիարակ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  <w:r w:rsidR="00C1578D"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.12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14638" w:rsidRPr="00B67FBE" w:rsidRDefault="007F53A4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120.960</w:t>
            </w:r>
          </w:p>
        </w:tc>
      </w:tr>
      <w:tr w:rsidR="00014638" w:rsidRPr="00B67FBE" w:rsidTr="00C1578D">
        <w:tc>
          <w:tcPr>
            <w:tcW w:w="565" w:type="dxa"/>
            <w:shd w:val="clear" w:color="auto" w:fill="D9D9D9"/>
          </w:tcPr>
          <w:p w:rsidR="00014638" w:rsidRPr="00B67FBE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FBE" w:rsidRDefault="00C1578D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Դաստիարակի օգնական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14638" w:rsidRPr="00B67FBE" w:rsidRDefault="007F53A4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104.000</w:t>
            </w:r>
          </w:p>
        </w:tc>
      </w:tr>
      <w:tr w:rsidR="00014638" w:rsidRPr="00B67FBE" w:rsidTr="00C1578D">
        <w:tc>
          <w:tcPr>
            <w:tcW w:w="565" w:type="dxa"/>
            <w:shd w:val="clear" w:color="auto" w:fill="D9D9D9"/>
          </w:tcPr>
          <w:p w:rsidR="00014638" w:rsidRPr="00B67FBE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Հաշվապահ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0,5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14638" w:rsidRPr="00B67FBE" w:rsidRDefault="007F53A4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54.000</w:t>
            </w:r>
          </w:p>
        </w:tc>
      </w:tr>
      <w:tr w:rsidR="00014638" w:rsidRPr="00B67FBE" w:rsidTr="00C1578D">
        <w:tc>
          <w:tcPr>
            <w:tcW w:w="565" w:type="dxa"/>
            <w:shd w:val="clear" w:color="auto" w:fill="D9D9D9"/>
          </w:tcPr>
          <w:p w:rsidR="00014638" w:rsidRPr="00B67FBE" w:rsidRDefault="00014638" w:rsidP="00961030">
            <w:pPr>
              <w:pStyle w:val="a4"/>
              <w:numPr>
                <w:ilvl w:val="0"/>
                <w:numId w:val="5"/>
              </w:numPr>
              <w:spacing w:after="0" w:line="20" w:lineRule="atLeast"/>
              <w:ind w:hanging="670"/>
              <w:jc w:val="center"/>
              <w:rPr>
                <w:rFonts w:ascii="GHEA Grapalat" w:hAnsi="GHEA Grapalat"/>
                <w:color w:val="000000"/>
                <w:sz w:val="20"/>
                <w:lang w:val="en-US" w:eastAsia="en-US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FBE" w:rsidRDefault="00C1578D" w:rsidP="00C1578D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Խոհարար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color w:val="000000"/>
                <w:sz w:val="20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014638" w:rsidRPr="00B67FBE" w:rsidRDefault="00014638" w:rsidP="00014638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color w:val="000000"/>
                <w:sz w:val="20"/>
                <w:lang w:val="en-US"/>
              </w:rPr>
              <w:t xml:space="preserve">        </w:t>
            </w:r>
            <w:r w:rsidR="007F53A4" w:rsidRPr="00B67FBE">
              <w:rPr>
                <w:rFonts w:ascii="GHEA Grapalat" w:hAnsi="GHEA Grapalat"/>
                <w:color w:val="000000"/>
                <w:sz w:val="20"/>
                <w:lang w:val="en-US"/>
              </w:rPr>
              <w:t>96.000</w:t>
            </w:r>
          </w:p>
        </w:tc>
      </w:tr>
      <w:tr w:rsidR="00014638" w:rsidRPr="00B67FBE" w:rsidTr="00C1578D">
        <w:tc>
          <w:tcPr>
            <w:tcW w:w="565" w:type="dxa"/>
            <w:shd w:val="clear" w:color="auto" w:fill="D9D9D9"/>
          </w:tcPr>
          <w:p w:rsidR="00014638" w:rsidRPr="00B67FBE" w:rsidRDefault="00014638" w:rsidP="00014638">
            <w:pPr>
              <w:spacing w:after="0" w:line="20" w:lineRule="atLeast"/>
              <w:ind w:left="360"/>
              <w:jc w:val="center"/>
              <w:rPr>
                <w:rFonts w:ascii="GHEA Grapalat" w:hAnsi="GHEA Grapalat"/>
                <w:b/>
                <w:color w:val="000000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:rsidR="00014638" w:rsidRPr="00B67FBE" w:rsidRDefault="00014638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</w:rPr>
            </w:pPr>
            <w:r w:rsidRPr="00B67FBE">
              <w:rPr>
                <w:rFonts w:ascii="GHEA Grapalat" w:hAnsi="GHEA Grapalat"/>
                <w:b/>
                <w:i/>
                <w:color w:val="000000"/>
                <w:sz w:val="20"/>
              </w:rPr>
              <w:t>Ընդամենը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C1578D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  <w:t>4.62</w:t>
            </w:r>
          </w:p>
        </w:tc>
        <w:tc>
          <w:tcPr>
            <w:tcW w:w="1575" w:type="dxa"/>
            <w:shd w:val="clear" w:color="auto" w:fill="FFFFFF"/>
          </w:tcPr>
          <w:p w:rsidR="00014638" w:rsidRPr="00B67FBE" w:rsidRDefault="006A65AE" w:rsidP="006A65AE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911" w:type="dxa"/>
            <w:shd w:val="clear" w:color="auto" w:fill="FFFFFF"/>
          </w:tcPr>
          <w:p w:rsidR="00014638" w:rsidRPr="00B67FBE" w:rsidRDefault="007F53A4" w:rsidP="00014638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</w:pPr>
            <w:r w:rsidRPr="00B67FBE">
              <w:rPr>
                <w:rFonts w:ascii="GHEA Grapalat" w:hAnsi="GHEA Grapalat"/>
                <w:b/>
                <w:i/>
                <w:color w:val="000000"/>
                <w:sz w:val="20"/>
                <w:lang w:val="en-US"/>
              </w:rPr>
              <w:t>524.960</w:t>
            </w:r>
          </w:p>
        </w:tc>
      </w:tr>
    </w:tbl>
    <w:p w:rsidR="00250716" w:rsidRPr="00B67FBE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FBE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FBE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FBE" w:rsidRDefault="00250716" w:rsidP="00014638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hy-AM"/>
        </w:rPr>
      </w:pPr>
    </w:p>
    <w:p w:rsidR="00250716" w:rsidRPr="00B67FBE" w:rsidRDefault="00250716" w:rsidP="00954B7F">
      <w:pPr>
        <w:tabs>
          <w:tab w:val="left" w:pos="780"/>
        </w:tabs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2F10FF" w:rsidRPr="00B67FBE" w:rsidRDefault="002F10FF" w:rsidP="00961030">
      <w:pPr>
        <w:pStyle w:val="a4"/>
        <w:numPr>
          <w:ilvl w:val="1"/>
          <w:numId w:val="6"/>
        </w:numPr>
        <w:spacing w:after="0" w:line="20" w:lineRule="atLeast"/>
        <w:rPr>
          <w:rFonts w:ascii="GHEA Grapalat" w:hAnsi="GHEA Grapalat" w:cs="Sylfaen"/>
          <w:b/>
          <w:color w:val="000000"/>
          <w:lang w:val="hy-AM"/>
        </w:rPr>
      </w:pPr>
      <w:r w:rsidRPr="00B67FBE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ՀԱՄԱՅՆՔԻ</w:t>
      </w:r>
      <w:r w:rsidRPr="00B67FBE">
        <w:rPr>
          <w:rFonts w:ascii="GHEA Grapalat" w:hAnsi="GHEA Grapalat" w:cs="Sylfaen"/>
          <w:b/>
          <w:color w:val="000000"/>
          <w:lang w:val="hy-AM"/>
        </w:rPr>
        <w:t xml:space="preserve"> ՍԵՓԱԿԱՆՈՒԹՅՈՒՆ ՀԱՄԱՐՎՈՂ ԳՈՒՅՔԻ ՖԻԶԻԿԱԿԱՆ ՎԻՃԱԿԸ</w:t>
      </w:r>
    </w:p>
    <w:p w:rsidR="002F10FF" w:rsidRPr="00B67FBE" w:rsidRDefault="002F10FF" w:rsidP="002F10F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b/>
          <w:color w:val="000000"/>
          <w:szCs w:val="24"/>
          <w:lang w:val="hy-AM"/>
        </w:rPr>
      </w:pPr>
    </w:p>
    <w:p w:rsidR="002F10FF" w:rsidRPr="00B67FBE" w:rsidRDefault="002F10FF" w:rsidP="002F10F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B67FBE">
        <w:rPr>
          <w:rFonts w:ascii="GHEA Grapalat" w:hAnsi="GHEA Grapalat" w:cs="Sylfaen"/>
          <w:color w:val="000000"/>
          <w:szCs w:val="24"/>
          <w:lang w:val="hy-AM"/>
        </w:rPr>
        <w:t xml:space="preserve">Համայնքի սեփականությունն են հանդիսանում նրա կազմի մեջ մտնող </w:t>
      </w:r>
      <w:r w:rsidR="00F92FDD" w:rsidRPr="00B67FBE">
        <w:rPr>
          <w:rFonts w:ascii="GHEA Grapalat" w:hAnsi="GHEA Grapalat" w:cs="Sylfaen"/>
          <w:color w:val="000000"/>
          <w:szCs w:val="24"/>
          <w:lang w:val="hy-AM"/>
        </w:rPr>
        <w:t xml:space="preserve">բնակավայրերի 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 xml:space="preserve">սեփականություն համարվող գույքը: </w:t>
      </w:r>
    </w:p>
    <w:p w:rsidR="002F10FF" w:rsidRPr="00B67FBE" w:rsidRDefault="002F10FF" w:rsidP="002F10FF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B67FBE">
        <w:rPr>
          <w:rFonts w:ascii="GHEA Grapalat" w:hAnsi="GHEA Grapalat" w:cs="Sylfaen"/>
          <w:color w:val="000000"/>
          <w:szCs w:val="24"/>
          <w:lang w:val="hy-AM"/>
        </w:rPr>
        <w:t xml:space="preserve">Համայնքի սոցիալ-տնտեսական յուրաքանչյուր ենթակառուցվածքի վիճակի գնահատումը կատարվել է՝ օգտագործելով Ներդիր 1-ում բերված գնահատման չափանիշները (գնահատականները): </w:t>
      </w:r>
    </w:p>
    <w:p w:rsidR="002F10FF" w:rsidRPr="00B67FBE" w:rsidRDefault="002F10FF" w:rsidP="002F10FF">
      <w:pPr>
        <w:spacing w:after="0" w:line="20" w:lineRule="atLeast"/>
        <w:ind w:left="567" w:right="-1" w:firstLine="567"/>
        <w:jc w:val="both"/>
        <w:rPr>
          <w:rFonts w:ascii="GHEA Grapalat" w:hAnsi="GHEA Grapalat"/>
          <w:szCs w:val="24"/>
          <w:lang w:val="pt-BR"/>
        </w:rPr>
      </w:pP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2268" w:right="283" w:hanging="1134"/>
        <w:jc w:val="center"/>
        <w:rPr>
          <w:rFonts w:ascii="GHEA Grapalat" w:hAnsi="GHEA Grapalat"/>
          <w:b/>
          <w:bCs/>
          <w:iCs/>
          <w:szCs w:val="24"/>
          <w:lang w:val="pt-BR"/>
        </w:rPr>
      </w:pPr>
      <w:r w:rsidRPr="00B67FBE">
        <w:rPr>
          <w:rFonts w:ascii="GHEA Grapalat" w:hAnsi="GHEA Grapalat"/>
          <w:b/>
          <w:bCs/>
          <w:iCs/>
          <w:szCs w:val="24"/>
          <w:lang w:val="pt-BR"/>
        </w:rPr>
        <w:t xml:space="preserve">Ներդիր 1. </w:t>
      </w:r>
      <w:r w:rsidRPr="00B67FBE">
        <w:rPr>
          <w:rFonts w:ascii="GHEA Grapalat" w:hAnsi="GHEA Grapalat"/>
          <w:b/>
          <w:bCs/>
          <w:iCs/>
          <w:szCs w:val="24"/>
          <w:lang w:val="hy-AM"/>
        </w:rPr>
        <w:t>Համայնքի ս</w:t>
      </w:r>
      <w:r w:rsidRPr="00B67FBE">
        <w:rPr>
          <w:rFonts w:ascii="GHEA Grapalat" w:hAnsi="GHEA Grapalat"/>
          <w:b/>
          <w:bCs/>
          <w:iCs/>
          <w:szCs w:val="24"/>
          <w:lang w:val="pt-BR"/>
        </w:rPr>
        <w:t>ոցիալ-տնտեսական ենթակառուցվածքի վիճակի գնահատականներ</w:t>
      </w: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134" w:right="283"/>
        <w:jc w:val="both"/>
        <w:rPr>
          <w:rFonts w:ascii="GHEA Grapalat" w:hAnsi="GHEA Grapalat"/>
          <w:b/>
          <w:bCs/>
          <w:iCs/>
          <w:sz w:val="16"/>
          <w:szCs w:val="16"/>
          <w:lang w:val="pt-BR"/>
        </w:rPr>
      </w:pP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FBE">
        <w:rPr>
          <w:rFonts w:ascii="GHEA Grapalat" w:hAnsi="GHEA Grapalat"/>
          <w:bCs/>
          <w:iCs/>
          <w:lang w:val="pt-BR"/>
        </w:rPr>
        <w:t>ա) գերազանց, եթե ենթակառուցվածքը վերջերս է կառուցվել կամ վերանորոգվել, գործում է անխափան.</w:t>
      </w: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FBE">
        <w:rPr>
          <w:rFonts w:ascii="GHEA Grapalat" w:hAnsi="GHEA Grapalat"/>
          <w:bCs/>
          <w:iCs/>
          <w:lang w:val="pt-BR"/>
        </w:rPr>
        <w:t>բ) լավ, եթե ենթակառուցվածքն իր շահագործմանը խոչընդոտող լուրջ թերություններ չունի.</w:t>
      </w: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FBE">
        <w:rPr>
          <w:rFonts w:ascii="GHEA Grapalat" w:hAnsi="GHEA Grapalat"/>
          <w:bCs/>
          <w:iCs/>
          <w:lang w:val="pt-BR"/>
        </w:rPr>
        <w:t>գ) բավարար, եթե ենթակառուցվածքը դեռևս գործում է, բայց արդեն կապիտալ նորոգման կարիք ունի.</w:t>
      </w: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Cs/>
          <w:iCs/>
          <w:lang w:val="pt-BR"/>
        </w:rPr>
      </w:pPr>
      <w:r w:rsidRPr="00B67FBE">
        <w:rPr>
          <w:rFonts w:ascii="GHEA Grapalat" w:hAnsi="GHEA Grapalat"/>
          <w:bCs/>
          <w:iCs/>
          <w:lang w:val="pt-BR"/>
        </w:rPr>
        <w:t>դ) վատ, եթե ենթակառուցվածքը գործում է ամենացածր արտադրողականությամբ կամ բոլորովին չի գործում.</w:t>
      </w:r>
    </w:p>
    <w:p w:rsidR="002F10FF" w:rsidRPr="00B67FBE" w:rsidRDefault="002F10FF" w:rsidP="002F1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" w:lineRule="atLeast"/>
        <w:ind w:left="1418" w:right="283" w:hanging="284"/>
        <w:rPr>
          <w:rFonts w:ascii="GHEA Grapalat" w:hAnsi="GHEA Grapalat"/>
          <w:b/>
          <w:bCs/>
          <w:iCs/>
          <w:lang w:val="pt-BR"/>
        </w:rPr>
      </w:pPr>
      <w:r w:rsidRPr="00B67FBE">
        <w:rPr>
          <w:rFonts w:ascii="GHEA Grapalat" w:hAnsi="GHEA Grapalat"/>
          <w:bCs/>
          <w:iCs/>
          <w:lang w:val="pt-BR"/>
        </w:rPr>
        <w:t>ե) շատ վատ, եթե ենթակառուցվածքը քայքայված է, այն պետք է քանդել կամ փոխարինել ուրիշով:</w:t>
      </w:r>
    </w:p>
    <w:p w:rsidR="008F6125" w:rsidRPr="00B67FBE" w:rsidRDefault="008F6125" w:rsidP="00224C18">
      <w:pPr>
        <w:pStyle w:val="a4"/>
        <w:spacing w:after="0" w:line="20" w:lineRule="atLeast"/>
        <w:ind w:left="360"/>
        <w:rPr>
          <w:rFonts w:ascii="GHEA Grapalat" w:hAnsi="GHEA Grapalat" w:cs="Sylfaen"/>
          <w:i/>
          <w:color w:val="000000"/>
          <w:lang w:val="ro-RO"/>
        </w:rPr>
      </w:pPr>
    </w:p>
    <w:p w:rsidR="00224C18" w:rsidRPr="00B67FBE" w:rsidRDefault="00224C18" w:rsidP="002311B8">
      <w:pPr>
        <w:pStyle w:val="a4"/>
        <w:numPr>
          <w:ilvl w:val="1"/>
          <w:numId w:val="6"/>
        </w:numPr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ՀԱՄԱՅՆՔՈՒՄ</w:t>
      </w:r>
      <w:r w:rsidRPr="00B67FBE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ԳՈՐԾՈՂ</w:t>
      </w:r>
      <w:r w:rsidRPr="00B67FBE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ՈՉ</w:t>
      </w:r>
      <w:r w:rsidRPr="00B67FBE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ՀԱՄԱՅՆՔԱՅԻՆ</w:t>
      </w:r>
      <w:r w:rsidRPr="00B67FBE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ԵՆԹԱԿԱՅՈՒԹՅԱՆ</w:t>
      </w:r>
      <w:r w:rsidRPr="00B67FBE">
        <w:rPr>
          <w:rFonts w:ascii="GHEA Grapalat" w:hAnsi="GHEA Grapalat" w:cs="Sylfaen"/>
          <w:b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ԿԱԶՄԱԿԵՐՊՈՒԹՅՈՒՆՆԵՐԸ</w:t>
      </w:r>
    </w:p>
    <w:p w:rsidR="00224C18" w:rsidRPr="00B67FBE" w:rsidRDefault="00F03815" w:rsidP="00224C18">
      <w:pPr>
        <w:pStyle w:val="a4"/>
        <w:spacing w:after="0" w:line="20" w:lineRule="atLeast"/>
        <w:ind w:left="0" w:firstLine="720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en-US"/>
        </w:rPr>
        <w:t>Լոռի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  <w:lang w:val="en-US"/>
        </w:rPr>
        <w:t>Բերդ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համայնքի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վարչական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տարածքում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գործող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ոչ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համայնքային</w:t>
      </w:r>
      <w:r w:rsidR="00224C18" w:rsidRPr="00B67FBE">
        <w:rPr>
          <w:rFonts w:ascii="GHEA Grapalat" w:hAnsi="GHEA Grapalat" w:cs="Sylfaen"/>
          <w:lang w:val="ro-RO"/>
        </w:rPr>
        <w:t xml:space="preserve"> ենթակայության </w:t>
      </w:r>
      <w:r w:rsidR="00224C18" w:rsidRPr="00B67FBE">
        <w:rPr>
          <w:rFonts w:ascii="GHEA Grapalat" w:hAnsi="GHEA Grapalat" w:cs="Sylfaen"/>
        </w:rPr>
        <w:t>կազմակերպությունների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հետ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ՏԻՄ</w:t>
      </w:r>
      <w:r w:rsidR="00224C18" w:rsidRPr="00B67FBE">
        <w:rPr>
          <w:rFonts w:ascii="GHEA Grapalat" w:hAnsi="GHEA Grapalat" w:cs="Sylfaen"/>
          <w:lang w:val="ro-RO"/>
        </w:rPr>
        <w:t xml:space="preserve">-երի համագործակցությամբ </w:t>
      </w:r>
      <w:r w:rsidR="00224C18" w:rsidRPr="00B67FBE">
        <w:rPr>
          <w:rFonts w:ascii="GHEA Grapalat" w:hAnsi="GHEA Grapalat" w:cs="Sylfaen"/>
        </w:rPr>
        <w:t>արվում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է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proofErr w:type="gramStart"/>
      <w:r w:rsidR="00224C18" w:rsidRPr="00B67FBE">
        <w:rPr>
          <w:rFonts w:ascii="GHEA Grapalat" w:hAnsi="GHEA Grapalat" w:cs="Sylfaen"/>
        </w:rPr>
        <w:t>ամեն</w:t>
      </w:r>
      <w:r w:rsidR="00224C18" w:rsidRPr="00B67FBE">
        <w:rPr>
          <w:rFonts w:ascii="GHEA Grapalat" w:hAnsi="GHEA Grapalat" w:cs="Sylfaen"/>
          <w:lang w:val="ro-RO"/>
        </w:rPr>
        <w:t xml:space="preserve">  </w:t>
      </w:r>
      <w:r w:rsidR="00224C18" w:rsidRPr="00B67FBE">
        <w:rPr>
          <w:rFonts w:ascii="GHEA Grapalat" w:hAnsi="GHEA Grapalat" w:cs="Sylfaen"/>
        </w:rPr>
        <w:t>հնարավորը</w:t>
      </w:r>
      <w:proofErr w:type="gramEnd"/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տվյալ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ոլորտներում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ծառայությունների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արդիականացման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և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արդյունավետության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բարձրացման</w:t>
      </w:r>
      <w:r w:rsidR="00224C18" w:rsidRPr="00B67FBE">
        <w:rPr>
          <w:rFonts w:ascii="GHEA Grapalat" w:hAnsi="GHEA Grapalat" w:cs="Sylfaen"/>
          <w:lang w:val="ro-RO"/>
        </w:rPr>
        <w:t xml:space="preserve"> </w:t>
      </w:r>
      <w:r w:rsidR="00224C18" w:rsidRPr="00B67FBE">
        <w:rPr>
          <w:rFonts w:ascii="GHEA Grapalat" w:hAnsi="GHEA Grapalat" w:cs="Sylfaen"/>
        </w:rPr>
        <w:t>նպատակով</w:t>
      </w:r>
      <w:r w:rsidR="00224C18" w:rsidRPr="00B67FBE">
        <w:rPr>
          <w:rFonts w:ascii="GHEA Grapalat" w:hAnsi="GHEA Grapalat" w:cs="Sylfaen"/>
          <w:lang w:val="ro-RO"/>
        </w:rPr>
        <w:t>:</w:t>
      </w:r>
    </w:p>
    <w:p w:rsidR="007F4184" w:rsidRPr="00B67FBE" w:rsidRDefault="007F4184" w:rsidP="007F4184">
      <w:pPr>
        <w:spacing w:after="0" w:line="20" w:lineRule="atLeast"/>
        <w:rPr>
          <w:rFonts w:ascii="GHEA Grapalat" w:hAnsi="GHEA Grapalat" w:cs="Sylfaen"/>
          <w:i/>
          <w:color w:val="000000"/>
          <w:lang w:val="ro-RO"/>
        </w:rPr>
      </w:pPr>
    </w:p>
    <w:p w:rsidR="007B6A6B" w:rsidRPr="00B67FBE" w:rsidRDefault="007B6A6B" w:rsidP="00954B7F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lang w:val="ro-RO"/>
        </w:rPr>
      </w:pPr>
    </w:p>
    <w:p w:rsidR="00954B7F" w:rsidRPr="00B67FBE" w:rsidRDefault="00A803A6" w:rsidP="00954B7F">
      <w:pPr>
        <w:spacing w:after="0" w:line="20" w:lineRule="atLeast"/>
        <w:jc w:val="center"/>
        <w:rPr>
          <w:rFonts w:ascii="GHEA Grapalat" w:hAnsi="GHEA Grapalat" w:cs="Sylfaen"/>
          <w:b/>
          <w:color w:val="000000"/>
          <w:lang w:val="ro-RO"/>
        </w:rPr>
      </w:pPr>
      <w:r w:rsidRPr="00B67FBE">
        <w:rPr>
          <w:rFonts w:ascii="GHEA Grapalat" w:hAnsi="GHEA Grapalat" w:cs="Sylfaen"/>
          <w:b/>
          <w:color w:val="000000"/>
          <w:lang w:val="ro-RO"/>
        </w:rPr>
        <w:t>13</w:t>
      </w:r>
    </w:p>
    <w:p w:rsidR="007B6A6B" w:rsidRPr="00B67FBE" w:rsidRDefault="007B6A6B" w:rsidP="007F4184">
      <w:pPr>
        <w:spacing w:after="0" w:line="20" w:lineRule="atLeast"/>
        <w:rPr>
          <w:rFonts w:ascii="GHEA Grapalat" w:hAnsi="GHEA Grapalat" w:cs="Sylfaen"/>
          <w:b/>
          <w:color w:val="000000"/>
          <w:lang w:val="ro-RO"/>
        </w:rPr>
      </w:pPr>
    </w:p>
    <w:p w:rsidR="007B6A6B" w:rsidRPr="00B67FBE" w:rsidRDefault="007B6A6B" w:rsidP="007F4184">
      <w:pPr>
        <w:spacing w:after="0" w:line="20" w:lineRule="atLeast"/>
        <w:rPr>
          <w:rFonts w:ascii="GHEA Grapalat" w:hAnsi="GHEA Grapalat" w:cs="Sylfaen"/>
          <w:b/>
          <w:color w:val="000000"/>
          <w:lang w:val="ro-RO"/>
        </w:rPr>
      </w:pPr>
    </w:p>
    <w:p w:rsidR="007F4184" w:rsidRPr="00B67FBE" w:rsidRDefault="007F4184" w:rsidP="007F4184">
      <w:pPr>
        <w:spacing w:after="0" w:line="20" w:lineRule="atLeast"/>
        <w:rPr>
          <w:rFonts w:ascii="GHEA Grapalat" w:hAnsi="GHEA Grapalat" w:cs="Sylfaen"/>
          <w:b/>
          <w:color w:val="000000"/>
          <w:lang w:val="ro-RO"/>
        </w:rPr>
      </w:pPr>
      <w:r w:rsidRPr="00B67FBE">
        <w:rPr>
          <w:rFonts w:ascii="GHEA Grapalat" w:hAnsi="GHEA Grapalat" w:cs="Sylfaen"/>
          <w:b/>
          <w:color w:val="000000"/>
          <w:lang w:val="ro-RO"/>
        </w:rPr>
        <w:t xml:space="preserve">1.5 </w:t>
      </w:r>
      <w:r w:rsidRPr="00B67FBE">
        <w:rPr>
          <w:rFonts w:ascii="GHEA Grapalat" w:hAnsi="GHEA Grapalat" w:cs="Sylfaen"/>
          <w:b/>
          <w:color w:val="000000"/>
        </w:rPr>
        <w:t>ՔԱՂԱՔԱՇԻՆՈՒԹՅՈՒՆ</w:t>
      </w:r>
      <w:r w:rsidRPr="00B67FBE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</w:rPr>
        <w:t>ԵՎ</w:t>
      </w:r>
      <w:r w:rsidRPr="00B67FBE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</w:rPr>
        <w:t>ԿՈՄՈՒՆԱԼ</w:t>
      </w:r>
      <w:r w:rsidRPr="00B67FBE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</w:rPr>
        <w:t>ՏՆՏԵՍՈՒԹՅՈՒՆ</w:t>
      </w:r>
    </w:p>
    <w:p w:rsidR="007F4184" w:rsidRPr="00B67FBE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color w:val="00B050"/>
          <w:lang w:val="ro-RO"/>
        </w:rPr>
      </w:pPr>
    </w:p>
    <w:p w:rsidR="007F4184" w:rsidRPr="00B67FBE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>Համայնքն ունի պայմանավորվածություն «</w:t>
      </w:r>
      <w:r w:rsidR="00FB70FC" w:rsidRPr="00B67FBE">
        <w:rPr>
          <w:rFonts w:ascii="GHEA Grapalat" w:hAnsi="GHEA Grapalat" w:cs="Sylfaen"/>
          <w:lang w:val="ro-RO"/>
        </w:rPr>
        <w:t>Արմեն Շահինյան</w:t>
      </w:r>
      <w:r w:rsidRPr="00B67FBE">
        <w:rPr>
          <w:rFonts w:ascii="GHEA Grapalat" w:hAnsi="GHEA Grapalat" w:cs="Sylfaen"/>
          <w:lang w:val="ro-RO"/>
        </w:rPr>
        <w:t xml:space="preserve">» </w:t>
      </w:r>
      <w:r w:rsidR="00FB70FC" w:rsidRPr="00B67FBE">
        <w:rPr>
          <w:rFonts w:ascii="GHEA Grapalat" w:hAnsi="GHEA Grapalat" w:cs="Sylfaen"/>
          <w:lang w:val="ro-RO"/>
        </w:rPr>
        <w:t>ԱՁ-ի</w:t>
      </w:r>
      <w:r w:rsidRPr="00B67FBE">
        <w:rPr>
          <w:rFonts w:ascii="GHEA Grapalat" w:hAnsi="GHEA Grapalat" w:cs="Sylfaen"/>
          <w:lang w:val="ro-RO"/>
        </w:rPr>
        <w:t xml:space="preserve"> հետ, որն էլ իրականացնում է միջբնակավայրային ճանապարհներին հարակից տարածքների աղբահանությունը</w:t>
      </w:r>
      <w:r w:rsidR="008718B6" w:rsidRPr="00B67FBE">
        <w:rPr>
          <w:rFonts w:ascii="GHEA Grapalat" w:hAnsi="GHEA Grapalat" w:cs="Sylfaen"/>
          <w:lang w:val="ro-RO"/>
        </w:rPr>
        <w:t>`</w:t>
      </w:r>
      <w:r w:rsidR="00B035B2" w:rsidRPr="00B67FBE">
        <w:rPr>
          <w:rFonts w:ascii="GHEA Grapalat" w:hAnsi="GHEA Grapalat" w:cs="Sylfaen"/>
          <w:lang w:val="ro-RO"/>
        </w:rPr>
        <w:t xml:space="preserve"> </w:t>
      </w:r>
      <w:r w:rsidR="008718B6" w:rsidRPr="00B67FBE">
        <w:rPr>
          <w:rFonts w:ascii="GHEA Grapalat" w:hAnsi="GHEA Grapalat" w:cs="Sylfaen"/>
          <w:lang w:val="ro-RO"/>
        </w:rPr>
        <w:t>ամսական երեք անգամ</w:t>
      </w:r>
      <w:r w:rsidR="00B035B2" w:rsidRPr="00B67FBE">
        <w:rPr>
          <w:rFonts w:ascii="GHEA Grapalat" w:hAnsi="GHEA Grapalat" w:cs="Sylfaen"/>
          <w:lang w:val="ro-RO"/>
        </w:rPr>
        <w:t>յա</w:t>
      </w:r>
      <w:r w:rsidR="008718B6" w:rsidRPr="00B67FBE">
        <w:rPr>
          <w:rFonts w:ascii="GHEA Grapalat" w:hAnsi="GHEA Grapalat" w:cs="Sylfaen"/>
          <w:lang w:val="ro-RO"/>
        </w:rPr>
        <w:t xml:space="preserve"> պարբերականությամբ</w:t>
      </w:r>
      <w:r w:rsidR="00B035B2" w:rsidRPr="00B67FBE">
        <w:rPr>
          <w:rFonts w:ascii="GHEA Grapalat" w:hAnsi="GHEA Grapalat" w:cs="Sylfaen"/>
          <w:lang w:val="ro-RO"/>
        </w:rPr>
        <w:t>, իսկ ամռան ամիսներին շաբաթական մեկ անգամ:</w:t>
      </w:r>
    </w:p>
    <w:p w:rsidR="007F4184" w:rsidRPr="00B67FBE" w:rsidRDefault="007F4184" w:rsidP="007F4184">
      <w:pPr>
        <w:spacing w:after="0" w:line="20" w:lineRule="atLeast"/>
        <w:ind w:firstLine="720"/>
        <w:jc w:val="both"/>
        <w:rPr>
          <w:rFonts w:ascii="GHEA Grapalat" w:hAnsi="GHEA Grapalat"/>
          <w:lang w:val="ro-RO"/>
        </w:rPr>
      </w:pPr>
      <w:r w:rsidRPr="00B67FBE">
        <w:rPr>
          <w:rFonts w:ascii="GHEA Grapalat" w:hAnsi="GHEA Grapalat" w:cs="Sylfaen"/>
        </w:rPr>
        <w:t>Համայնքի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տարածքում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գիշերային</w:t>
      </w:r>
      <w:r w:rsidRPr="00B67FBE">
        <w:rPr>
          <w:rFonts w:ascii="GHEA Grapalat" w:hAnsi="GHEA Grapalat" w:cs="Sylfaen"/>
          <w:lang w:val="ro-RO"/>
        </w:rPr>
        <w:t xml:space="preserve"> (</w:t>
      </w:r>
      <w:r w:rsidRPr="00B67FBE">
        <w:rPr>
          <w:rFonts w:ascii="GHEA Grapalat" w:hAnsi="GHEA Grapalat" w:cs="Sylfaen"/>
        </w:rPr>
        <w:t>արտաքին</w:t>
      </w:r>
      <w:r w:rsidRPr="00B67FBE">
        <w:rPr>
          <w:rFonts w:ascii="GHEA Grapalat" w:hAnsi="GHEA Grapalat" w:cs="Sylfaen"/>
          <w:lang w:val="ro-RO"/>
        </w:rPr>
        <w:t xml:space="preserve">) </w:t>
      </w:r>
      <w:r w:rsidRPr="00B67FBE">
        <w:rPr>
          <w:rFonts w:ascii="GHEA Grapalat" w:hAnsi="GHEA Grapalat" w:cs="Sylfaen"/>
        </w:rPr>
        <w:t>լուսավորության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ցանցը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ապահովում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է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համայնքի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անհրաժեշտ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գիշերային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լուսավորության</w:t>
      </w:r>
      <w:r w:rsidR="00810153" w:rsidRPr="00B67FBE">
        <w:rPr>
          <w:rFonts w:ascii="GHEA Grapalat" w:hAnsi="GHEA Grapalat" w:cs="Sylfaen"/>
          <w:lang w:val="en-US"/>
        </w:rPr>
        <w:t>ը</w:t>
      </w:r>
      <w:r w:rsidR="00810153" w:rsidRPr="00B67FBE">
        <w:rPr>
          <w:rFonts w:ascii="GHEA Grapalat" w:hAnsi="GHEA Grapalat" w:cs="Sylfaen"/>
          <w:lang w:val="ro-RO"/>
        </w:rPr>
        <w:t>:</w:t>
      </w:r>
      <w:r w:rsidRPr="00B67FBE">
        <w:rPr>
          <w:rFonts w:ascii="GHEA Grapalat" w:hAnsi="GHEA Grapalat" w:cs="Sylfaen"/>
          <w:lang w:val="ro-RO"/>
        </w:rPr>
        <w:t xml:space="preserve"> Բնակավայրերում լուսավորության ցանցը կառուցված է մասամբ</w:t>
      </w:r>
      <w:r w:rsidR="00AC595B" w:rsidRPr="00B67FBE">
        <w:rPr>
          <w:rFonts w:ascii="GHEA Grapalat" w:hAnsi="GHEA Grapalat" w:cs="Sylfaen"/>
          <w:lang w:val="ro-RO"/>
        </w:rPr>
        <w:t xml:space="preserve">:  </w:t>
      </w:r>
      <w:r w:rsidRPr="00B67FBE">
        <w:rPr>
          <w:rFonts w:ascii="GHEA Grapalat" w:hAnsi="GHEA Grapalat" w:cs="Sylfaen"/>
        </w:rPr>
        <w:t>Համայնքիի</w:t>
      </w:r>
      <w:r w:rsidRPr="00B67FBE">
        <w:rPr>
          <w:rFonts w:ascii="GHEA Grapalat" w:hAnsi="GHEA Grapalat" w:cs="Sylfaen"/>
          <w:lang w:val="ro-RO"/>
        </w:rPr>
        <w:t xml:space="preserve"> </w:t>
      </w:r>
      <w:r w:rsidR="00AC595B" w:rsidRPr="00B67FBE">
        <w:rPr>
          <w:rFonts w:ascii="GHEA Grapalat" w:hAnsi="GHEA Grapalat" w:cs="Sylfaen"/>
        </w:rPr>
        <w:t>լուսավորություն</w:t>
      </w:r>
      <w:r w:rsidR="00AC595B" w:rsidRPr="00B67FBE">
        <w:rPr>
          <w:rFonts w:ascii="GHEA Grapalat" w:hAnsi="GHEA Grapalat" w:cs="Sylfaen"/>
          <w:lang w:val="en-US"/>
        </w:rPr>
        <w:t>ը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առաջնային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կարևորության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հարցերից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է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և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անհրաժեշտ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է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կտրուկ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ընդլայնել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լուսավորության</w:t>
      </w:r>
      <w:r w:rsidRPr="00B67FBE">
        <w:rPr>
          <w:rFonts w:ascii="GHEA Grapalat" w:hAnsi="GHEA Grapalat" w:cs="Sylfaen"/>
          <w:lang w:val="ro-RO"/>
        </w:rPr>
        <w:t xml:space="preserve"> </w:t>
      </w:r>
      <w:r w:rsidRPr="00B67FBE">
        <w:rPr>
          <w:rFonts w:ascii="GHEA Grapalat" w:hAnsi="GHEA Grapalat" w:cs="Sylfaen"/>
        </w:rPr>
        <w:t>ցանցը</w:t>
      </w:r>
      <w:r w:rsidRPr="00B67FBE">
        <w:rPr>
          <w:rFonts w:ascii="GHEA Grapalat" w:hAnsi="GHEA Grapalat" w:cs="Sylfaen"/>
          <w:lang w:val="ro-RO"/>
        </w:rPr>
        <w:t>:</w:t>
      </w:r>
    </w:p>
    <w:p w:rsidR="007F4184" w:rsidRPr="00B67FBE" w:rsidRDefault="007F4184" w:rsidP="007F4184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>Խմելու ջրի մատակարարումը համարվում է համայնքի կարևորագույն խնդիրներից ամենաառաջնահերթը</w:t>
      </w:r>
      <w:r w:rsidR="00A668B0" w:rsidRPr="00B67FBE">
        <w:rPr>
          <w:rFonts w:ascii="GHEA Grapalat" w:hAnsi="GHEA Grapalat" w:cs="Sylfaen"/>
          <w:lang w:val="ro-RO"/>
        </w:rPr>
        <w:t>: 2023</w:t>
      </w:r>
      <w:r w:rsidR="00853BBC" w:rsidRPr="00B67FBE">
        <w:rPr>
          <w:rFonts w:ascii="GHEA Grapalat" w:hAnsi="GHEA Grapalat" w:cs="Sylfaen"/>
          <w:lang w:val="ro-RO"/>
        </w:rPr>
        <w:t>-2024թթ. Գերմանական վերակառուցման բանկի կողմից իրականացվող ծրագրի շրջանակներում կիրականացվի Լոռի Բերդ համայնքի Ագարակ և Ուռուտ բանակավայրերի ջրամատակարարման և ջրահեռացման համակարգերի ամբողջական կառուցում:</w:t>
      </w:r>
    </w:p>
    <w:p w:rsidR="007F4184" w:rsidRPr="00B67FBE" w:rsidRDefault="007F4184" w:rsidP="00A803A6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>Բոլոր բնակավայրերում առկա է գերեզմանատների ցանկապատման կամ եղած ցանկապատերի թարմացման խնդիր:</w:t>
      </w:r>
    </w:p>
    <w:p w:rsidR="007F4184" w:rsidRPr="00B67FBE" w:rsidRDefault="00F61703" w:rsidP="00F61703">
      <w:pPr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1.6 </w:t>
      </w:r>
      <w:r w:rsidR="00CA0A6F" w:rsidRPr="00B67FBE">
        <w:rPr>
          <w:rFonts w:ascii="GHEA Grapalat" w:hAnsi="GHEA Grapalat" w:cs="Sylfaen"/>
          <w:b/>
          <w:sz w:val="24"/>
          <w:szCs w:val="24"/>
          <w:lang w:val="ro-RO"/>
        </w:rPr>
        <w:t>ՀԱՄԱՅՆՔԻ ԿԱԶՄԻ ՄԵՋ ՄՏՆՈՂ ԲՆԱԿԱՎԱՅՐԵՐԻ ՀՈՂԱՅԻՆ ՀԱՇՎԵԿՇԻՌԸ</w:t>
      </w:r>
      <w:r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(աղուսյակ 5)</w:t>
      </w:r>
    </w:p>
    <w:p w:rsidR="00F61703" w:rsidRPr="00B67FBE" w:rsidRDefault="00F61703" w:rsidP="00F61703">
      <w:pPr>
        <w:tabs>
          <w:tab w:val="left" w:pos="2070"/>
        </w:tabs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Cs w:val="24"/>
          <w:lang w:val="ro-RO"/>
        </w:rPr>
      </w:pPr>
    </w:p>
    <w:p w:rsidR="00F61703" w:rsidRPr="00B67FBE" w:rsidRDefault="00F61703" w:rsidP="00F61703">
      <w:pPr>
        <w:tabs>
          <w:tab w:val="left" w:pos="2070"/>
        </w:tabs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Cs w:val="24"/>
          <w:lang w:val="ro-RO"/>
        </w:rPr>
      </w:pP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>Աղյուսակ</w:t>
      </w:r>
      <w:r w:rsidR="002E4DEF" w:rsidRPr="00B67FBE">
        <w:rPr>
          <w:rFonts w:ascii="GHEA Grapalat" w:hAnsi="GHEA Grapalat" w:cs="Sylfaen"/>
          <w:b/>
          <w:color w:val="000000"/>
          <w:szCs w:val="24"/>
          <w:lang w:val="ro-RO"/>
        </w:rPr>
        <w:t xml:space="preserve"> 4</w:t>
      </w: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>. Համայնքի կազմի մեջ մտնող բնակավայրերի</w:t>
      </w:r>
      <w:r w:rsidRPr="00B67FBE">
        <w:rPr>
          <w:rFonts w:ascii="GHEA Grapalat" w:hAnsi="GHEA Grapalat" w:cs="Sylfaen"/>
          <w:b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>հողային</w:t>
      </w:r>
      <w:r w:rsidRPr="00B67FBE">
        <w:rPr>
          <w:rFonts w:ascii="GHEA Grapalat" w:hAnsi="GHEA Grapalat" w:cs="Sylfaen"/>
          <w:b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>հաշվեկշիռ</w:t>
      </w:r>
    </w:p>
    <w:p w:rsidR="00F61703" w:rsidRPr="00B67FBE" w:rsidRDefault="00F61703" w:rsidP="00F61703">
      <w:pPr>
        <w:spacing w:after="0" w:line="20" w:lineRule="atLeast"/>
        <w:ind w:left="2070" w:hanging="1350"/>
        <w:jc w:val="both"/>
        <w:rPr>
          <w:rFonts w:ascii="GHEA Grapalat" w:hAnsi="GHEA Grapalat" w:cs="Sylfaen"/>
          <w:b/>
          <w:color w:val="000000"/>
          <w:sz w:val="10"/>
          <w:szCs w:val="10"/>
          <w:lang w:val="hy-AM"/>
        </w:rPr>
      </w:pPr>
    </w:p>
    <w:tbl>
      <w:tblPr>
        <w:tblW w:w="10260" w:type="dxa"/>
        <w:tblInd w:w="2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40"/>
        <w:gridCol w:w="1800"/>
        <w:gridCol w:w="1800"/>
        <w:gridCol w:w="2040"/>
        <w:gridCol w:w="2040"/>
        <w:gridCol w:w="2040"/>
      </w:tblGrid>
      <w:tr w:rsidR="00F61703" w:rsidRPr="00B67FBE" w:rsidTr="00AF4F6B">
        <w:tc>
          <w:tcPr>
            <w:tcW w:w="540" w:type="dxa"/>
            <w:vMerge w:val="restart"/>
            <w:shd w:val="clear" w:color="auto" w:fill="D9D9D9"/>
            <w:vAlign w:val="center"/>
          </w:tcPr>
          <w:p w:rsidR="00F61703" w:rsidRPr="00B67FBE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>Հ/հ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F61703" w:rsidRPr="00B67FBE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>Բնակավայրի անվանումը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8979A3" w:rsidRPr="00B67FBE" w:rsidRDefault="008979A3" w:rsidP="008979A3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Վարելահողերի ընդհանուր</w:t>
            </w:r>
            <w:r w:rsidR="00F61703"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 xml:space="preserve"> չափը</w:t>
            </w: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 xml:space="preserve"> </w:t>
            </w:r>
          </w:p>
          <w:p w:rsidR="00F61703" w:rsidRPr="00B67FBE" w:rsidRDefault="008979A3" w:rsidP="008979A3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(հա)</w:t>
            </w:r>
          </w:p>
        </w:tc>
        <w:tc>
          <w:tcPr>
            <w:tcW w:w="6120" w:type="dxa"/>
            <w:gridSpan w:val="3"/>
            <w:shd w:val="clear" w:color="auto" w:fill="D9D9D9"/>
          </w:tcPr>
          <w:p w:rsidR="00F61703" w:rsidRPr="00B67FBE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  <w:t>Այդ թվում՝</w:t>
            </w:r>
          </w:p>
        </w:tc>
      </w:tr>
      <w:tr w:rsidR="00F61703" w:rsidRPr="00C06C31" w:rsidTr="00AF4F6B">
        <w:tc>
          <w:tcPr>
            <w:tcW w:w="540" w:type="dxa"/>
            <w:vMerge/>
            <w:shd w:val="clear" w:color="auto" w:fill="D9D9D9"/>
            <w:vAlign w:val="center"/>
          </w:tcPr>
          <w:p w:rsidR="00F61703" w:rsidRPr="00B67FBE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F61703" w:rsidRPr="00B67FBE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F61703" w:rsidRPr="00B67FBE" w:rsidRDefault="00F6170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</w:rPr>
            </w:pPr>
          </w:p>
        </w:tc>
        <w:tc>
          <w:tcPr>
            <w:tcW w:w="2040" w:type="dxa"/>
            <w:shd w:val="clear" w:color="auto" w:fill="D9D9D9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Խոտհարք</w:t>
            </w:r>
          </w:p>
          <w:p w:rsidR="008979A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ընդհանուր չափը (հա)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Արոտ ընդհանուր չափը (հա)</w:t>
            </w:r>
          </w:p>
        </w:tc>
        <w:tc>
          <w:tcPr>
            <w:tcW w:w="2040" w:type="dxa"/>
            <w:shd w:val="clear" w:color="auto" w:fill="D9D9D9"/>
            <w:vAlign w:val="center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color w:val="000000"/>
                <w:sz w:val="20"/>
                <w:szCs w:val="24"/>
                <w:lang w:val="en-US"/>
              </w:rPr>
              <w:t>Այլ հողատեսք ընդհանուր չափը (հա)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tabs>
                <w:tab w:val="left" w:pos="252"/>
              </w:tabs>
              <w:spacing w:after="0" w:line="20" w:lineRule="atLeast"/>
              <w:ind w:right="-23" w:hanging="655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Ագարակ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301.45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225.37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1423.91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283.66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Բովաձոր</w:t>
            </w: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357.83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13</w:t>
            </w:r>
            <w:r w:rsidR="00C232A8"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4.93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439.09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8</w:t>
            </w:r>
            <w:r w:rsidR="00C232A8"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8.06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Լեջան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544.48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16.63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1573.37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220.49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Լոռի Բերդ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sz w:val="20"/>
                <w:szCs w:val="24"/>
                <w:lang w:val="en-US"/>
              </w:rPr>
              <w:t>81.91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sz w:val="20"/>
                <w:szCs w:val="24"/>
                <w:lang w:val="en-US"/>
              </w:rPr>
              <w:t>6</w:t>
            </w:r>
            <w:r w:rsidR="0068350C" w:rsidRPr="00B67FBE">
              <w:rPr>
                <w:rFonts w:ascii="GHEA Grapalat" w:hAnsi="GHEA Grapalat" w:cs="Sylfaen"/>
                <w:sz w:val="20"/>
                <w:szCs w:val="24"/>
                <w:lang w:val="en-US"/>
              </w:rPr>
              <w:t>9.92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sz w:val="20"/>
                <w:szCs w:val="24"/>
                <w:lang w:val="en-US"/>
              </w:rPr>
              <w:t>10</w:t>
            </w:r>
            <w:r w:rsidR="00DE0F62" w:rsidRPr="00B67FBE">
              <w:rPr>
                <w:rFonts w:ascii="GHEA Grapalat" w:hAnsi="GHEA Grapalat" w:cs="Sylfaen"/>
                <w:sz w:val="20"/>
                <w:szCs w:val="24"/>
                <w:lang w:val="en-US"/>
              </w:rPr>
              <w:t>2.98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sz w:val="20"/>
                <w:szCs w:val="24"/>
                <w:lang w:val="en-US"/>
              </w:rPr>
              <w:t>131.11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Կողես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286.34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68.14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581.48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59.62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Հովնանաձոր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41.05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8979A3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126.33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980.23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23.68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Յաղդան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272.15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57.52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664.45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124.21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Սվերդլով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662.73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751.51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1234.61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271.97</w:t>
            </w:r>
          </w:p>
        </w:tc>
      </w:tr>
      <w:tr w:rsidR="00F61703" w:rsidRPr="00B67FBE" w:rsidTr="00AF4F6B">
        <w:tc>
          <w:tcPr>
            <w:tcW w:w="540" w:type="dxa"/>
            <w:shd w:val="clear" w:color="auto" w:fill="D9D9D9"/>
          </w:tcPr>
          <w:p w:rsidR="00F61703" w:rsidRPr="00B67FBE" w:rsidRDefault="00F61703" w:rsidP="00961030">
            <w:pPr>
              <w:pStyle w:val="a4"/>
              <w:numPr>
                <w:ilvl w:val="0"/>
                <w:numId w:val="7"/>
              </w:numPr>
              <w:spacing w:after="0" w:line="20" w:lineRule="atLeast"/>
              <w:ind w:left="612" w:right="-23" w:hanging="540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F61703" w:rsidRPr="00B67FBE" w:rsidRDefault="00F61703" w:rsidP="00AF4F6B">
            <w:pPr>
              <w:spacing w:after="0" w:line="20" w:lineRule="atLeast"/>
              <w:jc w:val="both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Ուռուտ</w:t>
            </w:r>
          </w:p>
        </w:tc>
        <w:tc>
          <w:tcPr>
            <w:tcW w:w="180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845.54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646.79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619.49</w:t>
            </w:r>
          </w:p>
        </w:tc>
        <w:tc>
          <w:tcPr>
            <w:tcW w:w="2040" w:type="dxa"/>
            <w:shd w:val="clear" w:color="auto" w:fill="auto"/>
          </w:tcPr>
          <w:p w:rsidR="00F61703" w:rsidRPr="00B67FBE" w:rsidRDefault="008979A3" w:rsidP="00AF4F6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</w:pPr>
            <w:r w:rsidRPr="00B67FBE">
              <w:rPr>
                <w:rFonts w:ascii="GHEA Grapalat" w:hAnsi="GHEA Grapalat" w:cs="Sylfaen"/>
                <w:color w:val="000000"/>
                <w:sz w:val="20"/>
                <w:szCs w:val="24"/>
                <w:lang w:val="en-US"/>
              </w:rPr>
              <w:t>282.23</w:t>
            </w:r>
          </w:p>
        </w:tc>
      </w:tr>
    </w:tbl>
    <w:p w:rsidR="006C3201" w:rsidRPr="00B67FBE" w:rsidRDefault="007B6A6B" w:rsidP="006C3201">
      <w:pPr>
        <w:tabs>
          <w:tab w:val="left" w:pos="780"/>
        </w:tabs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  </w:t>
      </w:r>
      <w:r w:rsidR="006C3201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Լոռի Բերդ Համայնքի վարչական տարածքը կազմում է 17041.52 հա որից՝</w:t>
      </w:r>
    </w:p>
    <w:p w:rsidR="006C3201" w:rsidRPr="00B67FBE" w:rsidRDefault="006C3201" w:rsidP="006C3201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Վարելահողեր</w:t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 xml:space="preserve">3393.48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հա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br/>
        <w:t>Խոտհարք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>2100.76  հա</w:t>
      </w:r>
    </w:p>
    <w:p w:rsidR="006C3201" w:rsidRPr="00B67FBE" w:rsidRDefault="006C3201" w:rsidP="006C3201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Արոտ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>7616.94  հա</w:t>
      </w:r>
    </w:p>
    <w:p w:rsidR="006C3201" w:rsidRPr="00B67FBE" w:rsidRDefault="006C3201" w:rsidP="006C3201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Այլ հողատեսք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>1483.26  հա</w:t>
      </w:r>
    </w:p>
    <w:p w:rsidR="006C3201" w:rsidRPr="00B67FBE" w:rsidRDefault="006C3201" w:rsidP="006C3201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Համայնքային սեփականության հողատեսք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>7660.8</w:t>
      </w:r>
      <w:r w:rsidR="00DE75B8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1 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հա</w:t>
      </w:r>
    </w:p>
    <w:p w:rsidR="006C3201" w:rsidRPr="00B67FBE" w:rsidRDefault="006C3201" w:rsidP="006C3201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Պետական սեփականության հողատեսք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>4441.79  հա</w:t>
      </w:r>
    </w:p>
    <w:p w:rsidR="006C3201" w:rsidRPr="00B67FBE" w:rsidRDefault="006C3201" w:rsidP="006C3201">
      <w:pPr>
        <w:tabs>
          <w:tab w:val="left" w:pos="780"/>
        </w:tabs>
        <w:spacing w:after="0"/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Մասնավոր սեփականության հողատեսք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 xml:space="preserve"> 4938.91 հա</w:t>
      </w:r>
    </w:p>
    <w:p w:rsidR="007B6A6B" w:rsidRPr="00B67FBE" w:rsidRDefault="006C3201" w:rsidP="007B6A6B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Բնակավայրերի տնամերձեր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ab/>
        <w:t xml:space="preserve"> 510.66   հա</w:t>
      </w:r>
    </w:p>
    <w:p w:rsidR="00361313" w:rsidRPr="00B67FBE" w:rsidRDefault="00DC31BA" w:rsidP="007B6A6B">
      <w:pPr>
        <w:tabs>
          <w:tab w:val="left" w:pos="780"/>
        </w:tabs>
        <w:ind w:left="2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1</w:t>
      </w:r>
      <w:r w:rsidR="00A803A6"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4</w:t>
      </w:r>
    </w:p>
    <w:p w:rsidR="00AF4F6B" w:rsidRPr="00B67FBE" w:rsidRDefault="00AF4F6B" w:rsidP="00961030">
      <w:pPr>
        <w:pStyle w:val="a4"/>
        <w:numPr>
          <w:ilvl w:val="1"/>
          <w:numId w:val="8"/>
        </w:numPr>
        <w:spacing w:after="0" w:line="20" w:lineRule="atLeast"/>
        <w:rPr>
          <w:rFonts w:ascii="GHEA Grapalat" w:hAnsi="GHEA Grapalat" w:cs="Sylfaen"/>
          <w:b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color w:val="000000"/>
          <w:sz w:val="24"/>
          <w:szCs w:val="24"/>
        </w:rPr>
        <w:t>ԳՅՈՒՂԱՏՆՏԵՍՈՒԹՅՈՒՆ</w:t>
      </w:r>
    </w:p>
    <w:p w:rsidR="00AF4F6B" w:rsidRPr="00B67FBE" w:rsidRDefault="00AF4F6B" w:rsidP="00AF4F6B">
      <w:pPr>
        <w:spacing w:after="0" w:line="20" w:lineRule="atLeast"/>
        <w:ind w:firstLine="720"/>
        <w:jc w:val="both"/>
        <w:rPr>
          <w:rFonts w:ascii="GHEA Grapalat" w:hAnsi="GHEA Grapalat" w:cs="Sylfaen"/>
          <w:b/>
          <w:lang w:val="ro-RO"/>
        </w:rPr>
      </w:pPr>
    </w:p>
    <w:p w:rsidR="00AF4F6B" w:rsidRPr="00B67FBE" w:rsidRDefault="00721B20" w:rsidP="00721B20">
      <w:pPr>
        <w:spacing w:after="0" w:line="20" w:lineRule="atLeast"/>
        <w:jc w:val="both"/>
        <w:rPr>
          <w:rFonts w:ascii="GHEA Grapalat" w:hAnsi="GHEA Grapalat"/>
          <w:lang w:val="ro-RO"/>
        </w:rPr>
      </w:pPr>
      <w:r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Համայնքի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սեփականաշնորհված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և</w:t>
      </w:r>
      <w:r w:rsidR="00AF4F6B" w:rsidRPr="00B67FBE">
        <w:rPr>
          <w:rFonts w:ascii="GHEA Grapalat" w:hAnsi="GHEA Grapalat" w:cs="Sylfaen"/>
          <w:lang w:val="ro-RO"/>
        </w:rPr>
        <w:t xml:space="preserve"> վ</w:t>
      </w:r>
      <w:r w:rsidR="00AF4F6B" w:rsidRPr="00B67FBE">
        <w:rPr>
          <w:rFonts w:ascii="GHEA Grapalat" w:hAnsi="GHEA Grapalat"/>
          <w:lang w:val="ro-RO"/>
        </w:rPr>
        <w:t xml:space="preserve">արձակալությամբ տրված </w:t>
      </w:r>
      <w:r w:rsidR="00AF4F6B" w:rsidRPr="00B67FBE">
        <w:rPr>
          <w:rFonts w:ascii="GHEA Grapalat" w:hAnsi="GHEA Grapalat" w:cs="Sylfaen"/>
        </w:rPr>
        <w:t>վարելահողերում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ցանվում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են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հացահատիկային</w:t>
      </w:r>
      <w:r w:rsidR="00AF4F6B" w:rsidRPr="00B67FBE">
        <w:rPr>
          <w:rFonts w:ascii="GHEA Grapalat" w:hAnsi="GHEA Grapalat"/>
          <w:lang w:val="ro-RO"/>
        </w:rPr>
        <w:t xml:space="preserve">  </w:t>
      </w:r>
      <w:r w:rsidR="00AF4F6B" w:rsidRPr="00B67FBE">
        <w:rPr>
          <w:rFonts w:ascii="GHEA Grapalat" w:hAnsi="GHEA Grapalat" w:cs="Sylfaen"/>
        </w:rPr>
        <w:t>մշակբույսեր՝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ցորեն</w:t>
      </w:r>
      <w:r w:rsidR="00AF4F6B" w:rsidRPr="00B67FBE">
        <w:rPr>
          <w:rFonts w:ascii="GHEA Grapalat" w:hAnsi="GHEA Grapalat" w:cs="Sylfaen"/>
          <w:lang w:val="ro-RO"/>
        </w:rPr>
        <w:t>,</w:t>
      </w:r>
      <w:r w:rsidR="00AF4F6B" w:rsidRPr="00B67FBE">
        <w:rPr>
          <w:rFonts w:ascii="GHEA Grapalat" w:hAnsi="GHEA Grapalat"/>
          <w:lang w:val="ro-RO"/>
        </w:rPr>
        <w:t xml:space="preserve"> գա</w:t>
      </w:r>
      <w:r w:rsidR="00AF4F6B" w:rsidRPr="00B67FBE">
        <w:rPr>
          <w:rFonts w:ascii="GHEA Grapalat" w:hAnsi="GHEA Grapalat" w:cs="Sylfaen"/>
        </w:rPr>
        <w:t>րի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և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այլ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կուլտուրաներ</w:t>
      </w:r>
      <w:r w:rsidR="00AF4F6B" w:rsidRPr="00B67FBE">
        <w:rPr>
          <w:rFonts w:ascii="GHEA Grapalat" w:hAnsi="GHEA Grapalat" w:cs="Sylfaen"/>
          <w:lang w:val="ro-RO"/>
        </w:rPr>
        <w:t xml:space="preserve">: </w:t>
      </w:r>
      <w:r w:rsidR="00AF4F6B" w:rsidRPr="00B67FBE">
        <w:rPr>
          <w:rFonts w:ascii="GHEA Grapalat" w:hAnsi="GHEA Grapalat" w:cs="Sylfaen"/>
        </w:rPr>
        <w:t>Սակայն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հողատարածքների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ջրովի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չլինելու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պատճառով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համայնքաբնակները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մեծ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եկամուտներ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չեն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ստանում</w:t>
      </w:r>
      <w:r w:rsidR="00AF4F6B" w:rsidRPr="00B67FBE">
        <w:rPr>
          <w:rFonts w:ascii="GHEA Grapalat" w:hAnsi="GHEA Grapalat" w:cs="Sylfaen"/>
          <w:lang w:val="ro-RO"/>
        </w:rPr>
        <w:t xml:space="preserve">: </w:t>
      </w:r>
      <w:r w:rsidR="00AF4F6B" w:rsidRPr="00B67FBE">
        <w:rPr>
          <w:rFonts w:ascii="GHEA Grapalat" w:hAnsi="GHEA Grapalat" w:cs="Sylfaen"/>
        </w:rPr>
        <w:t>Հողատեսքերի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դիրքադրությունը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միան</w:t>
      </w:r>
      <w:r w:rsidR="00AF4F6B" w:rsidRPr="00B67FBE">
        <w:rPr>
          <w:rFonts w:ascii="GHEA Grapalat" w:hAnsi="GHEA Grapalat"/>
        </w:rPr>
        <w:t>գ</w:t>
      </w:r>
      <w:r w:rsidR="00AF4F6B" w:rsidRPr="00B67FBE">
        <w:rPr>
          <w:rFonts w:ascii="GHEA Grapalat" w:hAnsi="GHEA Grapalat" w:cs="Sylfaen"/>
        </w:rPr>
        <w:t>ամայն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բարենպաստ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է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հացահատիկային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կուլտուրաների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արտադրության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ու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անասնապահության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համար</w:t>
      </w:r>
      <w:r w:rsidR="00AF4F6B" w:rsidRPr="00B67FBE">
        <w:rPr>
          <w:rFonts w:ascii="GHEA Grapalat" w:hAnsi="GHEA Grapalat"/>
          <w:lang w:val="ro-RO"/>
        </w:rPr>
        <w:t xml:space="preserve">:  </w:t>
      </w:r>
      <w:r w:rsidR="00AF4F6B" w:rsidRPr="00B67FBE">
        <w:rPr>
          <w:rFonts w:ascii="GHEA Grapalat" w:hAnsi="GHEA Grapalat" w:cs="Sylfaen"/>
        </w:rPr>
        <w:t>Հացահատիկային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կուլտուրաների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արտադրությունն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ու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անասնապահությունը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հանդիսանում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են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  <w:lang w:val="en-US"/>
        </w:rPr>
        <w:t>Լոռի</w:t>
      </w:r>
      <w:r w:rsidR="00AF4F6B" w:rsidRPr="00B67FBE">
        <w:rPr>
          <w:rFonts w:ascii="GHEA Grapalat" w:hAnsi="GHEA Grapalat" w:cs="Sylfaen"/>
          <w:lang w:val="ro-RO"/>
        </w:rPr>
        <w:t xml:space="preserve"> </w:t>
      </w:r>
      <w:r w:rsidR="00AF4F6B" w:rsidRPr="00B67FBE">
        <w:rPr>
          <w:rFonts w:ascii="GHEA Grapalat" w:hAnsi="GHEA Grapalat" w:cs="Sylfaen"/>
          <w:lang w:val="en-US"/>
        </w:rPr>
        <w:t>Բերդ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համայնքի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տնտեսական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զար</w:t>
      </w:r>
      <w:r w:rsidR="00AF4F6B" w:rsidRPr="00B67FBE">
        <w:rPr>
          <w:rFonts w:ascii="GHEA Grapalat" w:hAnsi="GHEA Grapalat"/>
        </w:rPr>
        <w:t>գ</w:t>
      </w:r>
      <w:r w:rsidR="00AF4F6B" w:rsidRPr="00B67FBE">
        <w:rPr>
          <w:rFonts w:ascii="GHEA Grapalat" w:hAnsi="GHEA Grapalat" w:cs="Sylfaen"/>
        </w:rPr>
        <w:t>ացման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կանխորոշող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ոլորտ</w:t>
      </w:r>
      <w:r w:rsidR="00AF4F6B" w:rsidRPr="00B67FBE">
        <w:rPr>
          <w:rFonts w:ascii="GHEA Grapalat" w:hAnsi="GHEA Grapalat"/>
          <w:lang w:val="ro-RO"/>
        </w:rPr>
        <w:t xml:space="preserve">: </w:t>
      </w:r>
      <w:r w:rsidR="00AF4F6B" w:rsidRPr="00B67FBE">
        <w:rPr>
          <w:rFonts w:ascii="GHEA Grapalat" w:hAnsi="GHEA Grapalat" w:cs="Sylfaen"/>
        </w:rPr>
        <w:t>Սակայն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այս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երկու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ոլորտները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ներկայումս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ունեն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միջին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զարգացվածության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տեմպ</w:t>
      </w:r>
      <w:r w:rsidR="00AF4F6B" w:rsidRPr="00B67FBE">
        <w:rPr>
          <w:rFonts w:ascii="GHEA Grapalat" w:hAnsi="GHEA Grapalat"/>
          <w:lang w:val="ro-RO"/>
        </w:rPr>
        <w:t xml:space="preserve">, </w:t>
      </w:r>
      <w:r w:rsidR="00AF4F6B" w:rsidRPr="00B67FBE">
        <w:rPr>
          <w:rFonts w:ascii="GHEA Grapalat" w:hAnsi="GHEA Grapalat" w:cs="Sylfaen"/>
        </w:rPr>
        <w:t>որը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պայմանավորված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է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ոլորտների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ցածր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կապիտալացման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աստիճանով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ու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վերամշակման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տեխնոլոգիաների</w:t>
      </w:r>
      <w:r w:rsidR="00AF4F6B"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 w:cs="Sylfaen"/>
        </w:rPr>
        <w:t>բացակայությամբ</w:t>
      </w:r>
      <w:r w:rsidR="00AF4F6B" w:rsidRPr="00B67FBE">
        <w:rPr>
          <w:rFonts w:ascii="GHEA Grapalat" w:hAnsi="GHEA Grapalat"/>
          <w:lang w:val="ro-RO"/>
        </w:rPr>
        <w:t xml:space="preserve">: </w:t>
      </w:r>
    </w:p>
    <w:p w:rsidR="00AF4F6B" w:rsidRPr="00B67FBE" w:rsidRDefault="00721B20" w:rsidP="00721B20">
      <w:pPr>
        <w:tabs>
          <w:tab w:val="left" w:pos="780"/>
        </w:tabs>
        <w:jc w:val="both"/>
        <w:rPr>
          <w:rFonts w:ascii="GHEA Grapalat" w:hAnsi="GHEA Grapalat"/>
          <w:lang w:val="ro-RO"/>
        </w:rPr>
      </w:pPr>
      <w:r w:rsidRPr="00B67FBE">
        <w:rPr>
          <w:rFonts w:ascii="GHEA Grapalat" w:hAnsi="GHEA Grapalat"/>
          <w:lang w:val="ro-RO"/>
        </w:rPr>
        <w:t xml:space="preserve"> </w:t>
      </w:r>
      <w:r w:rsidR="00AF4F6B" w:rsidRPr="00B67FBE">
        <w:rPr>
          <w:rFonts w:ascii="GHEA Grapalat" w:hAnsi="GHEA Grapalat"/>
          <w:lang w:val="ro-RO"/>
        </w:rPr>
        <w:t>Համայնքաբնակները զբաղվում են նաև անասնապահությամբ, սակայն խոշոր ֆերմերային տնտեսությունները սակավաթիվ են: Հիմնականում յուրաքանչյուր տնտեսություն իր արտադրանքը սպառում է իր տնտեսության ներսում:</w:t>
      </w:r>
    </w:p>
    <w:p w:rsidR="00AF4F6B" w:rsidRPr="00B67FBE" w:rsidRDefault="00AF4F6B" w:rsidP="00AF4F6B">
      <w:pPr>
        <w:spacing w:after="0" w:line="20" w:lineRule="atLeast"/>
        <w:jc w:val="center"/>
        <w:rPr>
          <w:rFonts w:ascii="GHEA Grapalat" w:hAnsi="GHEA Grapalat"/>
          <w:b/>
          <w:lang w:val="ro-RO"/>
        </w:rPr>
      </w:pPr>
    </w:p>
    <w:p w:rsidR="00AF4F6B" w:rsidRPr="00B67FBE" w:rsidRDefault="00CA0A6F" w:rsidP="00AF4F6B">
      <w:pPr>
        <w:pStyle w:val="1"/>
        <w:spacing w:before="0" w:after="0" w:line="20" w:lineRule="atLeast"/>
        <w:jc w:val="center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1.8 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ԼՈՌԻ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ԲԵՐԴ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ՀԱՄԱՅՆՔՈՒՄ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ԱՌԿԱ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ԱՆԱՍՆԱԳԼԽԱՔԱՆԱԿԻ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ՏՎՅԱԼՆԵՐՆ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ԸՍՏ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ԱՌԱՆՁԻՆ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AF4F6B" w:rsidRPr="00B67FBE">
        <w:rPr>
          <w:rFonts w:ascii="GHEA Grapalat" w:hAnsi="GHEA Grapalat" w:cs="Sylfaen"/>
          <w:color w:val="000000"/>
          <w:sz w:val="24"/>
          <w:szCs w:val="24"/>
        </w:rPr>
        <w:t>ԲՆԱԿԱՎԱՅՐԵՐԻ</w:t>
      </w:r>
      <w:r w:rsidR="00AF4F6B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="00347550"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</w:p>
    <w:p w:rsidR="00631F4C" w:rsidRPr="00B67FBE" w:rsidRDefault="00631F4C" w:rsidP="00631F4C">
      <w:pPr>
        <w:spacing w:after="0" w:line="20" w:lineRule="atLeast"/>
        <w:jc w:val="right"/>
        <w:rPr>
          <w:rFonts w:ascii="GHEA Grapalat" w:hAnsi="GHEA Grapalat" w:cs="Sylfaen"/>
          <w:b/>
          <w:bCs/>
          <w:szCs w:val="24"/>
          <w:lang w:val="ro-RO"/>
        </w:rPr>
      </w:pPr>
      <w:r w:rsidRPr="00B67FBE">
        <w:rPr>
          <w:rFonts w:ascii="GHEA Grapalat" w:hAnsi="GHEA Grapalat" w:cs="Sylfaen"/>
          <w:b/>
          <w:bCs/>
          <w:szCs w:val="24"/>
          <w:lang w:val="ro-RO"/>
        </w:rPr>
        <w:t>(01.01.2023</w:t>
      </w:r>
      <w:r w:rsidRPr="00B67FBE">
        <w:rPr>
          <w:rFonts w:ascii="GHEA Grapalat" w:hAnsi="GHEA Grapalat" w:cs="Sylfaen"/>
          <w:b/>
          <w:bCs/>
          <w:szCs w:val="24"/>
          <w:lang w:val="hy-AM"/>
        </w:rPr>
        <w:t>թ</w:t>
      </w:r>
      <w:r w:rsidRPr="00B67FBE">
        <w:rPr>
          <w:rFonts w:ascii="GHEA Grapalat" w:hAnsi="GHEA Grapalat" w:cs="Sylfaen"/>
          <w:b/>
          <w:bCs/>
          <w:szCs w:val="24"/>
          <w:lang w:val="ro-RO"/>
        </w:rPr>
        <w:t xml:space="preserve">. </w:t>
      </w:r>
      <w:r w:rsidRPr="00B67FBE">
        <w:rPr>
          <w:rFonts w:ascii="GHEA Grapalat" w:hAnsi="GHEA Grapalat" w:cs="Sylfaen"/>
          <w:b/>
          <w:bCs/>
          <w:szCs w:val="24"/>
          <w:lang w:val="hy-AM"/>
        </w:rPr>
        <w:t>դրությամբ</w:t>
      </w:r>
      <w:r w:rsidRPr="00B67FBE">
        <w:rPr>
          <w:rFonts w:ascii="GHEA Grapalat" w:hAnsi="GHEA Grapalat" w:cs="Sylfaen"/>
          <w:b/>
          <w:bCs/>
          <w:szCs w:val="24"/>
          <w:lang w:val="ro-RO"/>
        </w:rPr>
        <w:t>)</w:t>
      </w:r>
    </w:p>
    <w:p w:rsidR="00631F4C" w:rsidRPr="00B67FBE" w:rsidRDefault="00631F4C" w:rsidP="00631F4C">
      <w:pPr>
        <w:spacing w:after="0" w:line="20" w:lineRule="atLeast"/>
        <w:jc w:val="right"/>
        <w:rPr>
          <w:rFonts w:ascii="GHEA Grapalat" w:hAnsi="GHEA Grapalat" w:cs="Sylfaen"/>
          <w:b/>
          <w:bCs/>
          <w:sz w:val="10"/>
          <w:szCs w:val="10"/>
          <w:lang w:val="ro-RO"/>
        </w:rPr>
      </w:pPr>
    </w:p>
    <w:p w:rsidR="00631F4C" w:rsidRPr="00B67FBE" w:rsidRDefault="00631F4C" w:rsidP="00631F4C">
      <w:pPr>
        <w:spacing w:after="0" w:line="20" w:lineRule="atLeast"/>
        <w:jc w:val="center"/>
        <w:rPr>
          <w:rFonts w:ascii="GHEA Grapalat" w:hAnsi="GHEA Grapalat"/>
          <w:lang w:val="ro-RO"/>
        </w:rPr>
      </w:pPr>
    </w:p>
    <w:p w:rsidR="00631F4C" w:rsidRPr="00B67FBE" w:rsidRDefault="00631F4C" w:rsidP="00631F4C">
      <w:pPr>
        <w:spacing w:after="0" w:line="20" w:lineRule="atLeast"/>
        <w:jc w:val="center"/>
        <w:rPr>
          <w:rFonts w:ascii="GHEA Grapalat" w:hAnsi="GHEA Grapalat"/>
          <w:lang w:val="ro-RO"/>
        </w:rPr>
      </w:pPr>
    </w:p>
    <w:p w:rsidR="00631F4C" w:rsidRPr="00B67FBE" w:rsidRDefault="00631F4C" w:rsidP="00631F4C">
      <w:pPr>
        <w:spacing w:after="0" w:line="20" w:lineRule="atLeast"/>
        <w:rPr>
          <w:rFonts w:ascii="GHEA Grapalat" w:hAnsi="GHEA Grapalat" w:cs="Sylfaen"/>
          <w:b/>
          <w:bCs/>
          <w:sz w:val="10"/>
          <w:szCs w:val="10"/>
          <w:lang w:val="ro-RO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818"/>
        <w:gridCol w:w="715"/>
        <w:gridCol w:w="861"/>
        <w:gridCol w:w="709"/>
        <w:gridCol w:w="709"/>
        <w:gridCol w:w="581"/>
        <w:gridCol w:w="715"/>
        <w:gridCol w:w="715"/>
        <w:gridCol w:w="824"/>
        <w:gridCol w:w="1134"/>
      </w:tblGrid>
      <w:tr w:rsidR="00631F4C" w:rsidRPr="00B67FBE" w:rsidTr="008718B6">
        <w:trPr>
          <w:cantSplit/>
          <w:trHeight w:val="15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9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Ցուցանիշները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861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581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824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631F4C" w:rsidRPr="00B67FBE" w:rsidRDefault="00631F4C" w:rsidP="008718B6">
            <w:pPr>
              <w:spacing w:after="0" w:line="20" w:lineRule="atLeast"/>
              <w:ind w:left="113" w:right="-1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Ուռուտ</w:t>
            </w:r>
          </w:p>
        </w:tc>
      </w:tr>
      <w:tr w:rsidR="00631F4C" w:rsidRPr="00B67FBE" w:rsidTr="008718B6">
        <w:trPr>
          <w:trHeight w:val="52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</w:rPr>
              <w:t>Խոշոր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</w:rPr>
              <w:t>եղջերավոր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</w:rPr>
              <w:t>անասունների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</w:rPr>
              <w:t>գլխաքանակը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</w:rPr>
              <w:t>որից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>`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745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274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808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235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129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104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116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1038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1223</w:t>
            </w:r>
          </w:p>
        </w:tc>
      </w:tr>
      <w:tr w:rsidR="00631F4C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>Կովեր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332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141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388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109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55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61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431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671</w:t>
            </w:r>
          </w:p>
        </w:tc>
      </w:tr>
      <w:tr w:rsidR="00631F4C" w:rsidRPr="00B67FBE" w:rsidTr="008718B6">
        <w:trPr>
          <w:trHeight w:val="215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Խոզերի գլխաքանակը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134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301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34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41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264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272</w:t>
            </w:r>
          </w:p>
        </w:tc>
      </w:tr>
      <w:tr w:rsidR="00631F4C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Ոչխարների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 xml:space="preserve"> 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գլխաքանակը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446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474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1363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332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208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344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63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1095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9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582</w:t>
            </w:r>
          </w:p>
        </w:tc>
      </w:tr>
      <w:tr w:rsidR="00631F4C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Այծեր</w:t>
            </w: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ի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գլխաքանակը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33</w:t>
            </w:r>
          </w:p>
        </w:tc>
      </w:tr>
      <w:tr w:rsidR="00631F4C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7F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>Ձիերի գլխաքանակը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31F4C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>Հավերի և այլ թռչունների գլխաքանակը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1906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365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2063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1311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461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345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373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685</w:t>
            </w:r>
          </w:p>
        </w:tc>
      </w:tr>
      <w:tr w:rsidR="00631F4C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818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af-ZA"/>
              </w:rPr>
              <w:t>Մեղվաընտանիքների քանակը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256</w:t>
            </w:r>
          </w:p>
        </w:tc>
        <w:tc>
          <w:tcPr>
            <w:tcW w:w="86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94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709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581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715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</w:p>
        </w:tc>
        <w:tc>
          <w:tcPr>
            <w:tcW w:w="82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205</w:t>
            </w:r>
          </w:p>
        </w:tc>
        <w:tc>
          <w:tcPr>
            <w:tcW w:w="1134" w:type="dxa"/>
            <w:vAlign w:val="center"/>
          </w:tcPr>
          <w:p w:rsidR="00631F4C" w:rsidRPr="00B67FBE" w:rsidRDefault="00631F4C" w:rsidP="008718B6">
            <w:pPr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</w:tr>
    </w:tbl>
    <w:p w:rsidR="00AF4F6B" w:rsidRPr="00B67FBE" w:rsidRDefault="00AF4F6B" w:rsidP="00AF4F6B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361313" w:rsidRPr="00B67FBE" w:rsidRDefault="00361313" w:rsidP="00AF4F6B">
      <w:pPr>
        <w:tabs>
          <w:tab w:val="left" w:pos="780"/>
        </w:tabs>
        <w:ind w:left="260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FBE" w:rsidRDefault="004E5BCF" w:rsidP="004E5BC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FBE" w:rsidRDefault="004E5BCF" w:rsidP="004E5BC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4E5BCF" w:rsidRPr="00B67FBE" w:rsidRDefault="004E5BCF" w:rsidP="004E5BC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631F4C" w:rsidRPr="00B67FBE" w:rsidRDefault="00631F4C" w:rsidP="00AC10A9">
      <w:pPr>
        <w:spacing w:after="0" w:line="20" w:lineRule="atLeast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</w:p>
    <w:p w:rsidR="004E5BCF" w:rsidRPr="00B67FBE" w:rsidRDefault="00675C04" w:rsidP="00AC10A9">
      <w:pPr>
        <w:spacing w:after="0" w:line="20" w:lineRule="atLeast"/>
        <w:jc w:val="center"/>
        <w:rPr>
          <w:rFonts w:ascii="GHEA Grapalat" w:eastAsia="Sylfaen" w:hAnsi="GHEA Grapalat" w:cs="Sylfaen"/>
          <w:b/>
          <w:bCs/>
          <w:sz w:val="24"/>
          <w:szCs w:val="24"/>
          <w:lang w:val="en-US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1</w:t>
      </w:r>
      <w:r w:rsidR="00A803A6" w:rsidRPr="00B67FBE">
        <w:rPr>
          <w:rFonts w:ascii="GHEA Grapalat" w:eastAsia="Sylfaen" w:hAnsi="GHEA Grapalat" w:cs="Sylfaen"/>
          <w:b/>
          <w:bCs/>
          <w:sz w:val="24"/>
          <w:szCs w:val="24"/>
          <w:lang w:val="en-US"/>
        </w:rPr>
        <w:t>5</w:t>
      </w:r>
    </w:p>
    <w:p w:rsidR="00AC10A9" w:rsidRPr="00B67FBE" w:rsidRDefault="00253530" w:rsidP="00AC10A9">
      <w:pPr>
        <w:spacing w:after="0" w:line="20" w:lineRule="atLeast"/>
        <w:jc w:val="center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1.9</w:t>
      </w:r>
      <w:r w:rsidR="00AC10A9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</w:t>
      </w:r>
      <w:r w:rsidR="00361313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ԼՈՌԻ ԲԵՐԴ ՀԱՄԱՅՆՔՈՒՄ ԱՌԿԱ 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ԻՆԺԵՆԵՐԱԿԱՆ ՏԵԽՆԻԿԱՅԻ</w:t>
      </w:r>
      <w:r w:rsidR="001611ED"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ԵՎ ՏՐԱՆՍՊՈՐՏԱՅԻՆ ՄԻՋՈՑՆԵՐԻ</w:t>
      </w: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ՎԵՐԱԲԵՐՅԱԼ</w:t>
      </w:r>
    </w:p>
    <w:p w:rsidR="008C104F" w:rsidRPr="00B67FBE" w:rsidRDefault="00AC10A9" w:rsidP="008C104F">
      <w:pPr>
        <w:tabs>
          <w:tab w:val="left" w:pos="3686"/>
        </w:tabs>
        <w:spacing w:after="0" w:line="20" w:lineRule="atLeast"/>
        <w:rPr>
          <w:rFonts w:ascii="GHEA Grapalat" w:hAnsi="GHEA Grapalat" w:cs="Sylfaen"/>
          <w:b/>
          <w:bCs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  <w:r w:rsidR="008C104F" w:rsidRPr="00B67FBE">
        <w:rPr>
          <w:rFonts w:ascii="GHEA Grapalat" w:hAnsi="GHEA Grapalat" w:cs="Sylfaen"/>
          <w:b/>
          <w:bCs/>
          <w:szCs w:val="24"/>
          <w:lang w:val="ro-RO"/>
        </w:rPr>
        <w:t>(01.01.20</w:t>
      </w:r>
      <w:r w:rsidR="008C104F" w:rsidRPr="00B67FBE">
        <w:rPr>
          <w:rFonts w:ascii="GHEA Grapalat" w:hAnsi="GHEA Grapalat" w:cs="Sylfaen"/>
          <w:b/>
          <w:bCs/>
          <w:szCs w:val="24"/>
          <w:lang w:val="hy-AM"/>
        </w:rPr>
        <w:t>2</w:t>
      </w:r>
      <w:r w:rsidR="00B61F7D" w:rsidRPr="00B67FBE">
        <w:rPr>
          <w:rFonts w:ascii="GHEA Grapalat" w:hAnsi="GHEA Grapalat" w:cs="Sylfaen"/>
          <w:b/>
          <w:bCs/>
          <w:szCs w:val="24"/>
          <w:lang w:val="en-US"/>
        </w:rPr>
        <w:t>3</w:t>
      </w:r>
      <w:r w:rsidR="008C104F" w:rsidRPr="00B67FBE">
        <w:rPr>
          <w:rFonts w:ascii="GHEA Grapalat" w:hAnsi="GHEA Grapalat" w:cs="Sylfaen"/>
          <w:b/>
          <w:bCs/>
          <w:szCs w:val="24"/>
          <w:lang w:val="hy-AM"/>
        </w:rPr>
        <w:t>թ</w:t>
      </w:r>
      <w:r w:rsidR="008C104F" w:rsidRPr="00B67FBE">
        <w:rPr>
          <w:rFonts w:ascii="GHEA Grapalat" w:hAnsi="GHEA Grapalat" w:cs="Sylfaen"/>
          <w:b/>
          <w:bCs/>
          <w:szCs w:val="24"/>
          <w:lang w:val="ro-RO"/>
        </w:rPr>
        <w:t xml:space="preserve">. </w:t>
      </w:r>
      <w:r w:rsidR="008C104F" w:rsidRPr="00B67FBE">
        <w:rPr>
          <w:rFonts w:ascii="GHEA Grapalat" w:hAnsi="GHEA Grapalat" w:cs="Sylfaen"/>
          <w:b/>
          <w:bCs/>
          <w:szCs w:val="24"/>
          <w:lang w:val="hy-AM"/>
        </w:rPr>
        <w:t>դրությամբ</w:t>
      </w:r>
      <w:r w:rsidR="008C104F" w:rsidRPr="00B67FBE">
        <w:rPr>
          <w:rFonts w:ascii="GHEA Grapalat" w:hAnsi="GHEA Grapalat" w:cs="Sylfaen"/>
          <w:b/>
          <w:bCs/>
          <w:szCs w:val="24"/>
          <w:lang w:val="ro-RO"/>
        </w:rPr>
        <w:t>)</w:t>
      </w:r>
    </w:p>
    <w:p w:rsidR="008C104F" w:rsidRPr="00B67FBE" w:rsidRDefault="008C104F" w:rsidP="008C104F">
      <w:pPr>
        <w:tabs>
          <w:tab w:val="left" w:pos="3686"/>
        </w:tabs>
        <w:spacing w:after="0" w:line="20" w:lineRule="atLeast"/>
        <w:rPr>
          <w:rFonts w:ascii="GHEA Grapalat" w:hAnsi="GHEA Grapalat" w:cs="Sylfaen"/>
          <w:b/>
          <w:bCs/>
          <w:szCs w:val="24"/>
          <w:lang w:val="ro-RO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818"/>
        <w:gridCol w:w="715"/>
        <w:gridCol w:w="861"/>
        <w:gridCol w:w="709"/>
        <w:gridCol w:w="709"/>
        <w:gridCol w:w="581"/>
        <w:gridCol w:w="715"/>
        <w:gridCol w:w="715"/>
        <w:gridCol w:w="824"/>
        <w:gridCol w:w="1134"/>
      </w:tblGrid>
      <w:tr w:rsidR="008C104F" w:rsidRPr="00B67FBE" w:rsidTr="008718B6">
        <w:trPr>
          <w:cantSplit/>
          <w:trHeight w:val="15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9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Բնակավայրի անվանումը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Ագարակ</w:t>
            </w:r>
          </w:p>
        </w:tc>
        <w:tc>
          <w:tcPr>
            <w:tcW w:w="861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Բովաձոր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581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715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824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6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left="113" w:right="-18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Ուռուտ</w:t>
            </w:r>
          </w:p>
        </w:tc>
      </w:tr>
      <w:tr w:rsidR="008C104F" w:rsidRPr="00B67FBE" w:rsidTr="008718B6">
        <w:trPr>
          <w:trHeight w:val="52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en-US"/>
              </w:rPr>
              <w:t>Թեթև մարդատար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175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101</w:t>
            </w:r>
          </w:p>
        </w:tc>
      </w:tr>
      <w:tr w:rsidR="008C104F" w:rsidRPr="00B67FBE" w:rsidTr="008718B6">
        <w:trPr>
          <w:trHeight w:val="215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Միկրոավտոբուս</w:t>
            </w:r>
            <w:r w:rsidRPr="00B67FB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1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</w:tr>
      <w:tr w:rsidR="008C104F" w:rsidRPr="00B67FBE" w:rsidTr="008718B6">
        <w:trPr>
          <w:trHeight w:val="215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Ավտոբուս 20-35 ուղևորատար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8C104F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ՄԱԶ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</w:tr>
      <w:tr w:rsidR="008C104F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B67F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af-ZA"/>
              </w:rPr>
              <w:t>ԿԱՄԱԶ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1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C104F" w:rsidRPr="00B67FBE" w:rsidTr="008718B6">
        <w:trPr>
          <w:trHeight w:val="266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en-US"/>
              </w:rPr>
              <w:t>ԶԻԼ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3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C104F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B67FBE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af-ZA"/>
              </w:rPr>
              <w:t>ԳԱԶ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7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</w:tr>
      <w:tr w:rsidR="008C104F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af-ZA"/>
              </w:rPr>
              <w:t>Ինքնաթափ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</w:tr>
      <w:tr w:rsidR="008C104F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af-ZA"/>
              </w:rPr>
              <w:t>Ջրատար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C104F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af-ZA"/>
              </w:rPr>
              <w:t>Ավտոամբարձիչ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C104F" w:rsidRPr="00B67FBE" w:rsidTr="008718B6">
        <w:trPr>
          <w:trHeight w:val="281"/>
          <w:jc w:val="center"/>
        </w:trPr>
        <w:tc>
          <w:tcPr>
            <w:tcW w:w="554" w:type="dxa"/>
            <w:shd w:val="clear" w:color="auto" w:fill="D9D9D9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2818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 w:cs="Arial"/>
                <w:sz w:val="20"/>
                <w:szCs w:val="20"/>
                <w:lang w:val="af-ZA"/>
              </w:rPr>
              <w:t>Եռակցող ապարատ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0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86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81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af-ZA"/>
              </w:rPr>
              <w:t>-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715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82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8C104F" w:rsidRPr="00B67FBE" w:rsidRDefault="008C104F" w:rsidP="008718B6">
            <w:pPr>
              <w:tabs>
                <w:tab w:val="left" w:pos="3686"/>
              </w:tabs>
              <w:spacing w:after="0" w:line="20" w:lineRule="atLeast"/>
              <w:ind w:right="-118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</w:tbl>
    <w:p w:rsidR="00253530" w:rsidRPr="00B67FBE" w:rsidRDefault="00253530" w:rsidP="008C104F">
      <w:pPr>
        <w:spacing w:after="0" w:line="20" w:lineRule="atLeast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</w:p>
    <w:p w:rsidR="009E606F" w:rsidRPr="00B67FBE" w:rsidRDefault="003A1F0C" w:rsidP="009E606F">
      <w:pPr>
        <w:pStyle w:val="a4"/>
        <w:spacing w:after="0" w:line="20" w:lineRule="atLeast"/>
        <w:ind w:left="360"/>
        <w:rPr>
          <w:rFonts w:ascii="GHEA Grapalat" w:hAnsi="GHEA Grapalat" w:cs="Sylfaen"/>
          <w:i/>
          <w:color w:val="000000"/>
          <w:lang w:val="hy-AM"/>
        </w:rPr>
      </w:pPr>
      <w:r w:rsidRPr="00B67FBE">
        <w:rPr>
          <w:rFonts w:ascii="GHEA Grapalat" w:hAnsi="GHEA Grapalat" w:cs="Sylfaen"/>
          <w:b/>
          <w:color w:val="000000"/>
          <w:lang w:val="ro-RO"/>
        </w:rPr>
        <w:t>1.10</w:t>
      </w:r>
      <w:r w:rsidR="009E606F" w:rsidRPr="00B67FBE">
        <w:rPr>
          <w:rFonts w:ascii="GHEA Grapalat" w:hAnsi="GHEA Grapalat" w:cs="Sylfaen"/>
          <w:b/>
          <w:color w:val="000000"/>
          <w:lang w:val="ro-RO"/>
        </w:rPr>
        <w:t xml:space="preserve"> </w:t>
      </w:r>
      <w:r w:rsidR="009E606F" w:rsidRPr="00B67FBE">
        <w:rPr>
          <w:rFonts w:ascii="GHEA Grapalat" w:hAnsi="GHEA Grapalat" w:cs="Sylfaen"/>
          <w:b/>
          <w:color w:val="000000"/>
          <w:lang w:val="hy-AM"/>
        </w:rPr>
        <w:t>ԲՆՈՒԹՅԱՆ ԵՎ ՇՐՋԱԿԱ ԲՆԱԿԱՆ ՄԻՋԱՎԱՅՐԻ ՊԱՀՊԱՆՈՒԹՅՈՒՆ</w:t>
      </w:r>
    </w:p>
    <w:p w:rsidR="009E606F" w:rsidRPr="00B67FBE" w:rsidRDefault="009E606F" w:rsidP="009E606F">
      <w:pPr>
        <w:spacing w:after="0" w:line="20" w:lineRule="atLeast"/>
        <w:ind w:firstLine="720"/>
        <w:jc w:val="both"/>
        <w:rPr>
          <w:rFonts w:ascii="GHEA Grapalat" w:hAnsi="GHEA Grapalat" w:cs="Sylfaen"/>
          <w:color w:val="00B050"/>
          <w:lang w:val="hy-AM"/>
        </w:rPr>
      </w:pPr>
    </w:p>
    <w:p w:rsidR="009E606F" w:rsidRPr="00B67FBE" w:rsidRDefault="009E606F" w:rsidP="009E606F">
      <w:pPr>
        <w:spacing w:after="0" w:line="20" w:lineRule="atLeast"/>
        <w:ind w:firstLine="720"/>
        <w:jc w:val="both"/>
        <w:rPr>
          <w:rFonts w:ascii="GHEA Grapalat" w:hAnsi="GHEA Grapalat" w:cs="Sylfaen"/>
          <w:lang w:val="hy-AM"/>
        </w:rPr>
      </w:pPr>
      <w:r w:rsidRPr="00B67FBE">
        <w:rPr>
          <w:rFonts w:ascii="GHEA Grapalat" w:hAnsi="GHEA Grapalat" w:cs="Sylfaen"/>
          <w:lang w:val="hy-AM"/>
        </w:rPr>
        <w:t>Համայնքում շրջակա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բնական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միջավայրի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պահպանության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առումով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առաջնային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խնդիր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է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համայնքի</w:t>
      </w:r>
      <w:r w:rsidRPr="00B67FBE">
        <w:rPr>
          <w:rFonts w:ascii="GHEA Grapalat" w:hAnsi="GHEA Grapalat"/>
          <w:lang w:val="ro-RO"/>
        </w:rPr>
        <w:t xml:space="preserve"> </w:t>
      </w:r>
      <w:r w:rsidRPr="00B67FBE">
        <w:rPr>
          <w:rFonts w:ascii="GHEA Grapalat" w:hAnsi="GHEA Grapalat" w:cs="Sylfaen"/>
          <w:lang w:val="hy-AM"/>
        </w:rPr>
        <w:t>սանմաքրումը:</w:t>
      </w:r>
      <w:r w:rsidRPr="00B67FBE">
        <w:rPr>
          <w:rFonts w:ascii="GHEA Grapalat" w:hAnsi="GHEA Grapalat" w:cs="Sylfaen"/>
          <w:lang w:val="ro-RO"/>
        </w:rPr>
        <w:t xml:space="preserve"> Համայնքը չունի կենտրոնացված աղբավայր: </w:t>
      </w:r>
    </w:p>
    <w:p w:rsidR="009E606F" w:rsidRPr="00B67FBE" w:rsidRDefault="009E606F" w:rsidP="009E606F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Cs w:val="24"/>
          <w:u w:val="single"/>
          <w:lang w:val="ro-RO"/>
        </w:rPr>
      </w:pPr>
      <w:r w:rsidRPr="00B67FBE">
        <w:rPr>
          <w:rFonts w:ascii="GHEA Grapalat" w:hAnsi="GHEA Grapalat" w:cs="Sylfaen"/>
          <w:lang w:val="ro-RO"/>
        </w:rPr>
        <w:t xml:space="preserve">Համայնքում բնության և շրջակա բնական միջավայրի պահպանության բնագավառում անհրաժեշտ է իրականացնել հետևյալ միջոցառումները՝ 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FBE">
        <w:rPr>
          <w:rFonts w:ascii="GHEA Grapalat" w:hAnsi="GHEA Grapalat" w:cs="Sylfaen"/>
        </w:rPr>
        <w:t>ավելացնել</w:t>
      </w:r>
      <w:r w:rsidRPr="00B67FBE">
        <w:rPr>
          <w:rFonts w:ascii="GHEA Grapalat" w:hAnsi="GHEA Grapalat"/>
        </w:rPr>
        <w:t xml:space="preserve"> </w:t>
      </w:r>
      <w:r w:rsidRPr="00B67FBE">
        <w:rPr>
          <w:rFonts w:ascii="GHEA Grapalat" w:hAnsi="GHEA Grapalat" w:cs="Sylfaen"/>
        </w:rPr>
        <w:t>գյուղի կանաչապատ</w:t>
      </w:r>
      <w:r w:rsidRPr="00B67FBE">
        <w:rPr>
          <w:rFonts w:ascii="GHEA Grapalat" w:hAnsi="GHEA Grapalat"/>
        </w:rPr>
        <w:t xml:space="preserve"> </w:t>
      </w:r>
      <w:r w:rsidRPr="00B67FBE">
        <w:rPr>
          <w:rFonts w:ascii="GHEA Grapalat" w:hAnsi="GHEA Grapalat" w:cs="Sylfaen"/>
        </w:rPr>
        <w:t>տարածքները,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FBE">
        <w:rPr>
          <w:rFonts w:ascii="GHEA Grapalat" w:hAnsi="GHEA Grapalat" w:cs="Sylfaen"/>
        </w:rPr>
        <w:t>բարեկարգել</w:t>
      </w:r>
      <w:r w:rsidRPr="00B67FBE">
        <w:rPr>
          <w:rFonts w:ascii="GHEA Grapalat" w:hAnsi="GHEA Grapalat"/>
        </w:rPr>
        <w:t xml:space="preserve"> </w:t>
      </w:r>
      <w:r w:rsidR="00205450" w:rsidRPr="00B67FBE">
        <w:rPr>
          <w:rFonts w:ascii="GHEA Grapalat" w:hAnsi="GHEA Grapalat"/>
          <w:lang w:val="en-US"/>
        </w:rPr>
        <w:t>պուրակները</w:t>
      </w:r>
      <w:r w:rsidRPr="00B67FBE">
        <w:rPr>
          <w:rFonts w:ascii="GHEA Grapalat" w:hAnsi="GHEA Grapalat" w:cs="Sylfaen"/>
        </w:rPr>
        <w:t>,</w:t>
      </w:r>
      <w:r w:rsidRPr="00B67FBE">
        <w:rPr>
          <w:rFonts w:ascii="GHEA Grapalat" w:hAnsi="GHEA Grapalat"/>
        </w:rPr>
        <w:t xml:space="preserve"> 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FBE">
        <w:rPr>
          <w:rFonts w:ascii="GHEA Grapalat" w:hAnsi="GHEA Grapalat"/>
        </w:rPr>
        <w:t>կառուցել կենտրոնացված աղբավայր,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FBE">
        <w:rPr>
          <w:rFonts w:ascii="GHEA Grapalat" w:hAnsi="GHEA Grapalat" w:cs="Sylfaen"/>
        </w:rPr>
        <w:t>աղբի նախնական</w:t>
      </w:r>
      <w:r w:rsidRPr="00B67FBE">
        <w:rPr>
          <w:rFonts w:ascii="GHEA Grapalat" w:hAnsi="GHEA Grapalat"/>
        </w:rPr>
        <w:t xml:space="preserve"> </w:t>
      </w:r>
      <w:r w:rsidRPr="00B67FBE">
        <w:rPr>
          <w:rFonts w:ascii="GHEA Grapalat" w:hAnsi="GHEA Grapalat" w:cs="Sylfaen"/>
        </w:rPr>
        <w:t>տեսակավորման համար փողոցներում</w:t>
      </w:r>
      <w:r w:rsidRPr="00B67FBE">
        <w:rPr>
          <w:rFonts w:ascii="GHEA Grapalat" w:hAnsi="GHEA Grapalat"/>
        </w:rPr>
        <w:t xml:space="preserve"> </w:t>
      </w:r>
      <w:r w:rsidRPr="00B67FBE">
        <w:rPr>
          <w:rFonts w:ascii="GHEA Grapalat" w:hAnsi="GHEA Grapalat" w:cs="Sylfaen"/>
        </w:rPr>
        <w:t>տեղադրել</w:t>
      </w:r>
      <w:r w:rsidRPr="00B67FBE">
        <w:rPr>
          <w:rFonts w:ascii="GHEA Grapalat" w:hAnsi="GHEA Grapalat"/>
        </w:rPr>
        <w:t xml:space="preserve"> </w:t>
      </w:r>
      <w:r w:rsidRPr="00B67FBE">
        <w:rPr>
          <w:rFonts w:ascii="GHEA Grapalat" w:hAnsi="GHEA Grapalat" w:cs="Sylfaen"/>
        </w:rPr>
        <w:t>աղբամաններ,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/>
        </w:rPr>
      </w:pPr>
      <w:r w:rsidRPr="00B67FBE">
        <w:rPr>
          <w:rFonts w:ascii="GHEA Grapalat" w:hAnsi="GHEA Grapalat" w:cs="Sylfaen"/>
        </w:rPr>
        <w:t>աղբավայրում ստեղծել աղբի տեսակավորման հնարավարություն,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 w:cs="Sylfaen"/>
        </w:rPr>
      </w:pPr>
      <w:r w:rsidRPr="00B67FBE">
        <w:rPr>
          <w:rFonts w:ascii="GHEA Grapalat" w:hAnsi="GHEA Grapalat" w:cs="Sylfaen"/>
        </w:rPr>
        <w:t xml:space="preserve">համայնքի փողոցներում իրականացնել ծառատունկ, </w:t>
      </w:r>
    </w:p>
    <w:p w:rsidR="009E606F" w:rsidRPr="00B67FBE" w:rsidRDefault="009E606F" w:rsidP="009E606F">
      <w:pPr>
        <w:pStyle w:val="a4"/>
        <w:numPr>
          <w:ilvl w:val="0"/>
          <w:numId w:val="10"/>
        </w:numPr>
        <w:spacing w:after="0" w:line="20" w:lineRule="atLeast"/>
        <w:jc w:val="both"/>
        <w:rPr>
          <w:rFonts w:ascii="GHEA Grapalat" w:hAnsi="GHEA Grapalat" w:cs="Sylfaen"/>
        </w:rPr>
      </w:pPr>
      <w:r w:rsidRPr="00B67FBE">
        <w:rPr>
          <w:rFonts w:ascii="GHEA Grapalat" w:hAnsi="GHEA Grapalat" w:cs="Sylfaen"/>
        </w:rPr>
        <w:t>ավելացնել համայնքի կանաչապատ և ծաղկապատ տարածքները,</w:t>
      </w:r>
    </w:p>
    <w:p w:rsidR="009E606F" w:rsidRPr="00B67FBE" w:rsidRDefault="009E606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  <w:r w:rsidRPr="00B67FBE">
        <w:rPr>
          <w:rFonts w:ascii="GHEA Grapalat" w:hAnsi="GHEA Grapalat" w:cs="Sylfaen"/>
        </w:rPr>
        <w:t>ներգրավել համայնքի բնակչությանը բնապահպանական խնդիրների լուծման  գործընթացում՝ հասարակական կազմակերպությունների հետ համատեղ պարբերաբար անցկացվող  սեմինարների, դասընթացների, տեսագովազդների, ցուցանակների և հանրային իրազեկման այլ միջոցներով:</w:t>
      </w: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hAnsi="GHEA Grapalat" w:cs="Sylfaen"/>
        </w:rPr>
      </w:pPr>
    </w:p>
    <w:p w:rsidR="00954B7F" w:rsidRPr="00B67FBE" w:rsidRDefault="00675C04" w:rsidP="003F464F">
      <w:pPr>
        <w:tabs>
          <w:tab w:val="left" w:pos="780"/>
        </w:tabs>
        <w:jc w:val="center"/>
        <w:rPr>
          <w:rFonts w:ascii="GHEA Grapalat" w:hAnsi="GHEA Grapalat" w:cs="Sylfaen"/>
          <w:b/>
          <w:sz w:val="24"/>
          <w:szCs w:val="24"/>
        </w:rPr>
      </w:pPr>
      <w:r w:rsidRPr="00B67FBE">
        <w:rPr>
          <w:rFonts w:ascii="GHEA Grapalat" w:hAnsi="GHEA Grapalat" w:cs="Sylfaen"/>
          <w:b/>
          <w:sz w:val="24"/>
          <w:szCs w:val="24"/>
        </w:rPr>
        <w:t>1</w:t>
      </w:r>
      <w:r w:rsidR="00A803A6" w:rsidRPr="00B67FBE">
        <w:rPr>
          <w:rFonts w:ascii="GHEA Grapalat" w:hAnsi="GHEA Grapalat" w:cs="Sylfaen"/>
          <w:b/>
          <w:sz w:val="24"/>
          <w:szCs w:val="24"/>
        </w:rPr>
        <w:t>6</w:t>
      </w:r>
    </w:p>
    <w:p w:rsidR="00954B7F" w:rsidRPr="00B67FBE" w:rsidRDefault="00F10B3E" w:rsidP="00F10B3E">
      <w:pPr>
        <w:spacing w:after="0" w:line="20" w:lineRule="atLeast"/>
        <w:ind w:left="360"/>
        <w:rPr>
          <w:rFonts w:ascii="GHEA Grapalat" w:hAnsi="GHEA Grapalat" w:cs="Sylfaen"/>
          <w:b/>
          <w:color w:val="000000"/>
        </w:rPr>
      </w:pPr>
      <w:r w:rsidRPr="00B67FBE">
        <w:rPr>
          <w:rFonts w:ascii="GHEA Grapalat" w:hAnsi="GHEA Grapalat" w:cs="Sylfaen"/>
          <w:b/>
          <w:color w:val="000000"/>
        </w:rPr>
        <w:t>1.11</w:t>
      </w:r>
      <w:r w:rsidR="009E606F" w:rsidRPr="00B67FBE">
        <w:rPr>
          <w:rFonts w:ascii="GHEA Grapalat" w:hAnsi="GHEA Grapalat" w:cs="Sylfaen"/>
          <w:color w:val="000000"/>
        </w:rPr>
        <w:t xml:space="preserve"> </w:t>
      </w:r>
      <w:r w:rsidR="009E606F" w:rsidRPr="00B67FBE">
        <w:rPr>
          <w:rFonts w:ascii="GHEA Grapalat" w:hAnsi="GHEA Grapalat" w:cs="Sylfaen"/>
          <w:b/>
          <w:color w:val="000000"/>
        </w:rPr>
        <w:t>ԿՐԹՈՒԹՅՈՒՆ</w:t>
      </w:r>
      <w:r w:rsidR="004325C0" w:rsidRPr="00B67FBE">
        <w:rPr>
          <w:rFonts w:ascii="GHEA Grapalat" w:hAnsi="GHEA Grapalat" w:cs="Sylfaen"/>
          <w:b/>
          <w:color w:val="000000"/>
        </w:rPr>
        <w:t xml:space="preserve">, </w:t>
      </w:r>
      <w:r w:rsidR="004325C0" w:rsidRPr="00B67FBE">
        <w:rPr>
          <w:rFonts w:ascii="GHEA Grapalat" w:hAnsi="GHEA Grapalat" w:cs="Sylfaen"/>
          <w:b/>
          <w:color w:val="000000"/>
          <w:lang w:val="en-US"/>
        </w:rPr>
        <w:t>ՄՇԱԿՈՒՅԹ</w:t>
      </w:r>
    </w:p>
    <w:p w:rsidR="009E606F" w:rsidRPr="00B67FBE" w:rsidRDefault="009E606F" w:rsidP="009E606F">
      <w:pPr>
        <w:tabs>
          <w:tab w:val="left" w:pos="720"/>
        </w:tabs>
        <w:spacing w:after="0" w:line="20" w:lineRule="atLeast"/>
        <w:ind w:firstLine="720"/>
        <w:jc w:val="both"/>
        <w:rPr>
          <w:rFonts w:ascii="GHEA Grapalat" w:hAnsi="GHEA Grapalat" w:cs="Sylfaen"/>
          <w:color w:val="00B050"/>
          <w:szCs w:val="24"/>
        </w:rPr>
      </w:pPr>
    </w:p>
    <w:p w:rsidR="004325C0" w:rsidRPr="00B67FBE" w:rsidRDefault="0018070E" w:rsidP="00A803A6">
      <w:pPr>
        <w:tabs>
          <w:tab w:val="left" w:pos="720"/>
        </w:tabs>
        <w:spacing w:after="0" w:line="20" w:lineRule="atLeast"/>
        <w:ind w:firstLine="720"/>
        <w:jc w:val="both"/>
        <w:rPr>
          <w:rFonts w:ascii="GHEA Grapalat" w:hAnsi="GHEA Grapalat" w:cs="Sylfaen"/>
          <w:szCs w:val="24"/>
          <w:lang w:val="ro-RO"/>
        </w:rPr>
      </w:pPr>
      <w:r w:rsidRPr="00B67FBE">
        <w:rPr>
          <w:rFonts w:ascii="GHEA Grapalat" w:hAnsi="GHEA Grapalat" w:cs="Sylfaen"/>
          <w:szCs w:val="24"/>
          <w:lang w:val="en-US"/>
        </w:rPr>
        <w:t>Լոռի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Բերդ</w:t>
      </w:r>
      <w:r w:rsidRPr="00B67FBE">
        <w:rPr>
          <w:rFonts w:ascii="GHEA Grapalat" w:hAnsi="GHEA Grapalat" w:cs="Sylfaen"/>
          <w:szCs w:val="24"/>
        </w:rPr>
        <w:t xml:space="preserve"> </w:t>
      </w:r>
      <w:r w:rsidR="009E606F" w:rsidRPr="00B67FBE">
        <w:rPr>
          <w:rFonts w:ascii="GHEA Grapalat" w:hAnsi="GHEA Grapalat" w:cs="Sylfaen"/>
          <w:szCs w:val="24"/>
        </w:rPr>
        <w:t>համայնքում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</w:t>
      </w:r>
      <w:r w:rsidR="009E606F" w:rsidRPr="00B67FBE">
        <w:rPr>
          <w:rFonts w:ascii="GHEA Grapalat" w:hAnsi="GHEA Grapalat" w:cs="Sylfaen"/>
          <w:szCs w:val="24"/>
        </w:rPr>
        <w:t>գործում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</w:t>
      </w:r>
      <w:r w:rsidR="009E606F" w:rsidRPr="00B67FBE">
        <w:rPr>
          <w:rFonts w:ascii="GHEA Grapalat" w:hAnsi="GHEA Grapalat" w:cs="Sylfaen"/>
          <w:szCs w:val="24"/>
        </w:rPr>
        <w:t>են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հանրակրթական միջնակարգ </w:t>
      </w:r>
      <w:r w:rsidRPr="00B67FBE">
        <w:rPr>
          <w:rFonts w:ascii="GHEA Grapalat" w:hAnsi="GHEA Grapalat" w:cs="Sylfaen"/>
          <w:szCs w:val="24"/>
          <w:lang w:val="ro-RO"/>
        </w:rPr>
        <w:t>5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</w:t>
      </w:r>
      <w:r w:rsidR="009E606F" w:rsidRPr="00B67FBE">
        <w:rPr>
          <w:rFonts w:ascii="GHEA Grapalat" w:hAnsi="GHEA Grapalat" w:cs="Sylfaen"/>
          <w:szCs w:val="24"/>
        </w:rPr>
        <w:t>և հիմնական</w:t>
      </w:r>
      <w:r w:rsidRPr="00B67FBE">
        <w:rPr>
          <w:rFonts w:ascii="GHEA Grapalat" w:hAnsi="GHEA Grapalat" w:cs="Sylfaen"/>
          <w:szCs w:val="24"/>
        </w:rPr>
        <w:t xml:space="preserve"> 3</w:t>
      </w:r>
      <w:r w:rsidR="009E606F" w:rsidRPr="00B67FBE">
        <w:rPr>
          <w:rFonts w:ascii="GHEA Grapalat" w:hAnsi="GHEA Grapalat" w:cs="Sylfaen"/>
          <w:szCs w:val="24"/>
        </w:rPr>
        <w:t xml:space="preserve"> դպրոցներ</w:t>
      </w:r>
      <w:r w:rsidRPr="00B67FBE">
        <w:rPr>
          <w:rFonts w:ascii="GHEA Grapalat" w:hAnsi="GHEA Grapalat" w:cs="Sylfaen"/>
          <w:szCs w:val="24"/>
          <w:lang w:val="en-US"/>
        </w:rPr>
        <w:t>՝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Բերդի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հիմնական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Ագարակի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միջնակարգ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 </w:t>
      </w:r>
      <w:r w:rsidRPr="00B67FBE">
        <w:rPr>
          <w:rFonts w:ascii="GHEA Grapalat" w:hAnsi="GHEA Grapalat" w:cs="Sylfaen"/>
          <w:szCs w:val="24"/>
          <w:lang w:val="en-US"/>
        </w:rPr>
        <w:t>Բովաձորի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միջնակարգ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Լեջանի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միջնակարգ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մարզիԿողեսի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հիմնական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Յաղդանի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հիմնական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Սվերդլովի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միջնակարգ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 xml:space="preserve">, </w:t>
      </w:r>
      <w:r w:rsidRPr="00B67FBE">
        <w:rPr>
          <w:rFonts w:ascii="GHEA Grapalat" w:hAnsi="GHEA Grapalat" w:cs="Sylfaen"/>
          <w:szCs w:val="24"/>
          <w:lang w:val="en-US"/>
        </w:rPr>
        <w:t>ՀՀ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Լոռու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մարզի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Ուռուտիմիջնակարգ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դպրոց</w:t>
      </w:r>
      <w:r w:rsidRPr="00B67FBE">
        <w:rPr>
          <w:rFonts w:ascii="GHEA Grapalat" w:hAnsi="GHEA Grapalat" w:cs="Sylfaen"/>
          <w:szCs w:val="24"/>
        </w:rPr>
        <w:t xml:space="preserve"> </w:t>
      </w:r>
      <w:r w:rsidRPr="00B67FBE">
        <w:rPr>
          <w:rFonts w:ascii="GHEA Grapalat" w:hAnsi="GHEA Grapalat" w:cs="Sylfaen"/>
          <w:szCs w:val="24"/>
          <w:lang w:val="en-US"/>
        </w:rPr>
        <w:t>ՊՈԱԿ</w:t>
      </w:r>
      <w:r w:rsidRPr="00B67FBE">
        <w:rPr>
          <w:rFonts w:ascii="GHEA Grapalat" w:hAnsi="GHEA Grapalat" w:cs="Sylfaen"/>
          <w:szCs w:val="24"/>
        </w:rPr>
        <w:t>:</w:t>
      </w:r>
      <w:r w:rsidR="009E606F" w:rsidRPr="00B67FBE">
        <w:rPr>
          <w:rFonts w:ascii="GHEA Grapalat" w:hAnsi="GHEA Grapalat" w:cs="Sylfaen"/>
          <w:szCs w:val="24"/>
        </w:rPr>
        <w:t xml:space="preserve"> 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Համայնքում գործում </w:t>
      </w:r>
      <w:r w:rsidR="007714C4" w:rsidRPr="00B67FBE">
        <w:rPr>
          <w:rFonts w:ascii="GHEA Grapalat" w:hAnsi="GHEA Grapalat" w:cs="Sylfaen"/>
          <w:szCs w:val="24"/>
          <w:lang w:val="ro-RO"/>
        </w:rPr>
        <w:t>է</w:t>
      </w:r>
      <w:r w:rsidRPr="00B67FBE">
        <w:rPr>
          <w:rFonts w:ascii="GHEA Grapalat" w:hAnsi="GHEA Grapalat" w:cs="Sylfaen"/>
          <w:szCs w:val="24"/>
          <w:lang w:val="ro-RO"/>
        </w:rPr>
        <w:t xml:space="preserve"> </w:t>
      </w:r>
      <w:r w:rsidR="007714C4" w:rsidRPr="00B67FBE">
        <w:rPr>
          <w:rFonts w:ascii="GHEA Grapalat" w:hAnsi="GHEA Grapalat" w:cs="Sylfaen"/>
          <w:szCs w:val="24"/>
          <w:lang w:val="ro-RO"/>
        </w:rPr>
        <w:t>մեկ մանկապարտեզ ՀՈԱԿ`</w:t>
      </w:r>
      <w:r w:rsidRPr="00B67FBE">
        <w:rPr>
          <w:rFonts w:ascii="GHEA Grapalat" w:hAnsi="GHEA Grapalat" w:cs="Sylfaen"/>
          <w:szCs w:val="24"/>
          <w:lang w:val="ro-RO"/>
        </w:rPr>
        <w:t xml:space="preserve"> Ագարակ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բնակավայրում</w:t>
      </w:r>
      <w:r w:rsidRPr="00B67FBE">
        <w:rPr>
          <w:rFonts w:ascii="GHEA Grapalat" w:hAnsi="GHEA Grapalat" w:cs="Sylfaen"/>
          <w:szCs w:val="24"/>
          <w:lang w:val="ro-RO"/>
        </w:rPr>
        <w:t xml:space="preserve">: 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Ավագանու որոշմամբ </w:t>
      </w:r>
      <w:r w:rsidR="007714C4" w:rsidRPr="00B67FBE">
        <w:rPr>
          <w:rFonts w:ascii="GHEA Grapalat" w:hAnsi="GHEA Grapalat" w:cs="Sylfaen"/>
          <w:szCs w:val="24"/>
          <w:lang w:val="ro-RO"/>
        </w:rPr>
        <w:t>մանկապարտեզի</w:t>
      </w:r>
      <w:r w:rsidR="009E606F" w:rsidRPr="00B67FBE">
        <w:rPr>
          <w:rFonts w:ascii="GHEA Grapalat" w:hAnsi="GHEA Grapalat" w:cs="Sylfaen"/>
          <w:szCs w:val="24"/>
          <w:lang w:val="ro-RO"/>
        </w:rPr>
        <w:t xml:space="preserve"> ծնողական վճարի չափը սահմանված է 2000 (երկու հազար) </w:t>
      </w:r>
      <w:r w:rsidR="007714C4" w:rsidRPr="00B67FBE">
        <w:rPr>
          <w:rFonts w:ascii="GHEA Grapalat" w:hAnsi="GHEA Grapalat" w:cs="Sylfaen"/>
          <w:szCs w:val="24"/>
          <w:lang w:val="ro-RO"/>
        </w:rPr>
        <w:t xml:space="preserve">ՀՀ </w:t>
      </w:r>
      <w:r w:rsidR="009E606F" w:rsidRPr="00B67FBE">
        <w:rPr>
          <w:rFonts w:ascii="GHEA Grapalat" w:hAnsi="GHEA Grapalat" w:cs="Sylfaen"/>
          <w:szCs w:val="24"/>
          <w:lang w:val="ro-RO"/>
        </w:rPr>
        <w:t>դրամ:</w:t>
      </w:r>
    </w:p>
    <w:p w:rsidR="0003761F" w:rsidRPr="00B67FBE" w:rsidRDefault="0003761F" w:rsidP="0003761F">
      <w:pPr>
        <w:pStyle w:val="a4"/>
        <w:spacing w:after="0" w:line="20" w:lineRule="atLeast"/>
        <w:ind w:left="0"/>
        <w:jc w:val="both"/>
        <w:rPr>
          <w:rFonts w:ascii="GHEA Grapalat" w:hAnsi="GHEA Grapalat" w:cs="Sylfaen"/>
          <w:color w:val="000000"/>
          <w:szCs w:val="24"/>
          <w:lang w:val="ro-RO"/>
        </w:rPr>
      </w:pP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>Համայնք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ի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բնակավայրերի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համայնքային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կենտրոններում</w:t>
      </w:r>
      <w:r w:rsidRPr="00B67FBE">
        <w:rPr>
          <w:rFonts w:ascii="GHEA Grapalat" w:hAnsi="GHEA Grapalat" w:cs="Sylfaen"/>
          <w:color w:val="000000"/>
          <w:szCs w:val="24"/>
          <w:lang w:val="hy-AM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>2023-2024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թթ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. կգործեն գեղարվեստական խմբակներ` երեխաների զբաղվածությունը և զարգացվածությունը կազմակերպելու նպատակով: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Համայնքապետարանի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աշխատակազմում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կնախատեսվի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երկու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հաստիք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`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խմբակների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գործունեությունը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կազմակերպելու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Cs w:val="24"/>
          <w:lang w:val="en-US"/>
        </w:rPr>
        <w:t>նպատակով</w:t>
      </w:r>
      <w:r w:rsidRPr="00B67FBE">
        <w:rPr>
          <w:rFonts w:ascii="GHEA Grapalat" w:hAnsi="GHEA Grapalat" w:cs="Sylfaen"/>
          <w:color w:val="000000"/>
          <w:szCs w:val="24"/>
          <w:lang w:val="ro-RO"/>
        </w:rPr>
        <w:t>:</w:t>
      </w:r>
    </w:p>
    <w:p w:rsidR="0003761F" w:rsidRPr="00B67FBE" w:rsidRDefault="0003761F" w:rsidP="0003761F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szCs w:val="24"/>
          <w:lang w:val="ro-RO"/>
        </w:rPr>
      </w:pPr>
    </w:p>
    <w:p w:rsidR="0003761F" w:rsidRPr="00B67FBE" w:rsidRDefault="0003761F" w:rsidP="0003761F">
      <w:pPr>
        <w:spacing w:after="0" w:line="20" w:lineRule="atLeast"/>
        <w:rPr>
          <w:rFonts w:ascii="GHEA Grapalat" w:hAnsi="GHEA Grapalat" w:cs="Sylfaen"/>
          <w:b/>
          <w:lang w:val="ro-RO"/>
        </w:rPr>
      </w:pPr>
    </w:p>
    <w:p w:rsidR="00DA6F13" w:rsidRPr="00B67FBE" w:rsidRDefault="00DA6F13" w:rsidP="00DA6F13">
      <w:pPr>
        <w:pStyle w:val="a4"/>
        <w:spacing w:after="0" w:line="20" w:lineRule="atLeast"/>
        <w:rPr>
          <w:rFonts w:ascii="GHEA Grapalat" w:hAnsi="GHEA Grapalat" w:cs="Sylfaen"/>
          <w:b/>
          <w:lang w:val="ro-RO"/>
        </w:rPr>
      </w:pPr>
      <w:r w:rsidRPr="00B67FBE">
        <w:rPr>
          <w:rFonts w:ascii="GHEA Grapalat" w:hAnsi="GHEA Grapalat" w:cs="Sylfaen"/>
          <w:b/>
          <w:lang w:val="ro-RO"/>
        </w:rPr>
        <w:t>1.</w:t>
      </w:r>
      <w:r w:rsidR="00F10B3E" w:rsidRPr="00B67FBE">
        <w:rPr>
          <w:rFonts w:ascii="GHEA Grapalat" w:hAnsi="GHEA Grapalat" w:cs="Sylfaen"/>
          <w:b/>
          <w:lang w:val="ro-RO"/>
        </w:rPr>
        <w:t>12</w:t>
      </w:r>
      <w:r w:rsidRPr="00B67FBE">
        <w:rPr>
          <w:rFonts w:ascii="GHEA Grapalat" w:hAnsi="GHEA Grapalat" w:cs="Sylfaen"/>
          <w:b/>
          <w:lang w:val="ro-RO"/>
        </w:rPr>
        <w:t xml:space="preserve"> </w:t>
      </w:r>
      <w:r w:rsidR="003A1F0C" w:rsidRPr="00B67FBE">
        <w:rPr>
          <w:rFonts w:ascii="GHEA Grapalat" w:hAnsi="GHEA Grapalat" w:cs="Sylfaen"/>
          <w:b/>
          <w:lang w:val="ro-RO"/>
        </w:rPr>
        <w:t xml:space="preserve"> ԱՂԵՏՆԵՐԻ </w:t>
      </w:r>
      <w:r w:rsidRPr="00B67FBE">
        <w:rPr>
          <w:rFonts w:ascii="GHEA Grapalat" w:hAnsi="GHEA Grapalat" w:cs="Sylfaen"/>
          <w:b/>
        </w:rPr>
        <w:t>ՌԻՍԿԵՐԻ</w:t>
      </w:r>
      <w:r w:rsidRPr="00B67FBE">
        <w:rPr>
          <w:rFonts w:ascii="GHEA Grapalat" w:hAnsi="GHEA Grapalat" w:cs="Sylfaen"/>
          <w:b/>
          <w:lang w:val="ro-RO"/>
        </w:rPr>
        <w:t xml:space="preserve"> </w:t>
      </w:r>
      <w:r w:rsidRPr="00B67FBE">
        <w:rPr>
          <w:rFonts w:ascii="GHEA Grapalat" w:hAnsi="GHEA Grapalat" w:cs="Sylfaen"/>
          <w:b/>
        </w:rPr>
        <w:t>ԿԱՌԱՎԱՐՈՒՄ</w:t>
      </w:r>
      <w:r w:rsidRPr="00B67FBE">
        <w:rPr>
          <w:rFonts w:ascii="GHEA Grapalat" w:hAnsi="GHEA Grapalat" w:cs="Sylfaen"/>
          <w:b/>
          <w:lang w:val="ro-RO"/>
        </w:rPr>
        <w:t xml:space="preserve"> </w:t>
      </w:r>
    </w:p>
    <w:p w:rsidR="00DA6F13" w:rsidRPr="00B67FBE" w:rsidRDefault="00DA6F13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lang w:val="ro-RO"/>
        </w:rPr>
      </w:pPr>
    </w:p>
    <w:p w:rsidR="00DA6F13" w:rsidRPr="00B67FBE" w:rsidRDefault="008718B6" w:rsidP="008718B6">
      <w:pPr>
        <w:spacing w:after="0" w:line="20" w:lineRule="atLeast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Արտակարգ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իրավիճակների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առաջացման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դեպքում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քաղաքացիական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պաշտպանության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կազմակերպումը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կառավարումը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հանդիսանում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է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համայնքային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իշխանության</w:t>
      </w:r>
      <w:r w:rsidR="00DA6F13" w:rsidRPr="00B67FBE">
        <w:rPr>
          <w:rFonts w:ascii="GHEA Grapalat" w:hAnsi="GHEA Grapalat" w:cs="Sylfaen"/>
          <w:lang w:val="ro-RO"/>
        </w:rPr>
        <w:t xml:space="preserve"> կողմից </w:t>
      </w:r>
      <w:r w:rsidR="00DA6F13" w:rsidRPr="00B67FBE">
        <w:rPr>
          <w:rFonts w:ascii="GHEA Grapalat" w:hAnsi="GHEA Grapalat" w:cs="Sylfaen"/>
        </w:rPr>
        <w:t>պարտադիր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կատարվող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գործառույթ</w:t>
      </w:r>
      <w:r w:rsidR="00DA6F13" w:rsidRPr="00B67FBE">
        <w:rPr>
          <w:rFonts w:ascii="GHEA Grapalat" w:hAnsi="GHEA Grapalat" w:cs="Sylfaen"/>
          <w:lang w:val="ro-RO"/>
        </w:rPr>
        <w:t xml:space="preserve">: </w:t>
      </w:r>
      <w:r w:rsidR="00DA6F13" w:rsidRPr="00B67FBE">
        <w:rPr>
          <w:rFonts w:ascii="GHEA Grapalat" w:hAnsi="GHEA Grapalat" w:cs="Sylfaen"/>
        </w:rPr>
        <w:t>Համայնքային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իշխանության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ենթակառուցվածքների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ներգրավմանը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զուգահեռ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Քաղպաշտպանության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շտաբի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մեջ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ներառված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ծառայությունները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ներկայացնում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են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համայնքային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այլ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պատկանելիության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մասնավոր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հատվածի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մի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շարք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կազմակերպություններ</w:t>
      </w:r>
      <w:r w:rsidR="00DA6F13" w:rsidRPr="00B67FBE">
        <w:rPr>
          <w:rFonts w:ascii="GHEA Grapalat" w:hAnsi="GHEA Grapalat" w:cs="Sylfaen"/>
          <w:lang w:val="ro-RO"/>
        </w:rPr>
        <w:t xml:space="preserve"> (</w:t>
      </w:r>
      <w:r w:rsidR="00DA6F13" w:rsidRPr="00B67FBE">
        <w:rPr>
          <w:rFonts w:ascii="GHEA Grapalat" w:hAnsi="GHEA Grapalat" w:cs="Sylfaen"/>
        </w:rPr>
        <w:t>կապի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տրանսպորտի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բժշկական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սանիտարա</w:t>
      </w:r>
      <w:r w:rsidR="00DA6F13" w:rsidRPr="00B67FBE">
        <w:rPr>
          <w:rFonts w:ascii="GHEA Grapalat" w:hAnsi="GHEA Grapalat" w:cs="Sylfaen"/>
          <w:lang w:val="ro-RO"/>
        </w:rPr>
        <w:t>-</w:t>
      </w:r>
      <w:r w:rsidR="00DA6F13" w:rsidRPr="00B67FBE">
        <w:rPr>
          <w:rFonts w:ascii="GHEA Grapalat" w:hAnsi="GHEA Grapalat" w:cs="Sylfaen"/>
        </w:rPr>
        <w:t>հիգիենիկ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ծառայությունների</w:t>
      </w:r>
      <w:r w:rsidR="00DA6F13" w:rsidRPr="00B67FBE">
        <w:rPr>
          <w:rFonts w:ascii="GHEA Grapalat" w:hAnsi="GHEA Grapalat" w:cs="Sylfaen"/>
          <w:lang w:val="ro-RO"/>
        </w:rPr>
        <w:t xml:space="preserve"> և </w:t>
      </w:r>
      <w:r w:rsidR="00DA6F13" w:rsidRPr="00B67FBE">
        <w:rPr>
          <w:rFonts w:ascii="GHEA Grapalat" w:hAnsi="GHEA Grapalat" w:cs="Sylfaen"/>
        </w:rPr>
        <w:t>այլ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ոլորտներից</w:t>
      </w:r>
      <w:r w:rsidR="00DA6F13" w:rsidRPr="00B67FBE">
        <w:rPr>
          <w:rFonts w:ascii="GHEA Grapalat" w:hAnsi="GHEA Grapalat" w:cs="Sylfaen"/>
          <w:lang w:val="ro-RO"/>
        </w:rPr>
        <w:t xml:space="preserve">), </w:t>
      </w:r>
      <w:r w:rsidR="00DA6F13" w:rsidRPr="00B67FBE">
        <w:rPr>
          <w:rFonts w:ascii="GHEA Grapalat" w:hAnsi="GHEA Grapalat" w:cs="Sylfaen"/>
        </w:rPr>
        <w:t>առանց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որոնց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անհնար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է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քաղպաշտպանության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շտաբի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ֆունկցիոնալ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գործունեության</w:t>
      </w:r>
      <w:r w:rsidR="00DA6F13" w:rsidRPr="00B67FBE">
        <w:rPr>
          <w:rFonts w:ascii="GHEA Grapalat" w:hAnsi="GHEA Grapalat" w:cs="Sylfaen"/>
          <w:lang w:val="ro-RO"/>
        </w:rPr>
        <w:t xml:space="preserve">  </w:t>
      </w:r>
      <w:r w:rsidR="00DA6F13" w:rsidRPr="00B67FBE">
        <w:rPr>
          <w:rFonts w:ascii="GHEA Grapalat" w:hAnsi="GHEA Grapalat" w:cs="Sylfaen"/>
        </w:rPr>
        <w:t>արդյունավետ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ապահովումը</w:t>
      </w:r>
      <w:r w:rsidR="00DA6F13" w:rsidRPr="00B67FBE">
        <w:rPr>
          <w:rFonts w:ascii="GHEA Grapalat" w:hAnsi="GHEA Grapalat" w:cs="Sylfaen"/>
          <w:lang w:val="ro-RO"/>
        </w:rPr>
        <w:t xml:space="preserve">: </w:t>
      </w:r>
    </w:p>
    <w:p w:rsidR="00DA6F13" w:rsidRPr="00B67FBE" w:rsidRDefault="008718B6" w:rsidP="008718B6">
      <w:pPr>
        <w:spacing w:after="0" w:line="20" w:lineRule="atLeast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 xml:space="preserve">  </w:t>
      </w:r>
      <w:r w:rsidR="00DA6F13" w:rsidRPr="00B67FBE">
        <w:rPr>
          <w:rFonts w:ascii="GHEA Grapalat" w:hAnsi="GHEA Grapalat" w:cs="Sylfaen"/>
          <w:lang w:val="en-US"/>
        </w:rPr>
        <w:t>Լոռի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  <w:lang w:val="en-US"/>
        </w:rPr>
        <w:t>Բերդ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համայնքի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քաղպաշտպանության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շտաբի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պետն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պաշտոնե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համարվում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է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համայնք</w:t>
      </w:r>
      <w:r w:rsidR="00DA6F13" w:rsidRPr="00B67FBE">
        <w:rPr>
          <w:rFonts w:ascii="GHEA Grapalat" w:hAnsi="GHEA Grapalat" w:cs="Sylfaen"/>
          <w:lang w:val="en-US"/>
        </w:rPr>
        <w:t>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  <w:lang w:val="en-US"/>
        </w:rPr>
        <w:t>ղեկավարը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որի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անմիջական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հանձնարարությամբ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գործում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են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քաղպաշտպանության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շտաբի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առանձին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ծառայությունները</w:t>
      </w:r>
      <w:r w:rsidR="00DA6F13" w:rsidRPr="00B67FBE">
        <w:rPr>
          <w:rFonts w:ascii="GHEA Grapalat" w:hAnsi="GHEA Grapalat" w:cs="Sylfaen"/>
          <w:lang w:val="ro-RO"/>
        </w:rPr>
        <w:t xml:space="preserve">` </w:t>
      </w:r>
      <w:r w:rsidR="00DA6F13" w:rsidRPr="00B67FBE">
        <w:rPr>
          <w:rFonts w:ascii="GHEA Grapalat" w:hAnsi="GHEA Grapalat" w:cs="Sylfaen"/>
        </w:rPr>
        <w:t>ծառայությունների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պետերի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համակարգմամբ</w:t>
      </w:r>
      <w:r w:rsidR="00DA6F13" w:rsidRPr="00B67FBE">
        <w:rPr>
          <w:rFonts w:ascii="GHEA Grapalat" w:hAnsi="GHEA Grapalat" w:cs="Sylfaen"/>
          <w:lang w:val="ro-RO"/>
        </w:rPr>
        <w:t>:</w:t>
      </w:r>
    </w:p>
    <w:p w:rsidR="0066200D" w:rsidRPr="00B67FBE" w:rsidRDefault="008718B6" w:rsidP="008718B6">
      <w:pPr>
        <w:spacing w:after="0" w:line="20" w:lineRule="atLeast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Արտակարգ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իրավիճակներում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փրկարարական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աշխատանքների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իրականացան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գործում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բնակչության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էվակուացման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համար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մշակված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է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պլան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համապատասխան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որի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բնակելի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հասարակական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շենքերի</w:t>
      </w:r>
      <w:r w:rsidR="00DA6F13" w:rsidRPr="00B67FBE">
        <w:rPr>
          <w:rFonts w:ascii="GHEA Grapalat" w:hAnsi="GHEA Grapalat" w:cs="Sylfaen"/>
          <w:lang w:val="ro-RO"/>
        </w:rPr>
        <w:t xml:space="preserve">, </w:t>
      </w:r>
      <w:r w:rsidR="00DA6F13" w:rsidRPr="00B67FBE">
        <w:rPr>
          <w:rFonts w:ascii="GHEA Grapalat" w:hAnsi="GHEA Grapalat" w:cs="Sylfaen"/>
        </w:rPr>
        <w:t>մյուս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շենքերի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ու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շինությունների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համար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նախատեսված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է</w:t>
      </w:r>
      <w:r w:rsidR="00DA6F13" w:rsidRPr="00B67FBE">
        <w:rPr>
          <w:rFonts w:ascii="GHEA Grapalat" w:hAnsi="GHEA Grapalat" w:cs="Sylfaen"/>
          <w:lang w:val="ro-RO"/>
        </w:rPr>
        <w:t xml:space="preserve">  </w:t>
      </w:r>
      <w:r w:rsidR="00DA6F13" w:rsidRPr="00B67FBE">
        <w:rPr>
          <w:rFonts w:ascii="GHEA Grapalat" w:hAnsi="GHEA Grapalat" w:cs="Sylfaen"/>
        </w:rPr>
        <w:t>հարմարավետ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մոտեցումներով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աշխատանքների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տարման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կոմունիկացիոն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սխեմաներ</w:t>
      </w:r>
      <w:r w:rsidR="00DA6F13" w:rsidRPr="00B67FBE">
        <w:rPr>
          <w:rFonts w:ascii="GHEA Grapalat" w:hAnsi="GHEA Grapalat" w:cs="Sylfaen"/>
          <w:lang w:val="ro-RO"/>
        </w:rPr>
        <w:t>: Բ</w:t>
      </w:r>
      <w:r w:rsidR="00DA6F13" w:rsidRPr="00B67FBE">
        <w:rPr>
          <w:rFonts w:ascii="GHEA Grapalat" w:hAnsi="GHEA Grapalat" w:cs="Sylfaen"/>
        </w:rPr>
        <w:t>նակավայրերում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եղած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թաքստոցները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7E3200" w:rsidRPr="00B67FBE">
        <w:rPr>
          <w:rFonts w:ascii="GHEA Grapalat" w:hAnsi="GHEA Grapalat" w:cs="Sylfaen"/>
        </w:rPr>
        <w:t>հա</w:t>
      </w:r>
      <w:r w:rsidR="007E3200" w:rsidRPr="00B67FBE">
        <w:rPr>
          <w:rFonts w:ascii="GHEA Grapalat" w:hAnsi="GHEA Grapalat" w:cs="Sylfaen"/>
          <w:lang w:val="en-US"/>
        </w:rPr>
        <w:t>շ</w:t>
      </w:r>
      <w:r w:rsidR="00DA6F13" w:rsidRPr="00B67FBE">
        <w:rPr>
          <w:rFonts w:ascii="GHEA Grapalat" w:hAnsi="GHEA Grapalat" w:cs="Sylfaen"/>
        </w:rPr>
        <w:t>վառված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են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համայնքապետարանի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</w:rPr>
        <w:t>կողմից</w:t>
      </w:r>
      <w:r w:rsidR="00DA6F13" w:rsidRPr="00B67FBE">
        <w:rPr>
          <w:rFonts w:ascii="GHEA Grapalat" w:hAnsi="GHEA Grapalat" w:cs="Sylfaen"/>
          <w:lang w:val="ro-RO"/>
        </w:rPr>
        <w:t xml:space="preserve">: </w:t>
      </w:r>
      <w:r w:rsidR="00DA6F13" w:rsidRPr="00B67FBE">
        <w:rPr>
          <w:rFonts w:ascii="GHEA Grapalat" w:hAnsi="GHEA Grapalat" w:cs="Sylfaen"/>
          <w:lang w:val="en-US"/>
        </w:rPr>
        <w:t>Ըստ</w:t>
      </w:r>
      <w:r w:rsidR="00DA6F13" w:rsidRPr="00B67FBE">
        <w:rPr>
          <w:rFonts w:ascii="GHEA Grapalat" w:hAnsi="GHEA Grapalat" w:cs="Sylfaen"/>
          <w:lang w:val="ro-RO"/>
        </w:rPr>
        <w:t xml:space="preserve"> </w:t>
      </w:r>
      <w:r w:rsidR="00DA6F13" w:rsidRPr="00B67FBE">
        <w:rPr>
          <w:rFonts w:ascii="GHEA Grapalat" w:hAnsi="GHEA Grapalat" w:cs="Sylfaen"/>
          <w:lang w:val="en-US"/>
        </w:rPr>
        <w:t>ա</w:t>
      </w:r>
      <w:r w:rsidR="00DA6F13" w:rsidRPr="00B67FBE">
        <w:rPr>
          <w:rFonts w:ascii="GHEA Grapalat" w:hAnsi="GHEA Grapalat" w:cs="Sylfaen"/>
        </w:rPr>
        <w:t>նհրաժեշտությ</w:t>
      </w:r>
      <w:r w:rsidR="00DA6F13" w:rsidRPr="00B67FBE">
        <w:rPr>
          <w:rFonts w:ascii="GHEA Grapalat" w:hAnsi="GHEA Grapalat" w:cs="Sylfaen"/>
          <w:lang w:val="en-US"/>
        </w:rPr>
        <w:t>ա</w:t>
      </w:r>
      <w:r w:rsidR="00DA6F13" w:rsidRPr="00B67FBE">
        <w:rPr>
          <w:rFonts w:ascii="GHEA Grapalat" w:hAnsi="GHEA Grapalat" w:cs="Sylfaen"/>
        </w:rPr>
        <w:t>ն</w:t>
      </w:r>
      <w:r w:rsidR="00DA6F13" w:rsidRPr="00B67FBE">
        <w:rPr>
          <w:rFonts w:ascii="GHEA Grapalat" w:hAnsi="GHEA Grapalat" w:cs="Sylfaen"/>
          <w:lang w:val="ro-RO"/>
        </w:rPr>
        <w:t xml:space="preserve"> թաքստոցները կավելացվի բնակչության թվին համապատասխան:</w:t>
      </w:r>
    </w:p>
    <w:p w:rsidR="002379F8" w:rsidRPr="00B67FBE" w:rsidRDefault="008718B6" w:rsidP="008718B6">
      <w:pPr>
        <w:spacing w:after="0" w:line="20" w:lineRule="atLeast"/>
        <w:jc w:val="both"/>
        <w:rPr>
          <w:rFonts w:ascii="GHEA Grapalat" w:hAnsi="GHEA Grapalat" w:cs="Sylfaen"/>
          <w:lang w:val="ro-RO"/>
        </w:rPr>
      </w:pPr>
      <w:r w:rsidRPr="00B67FBE">
        <w:rPr>
          <w:rFonts w:ascii="GHEA Grapalat" w:hAnsi="GHEA Grapalat" w:cs="Sylfaen"/>
          <w:lang w:val="ro-RO"/>
        </w:rPr>
        <w:t xml:space="preserve"> </w:t>
      </w:r>
      <w:r w:rsidR="0066200D" w:rsidRPr="00B67FBE">
        <w:rPr>
          <w:rFonts w:ascii="GHEA Grapalat" w:hAnsi="GHEA Grapalat" w:cs="Sylfaen"/>
          <w:lang w:val="ro-RO"/>
        </w:rPr>
        <w:t>Ղեկավարվելով «Տեղական ինքնակառավարման մասին» ՀՀ օրենքի 12-րդ հոդվածի 1-ին մասի 12-րդ, 35-րդ հոդվածի 1-ին մասի 29-րդ կետերի և 41-րդ հոդվածի պահանջներով՝ Լոռի Բերդի համայնքապետարանի աշխատակազմի քարտուղարի կողմից մշակվել է «Հայաստանի Հանրապետության Լոռու մարզի Լոռի Բերդ համայնքի արտակարգ իրավիճակներում բնակչության պաշտպանության և քաղաքացիական պաշտպանության համակարգերի նախապատրաստման, կազմակերպական ցուցումները, ուղղություններն ու հիմնական միջոցառումների պլանը», որը հաստատվել է Լոռի Բերդ համայնքի ղեկավարի կողմից:</w:t>
      </w:r>
    </w:p>
    <w:p w:rsidR="00083AF6" w:rsidRPr="00B67FBE" w:rsidRDefault="008718B6" w:rsidP="00083AF6">
      <w:pPr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  Լոռի Բերդի համայնքապետարանի </w:t>
      </w:r>
      <w:r w:rsidR="0061032D" w:rsidRPr="00B67FBE">
        <w:rPr>
          <w:rFonts w:ascii="GHEA Grapalat" w:hAnsi="GHEA Grapalat" w:cs="Sylfaen"/>
          <w:sz w:val="24"/>
          <w:szCs w:val="24"/>
          <w:lang w:val="ro-RO"/>
        </w:rPr>
        <w:t xml:space="preserve">սեփականություն հանդիսացող բազմաֆունկցիոնալ էքսկավատրով </w:t>
      </w:r>
      <w:r w:rsidRPr="00B67FBE">
        <w:rPr>
          <w:rFonts w:ascii="GHEA Grapalat" w:hAnsi="GHEA Grapalat" w:cs="Sylfaen"/>
          <w:sz w:val="24"/>
          <w:szCs w:val="24"/>
          <w:lang w:val="ro-RO"/>
        </w:rPr>
        <w:t>կատարվում են գետերի հուների մաքրման աշխատանքներ, առաջացած ավազախիճը օգտագործվում է ներհամայնքային ճանապարհների հարթեցման նպատակով:</w:t>
      </w:r>
      <w:r w:rsidR="0061032D" w:rsidRPr="00B67FBE">
        <w:rPr>
          <w:rFonts w:ascii="GHEA Grapalat" w:hAnsi="GHEA Grapalat" w:cs="Sylfaen"/>
          <w:sz w:val="24"/>
          <w:szCs w:val="24"/>
          <w:lang w:val="ro-RO"/>
        </w:rPr>
        <w:t xml:space="preserve"> Համայնքապետարանի համապատասխան աշխատակիցների կողմից կատարվում են նաև ջրահեռացման վաքերի մաքրման աշխատանքներ:</w:t>
      </w:r>
    </w:p>
    <w:p w:rsidR="00954B7F" w:rsidRPr="00B67FBE" w:rsidRDefault="00A803A6" w:rsidP="00083AF6">
      <w:pPr>
        <w:spacing w:after="0" w:line="20" w:lineRule="atLeast"/>
        <w:jc w:val="center"/>
        <w:rPr>
          <w:rFonts w:ascii="GHEA Grapalat" w:hAnsi="GHEA Grapalat" w:cs="Sylfaen"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sz w:val="24"/>
          <w:szCs w:val="24"/>
          <w:lang w:val="ro-RO"/>
        </w:rPr>
        <w:t>17</w:t>
      </w:r>
    </w:p>
    <w:p w:rsidR="00954B7F" w:rsidRPr="00B67FBE" w:rsidRDefault="00954B7F" w:rsidP="00A803A6">
      <w:pPr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3F464F" w:rsidRPr="00B67FBE" w:rsidRDefault="003F464F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2379F8" w:rsidRPr="00B67FBE" w:rsidRDefault="002379F8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sz w:val="24"/>
          <w:szCs w:val="24"/>
          <w:lang w:val="ro-RO"/>
        </w:rPr>
        <w:t>2</w:t>
      </w:r>
      <w:r w:rsidR="0087699B" w:rsidRPr="00B67FBE">
        <w:rPr>
          <w:rFonts w:ascii="GHEA Grapalat" w:hAnsi="GHEA Grapalat" w:cs="Sylfaen"/>
          <w:b/>
          <w:sz w:val="24"/>
          <w:szCs w:val="24"/>
          <w:lang w:val="ro-RO"/>
        </w:rPr>
        <w:t>.ՀԱՄԱՅՆՔԻ ՍՈՑԻԱԼ-ՏՆՏԵՍԱԿԱՆ ԻՐԱՎԻՃԱԿԸ</w:t>
      </w:r>
    </w:p>
    <w:p w:rsidR="0087699B" w:rsidRPr="00B67FBE" w:rsidRDefault="0087699B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87699B" w:rsidRPr="00B67FBE" w:rsidRDefault="0087699B" w:rsidP="00DA6F13">
      <w:pPr>
        <w:spacing w:after="0" w:line="20" w:lineRule="atLeast"/>
        <w:ind w:firstLine="720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sz w:val="24"/>
          <w:szCs w:val="24"/>
          <w:lang w:val="ro-RO"/>
        </w:rPr>
        <w:t>2.1 ՀԱՄԱՅՆՔԻ ՀԻՄՆԱՀԱՐՑԵՐԻ ՍԱՀՄԱՆՈՒՄ</w:t>
      </w:r>
    </w:p>
    <w:p w:rsidR="006141CD" w:rsidRPr="00B67FBE" w:rsidRDefault="006141CD" w:rsidP="006141CD">
      <w:pPr>
        <w:tabs>
          <w:tab w:val="left" w:pos="2190"/>
        </w:tabs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  <w:lang w:val="ro-RO"/>
        </w:rPr>
      </w:pPr>
    </w:p>
    <w:p w:rsidR="006141CD" w:rsidRPr="00B67FBE" w:rsidRDefault="006141CD" w:rsidP="00AE2A2B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  <w:r w:rsidRPr="00B67FBE">
        <w:rPr>
          <w:rFonts w:ascii="GHEA Grapalat" w:hAnsi="GHEA Grapalat" w:cs="Sylfaen"/>
          <w:sz w:val="24"/>
          <w:szCs w:val="24"/>
        </w:rPr>
        <w:t>Համայնքի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իրավիճակի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վերլուծության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արդյունքում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վեր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են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հանվել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մի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շարք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հիմնահարցեր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, </w:t>
      </w:r>
      <w:r w:rsidRPr="00B67FBE">
        <w:rPr>
          <w:rFonts w:ascii="GHEA Grapalat" w:hAnsi="GHEA Grapalat" w:cs="Sylfaen"/>
          <w:sz w:val="24"/>
          <w:szCs w:val="24"/>
        </w:rPr>
        <w:t>որոնք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ամփոփ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կերպով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ներկայացված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են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ստորև</w:t>
      </w:r>
      <w:r w:rsidRPr="00B67FBE">
        <w:rPr>
          <w:rFonts w:ascii="GHEA Grapalat" w:hAnsi="GHEA Grapalat"/>
          <w:sz w:val="24"/>
          <w:szCs w:val="24"/>
          <w:lang w:val="ro-RO"/>
        </w:rPr>
        <w:t xml:space="preserve">. </w:t>
      </w:r>
    </w:p>
    <w:p w:rsidR="00AE2A2B" w:rsidRPr="00B67FBE" w:rsidRDefault="00AE2A2B" w:rsidP="00AE2A2B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ro-RO"/>
        </w:rPr>
      </w:pP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Կանաչապատ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ծաղկապատ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տարածքների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ավելացման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զբոսայգու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կառուցման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աշխատանքների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ավարտին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հասցման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բարեկարգման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անհրաժեշտություն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(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բոլոր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բնակավայրերում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>)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Ոռոգման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համակարգի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անբավարար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վիճակ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(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բոլոր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բնակավայրերում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>)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խնդիրների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լուծման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գործընթացում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ներգրավվածության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ցածր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մակարդակ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Կենդանիների մորթի իրականացման տարերայնություն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Գյուղմթերքների իրացման դժվարություններ </w:t>
      </w:r>
    </w:p>
    <w:p w:rsidR="006141CD" w:rsidRPr="00B67FBE" w:rsidRDefault="006141CD" w:rsidP="008923E9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Համայնքում քաղաքաշինական փաստաթղթերի մշակման անհրաժեշտություն</w:t>
      </w:r>
      <w:r w:rsidR="00AE2A2B"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</w:p>
    <w:p w:rsidR="006141CD" w:rsidRPr="00B67FBE" w:rsidRDefault="00AE2A2B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Ներբնակավայրային </w:t>
      </w:r>
      <w:r w:rsidR="008923E9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ճ</w:t>
      </w:r>
      <w:r w:rsidR="006141CD" w:rsidRPr="00B67FBE">
        <w:rPr>
          <w:rFonts w:ascii="GHEA Grapalat" w:hAnsi="GHEA Grapalat" w:cs="Sylfaen"/>
          <w:color w:val="000000"/>
          <w:sz w:val="24"/>
          <w:szCs w:val="24"/>
        </w:rPr>
        <w:t xml:space="preserve">անապարհների և փողոցների անբարեկարգ վիճակ 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Ներբնակավայրային փողոցների գիշերային լուսավորվածության ընդլայնման անհրաժեշտություն </w:t>
      </w:r>
    </w:p>
    <w:p w:rsidR="006141CD" w:rsidRPr="00B67FBE" w:rsidRDefault="00E54E25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Գյուղատնտեսության</w:t>
      </w:r>
      <w:r w:rsidR="006141CD"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կոմունալ</w:t>
      </w: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6141CD" w:rsidRPr="00B67FBE">
        <w:rPr>
          <w:rFonts w:ascii="GHEA Grapalat" w:hAnsi="GHEA Grapalat" w:cs="Sylfaen"/>
          <w:color w:val="000000"/>
          <w:sz w:val="24"/>
          <w:szCs w:val="24"/>
        </w:rPr>
        <w:t>բնագավառում տեխնիկայի ձեռքբերման անհրաժեշտություն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Համայնքում մատուցվող ծառայությունների ընթացիկ մակարդակի պահպանման և ընդլայնման անհրաժեշտություն </w:t>
      </w:r>
    </w:p>
    <w:p w:rsidR="006141CD" w:rsidRPr="00B67FBE" w:rsidRDefault="006141CD" w:rsidP="006141C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Համայնքի երեխաների և երիտասարդների գիտելիքների (ժամանակակից տեխնոլոգիաներ) բարձրացման անհրաժեշտություն</w:t>
      </w:r>
    </w:p>
    <w:p w:rsidR="00DA6F13" w:rsidRPr="00B67FBE" w:rsidRDefault="00DA6F13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954B7F" w:rsidRPr="00B67FBE" w:rsidRDefault="00954B7F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</w:p>
    <w:p w:rsidR="003F464F" w:rsidRPr="00B67FBE" w:rsidRDefault="00675C04" w:rsidP="00083AF6">
      <w:pPr>
        <w:tabs>
          <w:tab w:val="left" w:pos="780"/>
        </w:tabs>
        <w:jc w:val="center"/>
        <w:rPr>
          <w:rFonts w:ascii="GHEA Grapalat" w:eastAsia="Sylfaen" w:hAnsi="GHEA Grapalat" w:cs="Sylfaen"/>
          <w:b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</w:rPr>
        <w:t>1</w:t>
      </w:r>
      <w:r w:rsidR="00A803A6" w:rsidRPr="00B67FBE">
        <w:rPr>
          <w:rFonts w:ascii="GHEA Grapalat" w:eastAsia="Sylfaen" w:hAnsi="GHEA Grapalat" w:cs="Sylfaen"/>
          <w:b/>
          <w:bCs/>
          <w:sz w:val="24"/>
          <w:szCs w:val="24"/>
        </w:rPr>
        <w:t>8</w:t>
      </w:r>
    </w:p>
    <w:p w:rsidR="00954B7F" w:rsidRPr="00B67FBE" w:rsidRDefault="00EA40FC" w:rsidP="009E606F">
      <w:pPr>
        <w:tabs>
          <w:tab w:val="left" w:pos="780"/>
        </w:tabs>
        <w:jc w:val="both"/>
        <w:rPr>
          <w:rFonts w:ascii="GHEA Grapalat" w:eastAsia="Sylfaen" w:hAnsi="GHEA Grapalat" w:cs="Sylfaen"/>
          <w:b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2.2 ՀԱՄԱՅՆՔԻ ԶԱՐԳԱՑՄԱՆ ՄԻՏՈՒՄՆԵՐԸ</w:t>
      </w:r>
    </w:p>
    <w:p w:rsidR="005F5574" w:rsidRPr="00B67FBE" w:rsidRDefault="008718B6" w:rsidP="008718B6">
      <w:pPr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Լոռի Բերդ համայնքի </w:t>
      </w:r>
      <w:r w:rsidR="005F5574" w:rsidRPr="00B67FBE">
        <w:rPr>
          <w:rFonts w:ascii="GHEA Grapalat" w:hAnsi="GHEA Grapalat" w:cs="Sylfaen"/>
          <w:sz w:val="24"/>
          <w:szCs w:val="24"/>
        </w:rPr>
        <w:t>տարածքային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և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տնտեսական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զարգացման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գործում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կարևոր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հաշվի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առնել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համայնքի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բնակչության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հեռանկարային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աճը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որը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 </w:t>
      </w:r>
      <w:r w:rsidR="005F5574" w:rsidRPr="00B67FBE">
        <w:rPr>
          <w:rFonts w:ascii="GHEA Grapalat" w:hAnsi="GHEA Grapalat" w:cs="Sylfaen"/>
          <w:sz w:val="24"/>
          <w:szCs w:val="24"/>
        </w:rPr>
        <w:t>ելնում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համայնքի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հեռանկարային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տարածքային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զարգացման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հաշվարկված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հնարավորություններից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="005F5574" w:rsidRPr="00B67FBE">
        <w:rPr>
          <w:rFonts w:ascii="GHEA Grapalat" w:hAnsi="GHEA Grapalat" w:cs="Sylfaen"/>
          <w:sz w:val="24"/>
          <w:szCs w:val="24"/>
        </w:rPr>
        <w:t>Ըստ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այդ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հաշվարկների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համայնքի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տարածքում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կարող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բնակվել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առավելագույնը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7.0-8.0 </w:t>
      </w:r>
      <w:r w:rsidR="005F5574" w:rsidRPr="00B67FBE">
        <w:rPr>
          <w:rFonts w:ascii="GHEA Grapalat" w:hAnsi="GHEA Grapalat" w:cs="Sylfaen"/>
          <w:sz w:val="24"/>
          <w:szCs w:val="24"/>
        </w:rPr>
        <w:t>հազ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. </w:t>
      </w:r>
      <w:r w:rsidR="005F5574" w:rsidRPr="00B67FBE">
        <w:rPr>
          <w:rFonts w:ascii="GHEA Grapalat" w:hAnsi="GHEA Grapalat" w:cs="Sylfaen"/>
          <w:sz w:val="24"/>
          <w:szCs w:val="24"/>
        </w:rPr>
        <w:t>մարդ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` </w:t>
      </w:r>
      <w:r w:rsidR="005F5574" w:rsidRPr="00B67FBE">
        <w:rPr>
          <w:rFonts w:ascii="GHEA Grapalat" w:hAnsi="GHEA Grapalat" w:cs="Sylfaen"/>
          <w:sz w:val="24"/>
          <w:szCs w:val="24"/>
        </w:rPr>
        <w:t>չխախտելով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տարածքի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էկոլոգիական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հավասարակշռությունը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ընդ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որում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աճի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տեմպերի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համար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ժամկետներ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չեն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կանխատեսվում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քանի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որ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այն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կախված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հանրապետության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ընդհանուր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տնտեսական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զարգացման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տեմպից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քաղաքական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իրավիճակից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բնակչությանը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աշխատատեղերով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ապահովելու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մակարդակից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5F5574" w:rsidRPr="00B67FBE" w:rsidRDefault="008718B6" w:rsidP="008718B6">
      <w:pPr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DA6894" w:rsidRPr="00B67FBE">
        <w:rPr>
          <w:rFonts w:ascii="GHEA Grapalat" w:hAnsi="GHEA Grapalat" w:cs="Sylfaen"/>
          <w:sz w:val="24"/>
          <w:szCs w:val="24"/>
          <w:lang w:val="en-US"/>
        </w:rPr>
        <w:t>Լոռի</w:t>
      </w:r>
      <w:r w:rsidR="00DA689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DA6894" w:rsidRPr="00B67FBE">
        <w:rPr>
          <w:rFonts w:ascii="GHEA Grapalat" w:hAnsi="GHEA Grapalat" w:cs="Sylfaen"/>
          <w:sz w:val="24"/>
          <w:szCs w:val="24"/>
          <w:lang w:val="en-US"/>
        </w:rPr>
        <w:t>Բերդ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համայնքում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աշխատատեղերի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մեծ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քանակ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կարելի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ակնկալել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բնական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ռեսուրսների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հիմնականում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հումքային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սպասարկման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ոլորտի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գյուղատնտեսության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հնարավորությունները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ռացիոնալ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օգտագործելով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: </w:t>
      </w:r>
      <w:r w:rsidR="005F5574" w:rsidRPr="00B67FBE">
        <w:rPr>
          <w:rFonts w:ascii="GHEA Grapalat" w:hAnsi="GHEA Grapalat" w:cs="Sylfaen"/>
          <w:sz w:val="24"/>
          <w:szCs w:val="24"/>
        </w:rPr>
        <w:t>Զարգացման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հիմնական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ուղղությունների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իրականացման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գործընթացում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խիստ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կարևորվում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է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տեղական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իշխանությունների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համայնքի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բնակչության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քաղաքացիական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հասարակության</w:t>
      </w:r>
      <w:r w:rsidR="00DA689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համատեղ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գործունեությունը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, </w:t>
      </w:r>
      <w:r w:rsidR="005F5574" w:rsidRPr="00B67FBE">
        <w:rPr>
          <w:rFonts w:ascii="GHEA Grapalat" w:hAnsi="GHEA Grapalat" w:cs="Sylfaen"/>
          <w:sz w:val="24"/>
          <w:szCs w:val="24"/>
        </w:rPr>
        <w:t>ինչպես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նաև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համագործակցությունը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պետության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և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դոնոր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կազմակերպությունների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="005F5574" w:rsidRPr="00B67FBE">
        <w:rPr>
          <w:rFonts w:ascii="GHEA Grapalat" w:hAnsi="GHEA Grapalat" w:cs="Sylfaen"/>
          <w:sz w:val="24"/>
          <w:szCs w:val="24"/>
        </w:rPr>
        <w:t>հետ</w:t>
      </w:r>
      <w:r w:rsidR="005F5574" w:rsidRPr="00B67FBE">
        <w:rPr>
          <w:rFonts w:ascii="GHEA Grapalat" w:hAnsi="GHEA Grapalat" w:cs="Sylfaen"/>
          <w:sz w:val="24"/>
          <w:szCs w:val="24"/>
          <w:lang w:val="ro-RO"/>
        </w:rPr>
        <w:t>:</w:t>
      </w:r>
    </w:p>
    <w:p w:rsidR="00C071DD" w:rsidRPr="00B67FBE" w:rsidRDefault="00C071DD" w:rsidP="005F557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ro-RO"/>
        </w:rPr>
      </w:pPr>
    </w:p>
    <w:p w:rsidR="00C071DD" w:rsidRPr="00B67FBE" w:rsidRDefault="00C071DD" w:rsidP="003A1F0C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sz w:val="24"/>
          <w:szCs w:val="24"/>
          <w:lang w:val="ro-RO"/>
        </w:rPr>
        <w:t>3.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ԼՈՌԻ ԲԵՐԴ </w:t>
      </w:r>
      <w:r w:rsidRPr="00B67FBE">
        <w:rPr>
          <w:rFonts w:ascii="GHEA Grapalat" w:hAnsi="GHEA Grapalat" w:cs="Sylfaen"/>
          <w:b/>
          <w:sz w:val="24"/>
          <w:szCs w:val="24"/>
        </w:rPr>
        <w:t>ՀԱՄԱՅՆՔԻ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FBE">
        <w:rPr>
          <w:rFonts w:ascii="GHEA Grapalat" w:hAnsi="GHEA Grapalat" w:cs="Sylfaen"/>
          <w:b/>
          <w:sz w:val="24"/>
          <w:szCs w:val="24"/>
        </w:rPr>
        <w:t>ՈւԺԵՂ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FBE">
        <w:rPr>
          <w:rFonts w:ascii="GHEA Grapalat" w:hAnsi="GHEA Grapalat" w:cs="Sylfaen"/>
          <w:b/>
          <w:sz w:val="24"/>
          <w:szCs w:val="24"/>
        </w:rPr>
        <w:t>ԵՎ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FBE">
        <w:rPr>
          <w:rFonts w:ascii="GHEA Grapalat" w:hAnsi="GHEA Grapalat" w:cs="Sylfaen"/>
          <w:b/>
          <w:sz w:val="24"/>
          <w:szCs w:val="24"/>
        </w:rPr>
        <w:t>ԹՈՒՅԼ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FBE">
        <w:rPr>
          <w:rFonts w:ascii="GHEA Grapalat" w:hAnsi="GHEA Grapalat" w:cs="Sylfaen"/>
          <w:b/>
          <w:sz w:val="24"/>
          <w:szCs w:val="24"/>
        </w:rPr>
        <w:t>ԿՈՂՄԵՐԻ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>, ՀՆԱՐԱՎՈՐՈՒԹՅՈՒՆՆԵՐԻ ԵՎ ՍՊԱՌՆԱԼԻՔՆԵՐԻ ՎԵՐԼՈՒԾՈՒԹՅՈՒՆ</w:t>
      </w:r>
      <w:r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>(</w:t>
      </w:r>
      <w:r w:rsidRPr="00B67FBE">
        <w:rPr>
          <w:rFonts w:ascii="GHEA Grapalat" w:hAnsi="GHEA Grapalat" w:cs="Sylfaen"/>
          <w:b/>
          <w:sz w:val="24"/>
          <w:szCs w:val="24"/>
        </w:rPr>
        <w:t>ՈՒԹՀՎ</w:t>
      </w:r>
      <w:r w:rsidRPr="00B67FBE">
        <w:rPr>
          <w:rFonts w:ascii="GHEA Grapalat" w:hAnsi="GHEA Grapalat" w:cs="Sylfaen"/>
          <w:b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ՎԵՐԼՈՒԾՈՒԹՅՈՒՆ</w:t>
      </w:r>
      <w:r w:rsidR="003A1F0C" w:rsidRPr="00B67FBE">
        <w:rPr>
          <w:rFonts w:ascii="GHEA Grapalat" w:hAnsi="GHEA Grapalat" w:cs="Sylfaen"/>
          <w:b/>
          <w:sz w:val="24"/>
          <w:szCs w:val="24"/>
          <w:lang w:val="ro-RO"/>
        </w:rPr>
        <w:t>)</w:t>
      </w:r>
    </w:p>
    <w:p w:rsidR="00DA6CD8" w:rsidRPr="00B67FBE" w:rsidRDefault="00DA6CD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ro-RO"/>
        </w:rPr>
      </w:pPr>
    </w:p>
    <w:p w:rsidR="00DA6CD8" w:rsidRPr="00B67FBE" w:rsidRDefault="00DA6CD8" w:rsidP="00DA6CD8">
      <w:pPr>
        <w:spacing w:after="0" w:line="20" w:lineRule="atLeast"/>
        <w:rPr>
          <w:rFonts w:ascii="GHEA Grapalat" w:hAnsi="GHEA Grapalat"/>
          <w:b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sz w:val="24"/>
          <w:szCs w:val="24"/>
        </w:rPr>
        <w:t>ՀԱՄԱՅՆՔԻ</w:t>
      </w:r>
      <w:r w:rsidRPr="00B67FBE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ՈՒԺԵՂ</w:t>
      </w:r>
      <w:r w:rsidRPr="00B67FBE">
        <w:rPr>
          <w:rFonts w:ascii="GHEA Grapalat" w:hAnsi="GHEA Grapalat"/>
          <w:b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ԿՈՂՄԵՐԸ</w:t>
      </w:r>
      <w:r w:rsidRPr="00B67FBE">
        <w:rPr>
          <w:rFonts w:ascii="GHEA Grapalat" w:hAnsi="GHEA Grapalat"/>
          <w:b/>
          <w:sz w:val="24"/>
          <w:szCs w:val="24"/>
          <w:lang w:val="ro-RO"/>
        </w:rPr>
        <w:t xml:space="preserve"> </w:t>
      </w:r>
    </w:p>
    <w:p w:rsidR="00051071" w:rsidRPr="00B67FBE" w:rsidRDefault="00051071" w:rsidP="00DA6CD8">
      <w:pPr>
        <w:spacing w:after="0" w:line="20" w:lineRule="atLeast"/>
        <w:rPr>
          <w:rFonts w:ascii="GHEA Grapalat" w:hAnsi="GHEA Grapalat"/>
          <w:b/>
          <w:sz w:val="24"/>
          <w:szCs w:val="24"/>
          <w:lang w:val="ro-RO"/>
        </w:rPr>
      </w:pPr>
    </w:p>
    <w:p w:rsidR="006F4FCB" w:rsidRPr="00B67FBE" w:rsidRDefault="007344E1" w:rsidP="007344E1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ro-RO"/>
        </w:rPr>
      </w:pPr>
      <w:r w:rsidRPr="00B67FBE">
        <w:rPr>
          <w:rFonts w:ascii="GHEA Grapalat" w:hAnsi="GHEA Grapalat" w:cs="Sylfaen"/>
          <w:sz w:val="24"/>
          <w:szCs w:val="24"/>
        </w:rPr>
        <w:t>Համայնքի</w:t>
      </w: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  <w:lang w:val="en-US"/>
        </w:rPr>
        <w:t>ուժեղ</w:t>
      </w: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կողմերն</w:t>
      </w:r>
      <w:r w:rsidRPr="00B67FBE">
        <w:rPr>
          <w:rFonts w:ascii="GHEA Grapalat" w:hAnsi="GHEA Grapalat" w:cs="Sylfaen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են՝</w:t>
      </w:r>
    </w:p>
    <w:p w:rsidR="00DA6CD8" w:rsidRPr="00B67FBE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ro-RO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Պատմամշակութային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ու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հարուստ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ժառանգության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առկայությունն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ու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մշակութային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հարուստ</w:t>
      </w:r>
      <w:r w:rsidRPr="00B67FBE">
        <w:rPr>
          <w:rFonts w:ascii="GHEA Grapalat" w:hAnsi="GHEA Grapalat" w:cs="Sylfaen"/>
          <w:color w:val="000000"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ավանդույթները</w:t>
      </w:r>
    </w:p>
    <w:p w:rsidR="00DA6CD8" w:rsidRPr="00B67FBE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Բանիմաց աշխատուժի առկայություն</w:t>
      </w:r>
    </w:p>
    <w:p w:rsidR="00DA6CD8" w:rsidRPr="00B67FBE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Հիմնական և միջնակարգ դպրոցների առկայություն</w:t>
      </w:r>
    </w:p>
    <w:p w:rsidR="00DA6CD8" w:rsidRPr="00B67FBE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Տուրիզմի և զբոսաշրջության համար հետաքրքրություն ներկայացնող հնություններ, տուրիստական հետաքրքրություն ներկայացնող վայրերի առկայություն</w:t>
      </w:r>
    </w:p>
    <w:p w:rsidR="00DA6CD8" w:rsidRPr="00B67FBE" w:rsidRDefault="00DA6CD8" w:rsidP="00DA6CD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Խմելու ջրի պաշարի առկայություն</w:t>
      </w:r>
    </w:p>
    <w:p w:rsidR="007A4EF8" w:rsidRPr="00B67FBE" w:rsidRDefault="00DA6CD8" w:rsidP="00C071DD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Գազաֆիկացման առկայություն</w:t>
      </w:r>
    </w:p>
    <w:p w:rsidR="007A4EF8" w:rsidRPr="00B67FBE" w:rsidRDefault="007A4EF8" w:rsidP="00C071DD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51071" w:rsidRPr="00B67FBE" w:rsidRDefault="00A97FA5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sz w:val="24"/>
          <w:szCs w:val="24"/>
        </w:rPr>
        <w:t>ՀԱՄԱՅՆՔԻ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ԹՈՒՅԼ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ԿՈՂՄԵՐԸ</w:t>
      </w:r>
    </w:p>
    <w:p w:rsidR="00A97FA5" w:rsidRPr="00B67FBE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</w:rPr>
      </w:pPr>
      <w:r w:rsidRPr="00B67FBE">
        <w:rPr>
          <w:rFonts w:ascii="GHEA Grapalat" w:hAnsi="GHEA Grapalat" w:cs="Sylfaen"/>
          <w:sz w:val="24"/>
          <w:szCs w:val="24"/>
        </w:rPr>
        <w:t>Համայնքի թույլ կողմերն են՝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Գործազրկության բարձր մակարդակը և աշխատատեղերի պակասը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Համայնքի ենթակառուցվածքների</w:t>
      </w:r>
      <w:r w:rsidR="00A9410F"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(փողոցներ, ջրամատակարարման ցանցեր, և այլն) ոչ բարվոք վիճակը 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Բնակարանի կարիք ունեցող երտասարդ ընտանիքների մեծ թիվը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ՏԻՄ-բնակչություն թույլ կապը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Բիզնես ոլորտի համար ոչ բարենպաստ քաղաքականությունը</w:t>
      </w:r>
    </w:p>
    <w:p w:rsidR="00DD3B4C" w:rsidRPr="00B67FBE" w:rsidRDefault="00DD3B4C" w:rsidP="00DD3B4C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</w:rPr>
      </w:pPr>
    </w:p>
    <w:p w:rsidR="00DD3B4C" w:rsidRPr="00B67FBE" w:rsidRDefault="0060306E" w:rsidP="00DD3B4C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19</w:t>
      </w:r>
    </w:p>
    <w:p w:rsidR="00DD3B4C" w:rsidRPr="00B67FBE" w:rsidRDefault="00DD3B4C" w:rsidP="00DD3B4C">
      <w:pPr>
        <w:pStyle w:val="a4"/>
        <w:tabs>
          <w:tab w:val="left" w:pos="720"/>
        </w:tabs>
        <w:spacing w:after="0" w:line="20" w:lineRule="atLeast"/>
        <w:ind w:left="450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6F4FCB" w:rsidRPr="00B67FBE" w:rsidRDefault="00A97FA5" w:rsidP="00D46058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Թերի իրազեկվածությունը տարածաշրջանում եղած պատմամշակութային վայրերի, ինչպես նաև համայնքում գործող զբոսաշրջային և հասարակական կառույցների վերաբերյալ</w:t>
      </w:r>
    </w:p>
    <w:p w:rsidR="00A97FA5" w:rsidRPr="00B67FBE" w:rsidRDefault="002A2120" w:rsidP="00A9410F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Թերզբաղվածության բարձր մակարդակ </w:t>
      </w:r>
    </w:p>
    <w:p w:rsidR="00A103CA" w:rsidRPr="00B67FBE" w:rsidRDefault="00A103CA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7FA5" w:rsidRPr="00B67FBE" w:rsidRDefault="00A97FA5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sz w:val="24"/>
          <w:szCs w:val="24"/>
        </w:rPr>
        <w:t>ՀԱՄԱՅՆՔԻ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ԶԱՐԳԱՑՄԱՆ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ՀԻՄՆԱԿԱՆ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ՀՆԱՐԱՎՈՐՈՒԹՅՈՒՆՆԵՐԸ</w:t>
      </w:r>
    </w:p>
    <w:p w:rsidR="00C50B75" w:rsidRPr="00B67FBE" w:rsidRDefault="00C50B75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7FA5" w:rsidRPr="00B67FBE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</w:rPr>
      </w:pPr>
      <w:r w:rsidRPr="00B67FBE">
        <w:rPr>
          <w:rFonts w:ascii="GHEA Grapalat" w:hAnsi="GHEA Grapalat" w:cs="Sylfaen"/>
          <w:sz w:val="24"/>
          <w:szCs w:val="24"/>
        </w:rPr>
        <w:t>Համայնքի զարգացման հնարավորություններն են՝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Զբոսաշրջության զարգացումը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Գյուղմթերքների վերամշակման փոքր արտադրությունների ընդլայնման հնարավորությունը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Տեղացի և սփյուռքահայ ներդրողների համար փոքր և միջին բիզնեսը ընդլայնելու նպատակով հնարավորությունների ստեղծումը (հիմնական նպատակը համայնքաբնակների համար աշխատատեղերի ստեղծում)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Անասնապահության և դաշտավարության զարգացումը</w:t>
      </w:r>
    </w:p>
    <w:p w:rsidR="00A97FA5" w:rsidRPr="00B67FBE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b/>
          <w:sz w:val="24"/>
          <w:szCs w:val="24"/>
        </w:rPr>
      </w:pPr>
    </w:p>
    <w:p w:rsidR="00A103CA" w:rsidRPr="00B67FBE" w:rsidRDefault="00A103CA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97FA5" w:rsidRPr="00B67FBE" w:rsidRDefault="00A97FA5" w:rsidP="00A97FA5">
      <w:pPr>
        <w:spacing w:after="0" w:line="20" w:lineRule="atLeast"/>
        <w:rPr>
          <w:rFonts w:ascii="GHEA Grapalat" w:hAnsi="GHEA Grapalat" w:cs="Sylfaen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sz w:val="24"/>
          <w:szCs w:val="24"/>
        </w:rPr>
        <w:t>ՀԱՄԱՅՆՔԻՆ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ՍՊԱՌՆԱՑՈՂ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ՀԻՄՆԱԿԱՆ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b/>
          <w:sz w:val="24"/>
          <w:szCs w:val="24"/>
        </w:rPr>
        <w:t>ՎՏԱՆԳՆԵՐԸ</w:t>
      </w:r>
    </w:p>
    <w:p w:rsidR="00C50B75" w:rsidRPr="00B67FBE" w:rsidRDefault="00C50B75" w:rsidP="00A97FA5">
      <w:pPr>
        <w:spacing w:after="0" w:line="20" w:lineRule="atLeast"/>
        <w:rPr>
          <w:rFonts w:ascii="GHEA Grapalat" w:hAnsi="GHEA Grapalat"/>
          <w:b/>
          <w:sz w:val="24"/>
          <w:szCs w:val="24"/>
          <w:lang w:val="en-US"/>
        </w:rPr>
      </w:pPr>
    </w:p>
    <w:p w:rsidR="00A97FA5" w:rsidRPr="00B67FBE" w:rsidRDefault="00A97FA5" w:rsidP="00A97FA5">
      <w:pPr>
        <w:pStyle w:val="a4"/>
        <w:spacing w:after="0" w:line="2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67FBE">
        <w:rPr>
          <w:rFonts w:ascii="GHEA Grapalat" w:hAnsi="GHEA Grapalat" w:cs="Sylfaen"/>
          <w:sz w:val="24"/>
          <w:szCs w:val="24"/>
        </w:rPr>
        <w:t>Համայնքին</w:t>
      </w:r>
      <w:r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սպառնացող</w:t>
      </w:r>
      <w:r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հիմնական</w:t>
      </w:r>
      <w:r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վտանգներն</w:t>
      </w:r>
      <w:r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sz w:val="24"/>
          <w:szCs w:val="24"/>
        </w:rPr>
        <w:t>են՝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Բնական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տարերային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աղետների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հնարավոր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պատճառած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վնասները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(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երկրաշարժ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հեղեղումներ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կարկտահարություն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սողանքների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առաջացում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)</w:t>
      </w:r>
    </w:p>
    <w:p w:rsidR="002A2120" w:rsidRPr="00B67FBE" w:rsidRDefault="002A2120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Բնակլիմայական անբարենպաստ պայմաններ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Գործազրկության մակարդակի աճը</w:t>
      </w:r>
    </w:p>
    <w:p w:rsidR="00A97FA5" w:rsidRPr="00B67FBE" w:rsidRDefault="00A97FA5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Արտագաղթը, հատկապես երիտասարդների շրջանում</w:t>
      </w:r>
    </w:p>
    <w:p w:rsidR="002A2120" w:rsidRPr="00B67FBE" w:rsidRDefault="002A2120" w:rsidP="00A97F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Գյուղատնտեսական մթերքների գների նվազում</w:t>
      </w:r>
    </w:p>
    <w:p w:rsidR="002A2120" w:rsidRPr="00B67FBE" w:rsidRDefault="002A2120" w:rsidP="002A2120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2A2120" w:rsidRPr="00B67FBE" w:rsidRDefault="002A2120" w:rsidP="002A2120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A97FA5" w:rsidRPr="00B67FBE" w:rsidRDefault="00A97FA5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FBE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FBE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FBE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FBE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7A4EF8" w:rsidRPr="00B67FBE" w:rsidRDefault="007A4EF8" w:rsidP="00A97FA5">
      <w:pPr>
        <w:tabs>
          <w:tab w:val="num" w:pos="720"/>
        </w:tabs>
        <w:spacing w:after="0" w:line="20" w:lineRule="atLeast"/>
        <w:ind w:left="720"/>
        <w:rPr>
          <w:rFonts w:ascii="GHEA Grapalat" w:hAnsi="GHEA Grapalat"/>
          <w:color w:val="00B050"/>
          <w:sz w:val="24"/>
          <w:szCs w:val="24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F4FCB" w:rsidP="00AE53D9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F4FCB" w:rsidRPr="00B67FBE" w:rsidRDefault="0060306E" w:rsidP="00865354">
      <w:pPr>
        <w:tabs>
          <w:tab w:val="num" w:pos="720"/>
        </w:tabs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Toc464563694"/>
      <w:r w:rsidRPr="00B67FBE">
        <w:rPr>
          <w:rFonts w:ascii="GHEA Grapalat" w:hAnsi="GHEA Grapalat"/>
          <w:b/>
          <w:sz w:val="24"/>
          <w:szCs w:val="24"/>
          <w:lang w:val="en-US"/>
        </w:rPr>
        <w:t>20</w:t>
      </w:r>
    </w:p>
    <w:p w:rsidR="006F4FCB" w:rsidRPr="00B67FBE" w:rsidRDefault="006F4FCB" w:rsidP="002F09C8">
      <w:pPr>
        <w:pStyle w:val="1"/>
        <w:tabs>
          <w:tab w:val="left" w:pos="450"/>
        </w:tabs>
        <w:spacing w:before="0" w:after="0" w:line="20" w:lineRule="atLeast"/>
        <w:rPr>
          <w:rFonts w:ascii="GHEA Grapalat" w:hAnsi="GHEA Grapalat" w:cs="Sylfaen"/>
          <w:sz w:val="24"/>
          <w:szCs w:val="24"/>
          <w:lang w:val="en-US"/>
        </w:rPr>
      </w:pPr>
    </w:p>
    <w:p w:rsidR="00466D5E" w:rsidRPr="00B67FBE" w:rsidRDefault="009762AB" w:rsidP="009460E7">
      <w:pPr>
        <w:pStyle w:val="1"/>
        <w:tabs>
          <w:tab w:val="left" w:pos="450"/>
        </w:tabs>
        <w:spacing w:before="0" w:after="0" w:line="20" w:lineRule="atLeast"/>
        <w:ind w:left="360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B67FBE">
        <w:rPr>
          <w:rFonts w:ascii="GHEA Grapalat" w:hAnsi="GHEA Grapalat" w:cs="Sylfaen"/>
          <w:sz w:val="24"/>
          <w:szCs w:val="24"/>
          <w:lang w:val="en-US"/>
        </w:rPr>
        <w:t xml:space="preserve">4. </w:t>
      </w:r>
      <w:proofErr w:type="gramStart"/>
      <w:r w:rsidR="00466D5E" w:rsidRPr="00B67FBE">
        <w:rPr>
          <w:rFonts w:ascii="GHEA Grapalat" w:hAnsi="GHEA Grapalat" w:cs="Sylfaen"/>
          <w:sz w:val="24"/>
          <w:szCs w:val="24"/>
        </w:rPr>
        <w:t>ՀԱՄԱՅՆՔԻ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="00466D5E" w:rsidRPr="00B67FBE">
        <w:rPr>
          <w:rFonts w:ascii="GHEA Grapalat" w:hAnsi="GHEA Grapalat" w:cs="Sylfaen"/>
          <w:sz w:val="24"/>
          <w:szCs w:val="24"/>
        </w:rPr>
        <w:t>ՏԵՍԼԱԿԱՆԻ</w:t>
      </w:r>
      <w:proofErr w:type="gramEnd"/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66D5E" w:rsidRPr="00B67FBE">
        <w:rPr>
          <w:rFonts w:ascii="GHEA Grapalat" w:hAnsi="GHEA Grapalat" w:cs="Sylfaen"/>
          <w:sz w:val="24"/>
          <w:szCs w:val="24"/>
        </w:rPr>
        <w:t>ՌԱԶՄԱՎԱՐՈՒԹՅԱՆ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FBE">
        <w:rPr>
          <w:rFonts w:ascii="GHEA Grapalat" w:hAnsi="GHEA Grapalat" w:cs="Sylfaen"/>
          <w:sz w:val="24"/>
          <w:szCs w:val="24"/>
        </w:rPr>
        <w:t>ԵՎ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FBE">
        <w:rPr>
          <w:rFonts w:ascii="GHEA Grapalat" w:hAnsi="GHEA Grapalat" w:cs="Sylfaen"/>
          <w:sz w:val="24"/>
          <w:szCs w:val="24"/>
        </w:rPr>
        <w:t>ՀԶՀԾ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>-</w:t>
      </w:r>
      <w:r w:rsidR="00466D5E" w:rsidRPr="00B67FBE">
        <w:rPr>
          <w:rFonts w:ascii="GHEA Grapalat" w:hAnsi="GHEA Grapalat" w:cs="Sylfaen"/>
          <w:sz w:val="24"/>
          <w:szCs w:val="24"/>
        </w:rPr>
        <w:t>Ի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FBE">
        <w:rPr>
          <w:rFonts w:ascii="GHEA Grapalat" w:hAnsi="GHEA Grapalat" w:cs="Sylfaen"/>
          <w:sz w:val="24"/>
          <w:szCs w:val="24"/>
        </w:rPr>
        <w:t>ՀԻՄՆԱԿԱՆ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FBE">
        <w:rPr>
          <w:rFonts w:ascii="GHEA Grapalat" w:hAnsi="GHEA Grapalat" w:cs="Sylfaen"/>
          <w:sz w:val="24"/>
          <w:szCs w:val="24"/>
        </w:rPr>
        <w:t>ՆՊԱՏԱԿՆԵՐԻ</w:t>
      </w:r>
      <w:r w:rsidR="00466D5E" w:rsidRPr="00B67FB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6D5E" w:rsidRPr="00B67FBE">
        <w:rPr>
          <w:rFonts w:ascii="GHEA Grapalat" w:hAnsi="GHEA Grapalat" w:cs="Sylfaen"/>
          <w:sz w:val="24"/>
          <w:szCs w:val="24"/>
        </w:rPr>
        <w:t>ՍԱՀՄԱՆՈՒՄ</w:t>
      </w:r>
      <w:bookmarkEnd w:id="0"/>
    </w:p>
    <w:p w:rsidR="00C071DD" w:rsidRPr="00B67FBE" w:rsidRDefault="00C071DD" w:rsidP="005F5574">
      <w:pPr>
        <w:spacing w:after="0" w:line="20" w:lineRule="atLeast"/>
        <w:ind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66D5E" w:rsidRPr="00B67FBE" w:rsidRDefault="00466D5E" w:rsidP="00466D5E">
      <w:pPr>
        <w:pStyle w:val="a4"/>
        <w:spacing w:after="0" w:line="20" w:lineRule="atLeast"/>
        <w:ind w:left="0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</w:rPr>
        <w:t>Համայնքի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տեսլականն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է՝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66D5E" w:rsidRPr="00B67FBE" w:rsidRDefault="00466D5E" w:rsidP="00466D5E">
      <w:pPr>
        <w:pStyle w:val="a4"/>
        <w:spacing w:after="0" w:line="20" w:lineRule="atLeast"/>
        <w:ind w:left="0" w:firstLine="720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Լոռի Բերդ համայնքը </w:t>
      </w:r>
      <w:r w:rsidRPr="00B67FBE">
        <w:rPr>
          <w:rFonts w:ascii="GHEA Grapalat" w:hAnsi="GHEA Grapalat"/>
          <w:b/>
          <w:i/>
          <w:sz w:val="24"/>
          <w:szCs w:val="24"/>
        </w:rPr>
        <w:t>բնակչությանը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և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զբոսաշրջիկներին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որակյալ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ծառայություններ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մատուցող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և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սոցիալ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– </w:t>
      </w:r>
      <w:r w:rsidRPr="00B67FBE">
        <w:rPr>
          <w:rFonts w:ascii="GHEA Grapalat" w:hAnsi="GHEA Grapalat"/>
          <w:b/>
          <w:i/>
          <w:sz w:val="24"/>
          <w:szCs w:val="24"/>
        </w:rPr>
        <w:t>տնտեսական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բնականոն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զարգացում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ապահովող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բազմաբնակավայր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համայնք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է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b/>
          <w:i/>
          <w:sz w:val="24"/>
          <w:szCs w:val="24"/>
        </w:rPr>
        <w:t>որտեղ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զարգացած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են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միջազգային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տուրիզմն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ու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էկոտուրիզմը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b/>
          <w:i/>
          <w:sz w:val="24"/>
          <w:szCs w:val="24"/>
        </w:rPr>
        <w:t>և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որտեղ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ստեղծված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է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ներդրումների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համար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մրցունակ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միջավայր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b/>
          <w:i/>
          <w:sz w:val="24"/>
          <w:szCs w:val="24"/>
        </w:rPr>
        <w:t>իսկ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բնակիչներն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ապրում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են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բարեկեցիկ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i/>
          <w:sz w:val="24"/>
          <w:szCs w:val="24"/>
        </w:rPr>
        <w:t>կյանքով</w:t>
      </w:r>
      <w:r w:rsidRPr="00B67FBE">
        <w:rPr>
          <w:rFonts w:ascii="GHEA Grapalat" w:hAnsi="GHEA Grapalat"/>
          <w:b/>
          <w:i/>
          <w:sz w:val="24"/>
          <w:szCs w:val="24"/>
          <w:lang w:val="en-US"/>
        </w:rPr>
        <w:t xml:space="preserve">: </w:t>
      </w:r>
    </w:p>
    <w:p w:rsidR="00466D5E" w:rsidRPr="00B67FBE" w:rsidRDefault="00466D5E" w:rsidP="00466D5E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</w:rPr>
        <w:t>Նշված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տեսլականին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հասնելու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համար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համայնքը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որդեգրել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է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հետևյալ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ռազմավարությունը</w:t>
      </w:r>
      <w:r w:rsidRPr="00B67FBE">
        <w:rPr>
          <w:rFonts w:ascii="GHEA Grapalat" w:hAnsi="GHEA Grapalat"/>
          <w:sz w:val="24"/>
          <w:szCs w:val="24"/>
        </w:rPr>
        <w:t>՝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Ապահովել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կազմի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մեջ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մտնող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բոլոր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բնակավայրերի՝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համամասնական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զարգացումը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Տարեցտարի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բարելավել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ֆինանսական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դրությունը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`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իրականացնելով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բյուջեի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հարկային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եկամուտների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գանձման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ոչ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հարկային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եկամուտների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տեղական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տուրքերի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ու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վճարների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սահմանման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գանձման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արդյունավետ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քաղաքականություններ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Ըստ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ամենայնի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խթանել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ձեռներեցությունը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`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այն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սերտորեն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կապելով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տնտեսական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զարգացման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հետ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Պահպանել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ճարտարապետության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արդի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ոճը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բացառել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ինքնակամ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շինարարությունը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ապօրինի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հողազավթումները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Խթանել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տարբեր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շահագրգիռ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կողմերի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դոնոր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կազմակերպությունների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հասարակական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բարեգործական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կազմակերպությունների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անհատների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նախաձեռնությունները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նրանց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ներգրավմամբ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հետևողականորեն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իրականացնել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բարեփոխումներ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`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նպաստելով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սոցիալ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-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տնտեսական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զարգացմանը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Սերտորեն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համագործակցել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քաղաքացիական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հասարակության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լրատվամիջոցների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գործարարների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հետ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/>
          <w:color w:val="000000"/>
          <w:sz w:val="24"/>
          <w:szCs w:val="24"/>
        </w:rPr>
        <w:t>Նպաստել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համայնքում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աշխատատեղերի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ընդյալնմանը՝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ռացիոնալ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օգտագործելով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բնական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ռեսուրսները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color w:val="000000"/>
          <w:sz w:val="24"/>
          <w:szCs w:val="24"/>
        </w:rPr>
        <w:t>զարգացնելով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առևտրի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և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սպասարկման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ոլորտն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ու</w:t>
      </w:r>
      <w:r w:rsidRPr="00B67FBE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color w:val="000000"/>
          <w:sz w:val="24"/>
          <w:szCs w:val="24"/>
        </w:rPr>
        <w:t>գյուղատնտեսությունը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Բարձրացնել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բնակչության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կենսամակարդակը՝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ընդլայնելով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մատուցվող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հանրային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ծառայությունների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որակն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ու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շրջանակը</w:t>
      </w:r>
      <w:r w:rsidR="00A3503C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:</w:t>
      </w:r>
    </w:p>
    <w:p w:rsidR="003E5D69" w:rsidRPr="00B67FBE" w:rsidRDefault="003E5D69" w:rsidP="003E5D69">
      <w:pPr>
        <w:spacing w:after="0" w:line="20" w:lineRule="atLeast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</w:p>
    <w:p w:rsidR="003E5D69" w:rsidRPr="00B67FBE" w:rsidRDefault="003E5D69" w:rsidP="003E5D69">
      <w:pPr>
        <w:spacing w:after="0" w:line="20" w:lineRule="atLeast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/>
          <w:b/>
          <w:color w:val="000000"/>
          <w:sz w:val="24"/>
          <w:szCs w:val="24"/>
        </w:rPr>
        <w:t>Համայնքի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>զարգացման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="00C06BFA" w:rsidRPr="00B67FBE">
        <w:rPr>
          <w:rFonts w:ascii="GHEA Grapalat" w:hAnsi="GHEA Grapalat"/>
          <w:b/>
          <w:sz w:val="24"/>
          <w:szCs w:val="24"/>
          <w:lang w:val="en-US"/>
        </w:rPr>
        <w:t>2023-2027</w:t>
      </w:r>
      <w:r w:rsidRPr="00B67FBE">
        <w:rPr>
          <w:rFonts w:ascii="GHEA Grapalat" w:hAnsi="GHEA Grapalat"/>
          <w:b/>
          <w:sz w:val="24"/>
          <w:szCs w:val="24"/>
        </w:rPr>
        <w:t>թթ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.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>հնգամյա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>ծրագրի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>հիմնական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>նպատակններն</w:t>
      </w:r>
      <w:r w:rsidRPr="00B67FBE">
        <w:rPr>
          <w:rFonts w:ascii="GHEA Grapalat" w:hAnsi="GHEA Grapalat"/>
          <w:b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>են՝</w:t>
      </w:r>
    </w:p>
    <w:p w:rsidR="00FA719E" w:rsidRPr="00B67FBE" w:rsidRDefault="003E5D69" w:rsidP="00F807A5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Ունենալ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բարեկարգ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լուսավոր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ներհամայնքային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ճանապարհներ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փողոցներ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Բարձրացնել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նախադպրոցական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կրթության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ոլորտում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մատուցվող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ծառայությունների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որակը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Բարելավել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խմելու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ջրի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ջրամատակարարման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ծառայությունների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որակը</w:t>
      </w:r>
    </w:p>
    <w:p w:rsidR="00865354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Ունենալ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մաքուր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շրջակա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միջավայրով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համայնք՝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չխախտելով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բնության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շրջակա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միջավայրի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սանիտարահիգենիկ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վիճակը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խուսափել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հիվանդություններից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համաճարակներից</w:t>
      </w:r>
      <w:r w:rsidR="00865354"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466D5E" w:rsidRPr="00B67FBE" w:rsidRDefault="0060306E" w:rsidP="00865354">
      <w:pPr>
        <w:pStyle w:val="a4"/>
        <w:tabs>
          <w:tab w:val="left" w:pos="720"/>
        </w:tabs>
        <w:spacing w:after="0" w:line="20" w:lineRule="atLeast"/>
        <w:ind w:left="450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21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Համայնքը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դարձնել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ավելի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հետաքրքիր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հրապուրիչ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և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հարմարավետ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զբոսաշրջիկների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</w:rPr>
        <w:t>համար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 xml:space="preserve"> 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Ունենալ բազմաֆունկցիոնալ կանգառներ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Ակտիվացնել համայնքի մշակութային կյանքը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Համայնքի բնակիչներին և զբոսաշրջիկներին ապահովել նրանց հանգստի կազմակերպման, շփումների ապահովման հաճելի պայմաններով 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Ունենալ բարեկարգ և մարմնամարզական գործիքներով հագեցած գործող սպորտային ենթակառուցվածքներ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Ունենալ բարեկարգ զբոսայգիներ</w:t>
      </w:r>
    </w:p>
    <w:p w:rsidR="00466D5E" w:rsidRPr="00B67FBE" w:rsidRDefault="00466D5E" w:rsidP="00466D5E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>Արդյունավետ օգտագործել ոռոգման ջրի պաշարները</w:t>
      </w:r>
    </w:p>
    <w:p w:rsidR="00BE3EDE" w:rsidRPr="00B67FBE" w:rsidRDefault="00D72B80" w:rsidP="004B70C9">
      <w:pPr>
        <w:pStyle w:val="a4"/>
        <w:numPr>
          <w:ilvl w:val="0"/>
          <w:numId w:val="13"/>
        </w:numPr>
        <w:tabs>
          <w:tab w:val="left" w:pos="720"/>
        </w:tabs>
        <w:spacing w:after="0" w:line="20" w:lineRule="atLeast"/>
        <w:ind w:left="450" w:hanging="450"/>
        <w:jc w:val="both"/>
        <w:rPr>
          <w:rFonts w:ascii="GHEA Grapalat" w:hAnsi="GHEA Grapalat" w:cs="Sylfaen"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Նպաստել գյուղատնտեսական աշխատանքների հեշտացմանը՝ ունենալով 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հագեցած</w:t>
      </w: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գյուղատնտեսական</w:t>
      </w: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B67FBE">
        <w:rPr>
          <w:rFonts w:ascii="GHEA Grapalat" w:hAnsi="GHEA Grapalat" w:cs="Sylfaen"/>
          <w:color w:val="000000"/>
          <w:sz w:val="24"/>
          <w:szCs w:val="24"/>
          <w:lang w:val="en-US"/>
        </w:rPr>
        <w:t>տեխնիկա</w:t>
      </w:r>
      <w:r w:rsidR="00BE3EDE" w:rsidRPr="00B67FBE">
        <w:rPr>
          <w:rFonts w:ascii="GHEA Grapalat" w:hAnsi="GHEA Grapalat" w:cs="Sylfaen"/>
          <w:color w:val="000000"/>
          <w:sz w:val="24"/>
          <w:szCs w:val="24"/>
        </w:rPr>
        <w:t>:</w:t>
      </w:r>
    </w:p>
    <w:p w:rsidR="00BE3EDE" w:rsidRPr="00B67FBE" w:rsidRDefault="00BE3EDE" w:rsidP="004B70C9">
      <w:pPr>
        <w:tabs>
          <w:tab w:val="left" w:pos="720"/>
        </w:tabs>
        <w:spacing w:after="0" w:line="20" w:lineRule="atLeast"/>
        <w:jc w:val="both"/>
        <w:rPr>
          <w:rFonts w:ascii="GHEA Grapalat" w:hAnsi="GHEA Grapalat" w:cs="Sylfaen"/>
          <w:color w:val="000000"/>
          <w:sz w:val="24"/>
          <w:szCs w:val="24"/>
        </w:rPr>
      </w:pPr>
    </w:p>
    <w:p w:rsidR="00DD6D0E" w:rsidRPr="00B67FBE" w:rsidRDefault="00BE3EDE" w:rsidP="00BE3EDE">
      <w:pPr>
        <w:spacing w:after="0" w:line="20" w:lineRule="atLeast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B67FBE">
        <w:rPr>
          <w:rFonts w:ascii="GHEA Grapalat" w:hAnsi="GHEA Grapalat" w:cs="Sylfaen"/>
          <w:color w:val="000000"/>
          <w:sz w:val="24"/>
          <w:szCs w:val="24"/>
        </w:rPr>
        <w:t xml:space="preserve">      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 xml:space="preserve">Համայնքի զարգացման </w:t>
      </w:r>
      <w:r w:rsidR="007335B0" w:rsidRPr="00B67FBE">
        <w:rPr>
          <w:rFonts w:ascii="GHEA Grapalat" w:hAnsi="GHEA Grapalat"/>
          <w:b/>
          <w:sz w:val="24"/>
          <w:szCs w:val="24"/>
        </w:rPr>
        <w:t>2023-2023</w:t>
      </w:r>
      <w:r w:rsidRPr="00B67FBE">
        <w:rPr>
          <w:rFonts w:ascii="GHEA Grapalat" w:hAnsi="GHEA Grapalat"/>
          <w:b/>
          <w:sz w:val="24"/>
          <w:szCs w:val="24"/>
        </w:rPr>
        <w:t>թթ.</w:t>
      </w:r>
      <w:r w:rsidRPr="00B67FBE">
        <w:rPr>
          <w:rFonts w:ascii="GHEA Grapalat" w:hAnsi="GHEA Grapalat"/>
          <w:b/>
          <w:color w:val="000000"/>
          <w:sz w:val="24"/>
          <w:szCs w:val="24"/>
        </w:rPr>
        <w:t xml:space="preserve"> հնգամյա ծրագրի հիմնական ուղղություններն են՝</w:t>
      </w:r>
    </w:p>
    <w:p w:rsidR="00BE3EDE" w:rsidRPr="00B67FBE" w:rsidRDefault="00BE3EDE" w:rsidP="00BE3EDE">
      <w:pPr>
        <w:spacing w:after="0" w:line="20" w:lineRule="atLeast"/>
        <w:jc w:val="both"/>
        <w:rPr>
          <w:rFonts w:ascii="GHEA Grapalat" w:hAnsi="GHEA Grapalat"/>
          <w:color w:val="000000"/>
          <w:sz w:val="24"/>
          <w:szCs w:val="24"/>
        </w:rPr>
      </w:pPr>
    </w:p>
    <w:p w:rsidR="00BE3EDE" w:rsidRPr="00B67FBE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</w:rPr>
        <w:t>Համայնքի սեփականություն համարվող ենթակառուցվածքների պահպանում, շահագործում, նորոգում և</w:t>
      </w:r>
      <w:r w:rsidR="00A3503C"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>զարգացում</w:t>
      </w:r>
    </w:p>
    <w:p w:rsidR="00C91851" w:rsidRPr="00B67FBE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</w:rPr>
        <w:t>Համայնքում անասնապահության զարգացում և անասնապահական մթերքների արտադրության ծավալների աստիճանական մեծացում՝ անասնագլխաքանակի տարեցտարի ավելացում և անհրաժեշտ քանակությամբ անասնակերի ապահովման միջոցով</w:t>
      </w:r>
    </w:p>
    <w:p w:rsidR="00C91851" w:rsidRPr="00B67FBE" w:rsidRDefault="00C91851" w:rsidP="00C91851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</w:rPr>
        <w:t>Համայնքի ատարածքի</w:t>
      </w:r>
      <w:r w:rsidR="00AD5A45"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="0076418E" w:rsidRPr="00B67FBE">
        <w:rPr>
          <w:rFonts w:ascii="GHEA Grapalat" w:eastAsia="Sylfaen" w:hAnsi="GHEA Grapalat" w:cs="Sylfaen"/>
          <w:bCs/>
          <w:sz w:val="24"/>
          <w:szCs w:val="24"/>
        </w:rPr>
        <w:t>համ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>եմատական առավելությունների բացահայտում և առևտրայնացում, այդ նպատակով պետական կառավարման և տեղական ինքնակառավարման մարմինների, ՔՀՄՀ-ի կազմակերպությունների համագործակցության շրջանակների ընդլայնում և ջանքերի մեկտեղում</w:t>
      </w:r>
    </w:p>
    <w:p w:rsidR="0064077D" w:rsidRPr="00B67FBE" w:rsidRDefault="0064077D" w:rsidP="0064077D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</w:rPr>
        <w:t>Համայնքում էկոտուրիզմի ենթակառուցվածքների ստեղծում և զարգացում՝ զբոսաշրջիկիների գիշ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ե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>րակացի տնային պայմանների ապահովման, հասարակական սննդի, առևտրի և կենցաղսպասարկման օբյեկտների ստեղծման, համապատասխան ծառայությունների պատշաճ մակարդակով մատուցման միջոցով</w:t>
      </w:r>
    </w:p>
    <w:p w:rsidR="0064077D" w:rsidRPr="00B67FBE" w:rsidRDefault="0064077D" w:rsidP="0064077D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համայնքի բնակչության սոցիալ-տնտեսական պայմանների բարելավում ՝ նրանց մատուցվող հանրային ծառայությունների տեսակների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շրջանակի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աստիճանական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ընդլայնման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,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հասանելիության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ու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մատչելիության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ապահովման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որակի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անշեղ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բարձրացման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միջոցով</w:t>
      </w:r>
    </w:p>
    <w:p w:rsidR="0064077D" w:rsidRPr="00B67FBE" w:rsidRDefault="0064077D" w:rsidP="0064077D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Համայնքի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ՏԻՄ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>-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,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աշխատակազմի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,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համայնքային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կազմակերպությունների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ինստիտուցիոնալ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կարողությունների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աստիճանական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հզորացում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,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տեղական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ժողովրդավարության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ամրապնդում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,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համայնքում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պատշաճ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կառավարման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սկզբունքների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հետևողական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իրականացում</w:t>
      </w:r>
    </w:p>
    <w:p w:rsidR="0064077D" w:rsidRPr="00B67FBE" w:rsidRDefault="0064077D" w:rsidP="0064077D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Տեղական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ինքնակառավարմանը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բնակիչների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ներգրավվածության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բարելավում՝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բնակիչների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մասնակցության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ձևերիներդրման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զարգացման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միջոցով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>:</w:t>
      </w:r>
    </w:p>
    <w:p w:rsidR="0064077D" w:rsidRPr="00B67FBE" w:rsidRDefault="0064077D" w:rsidP="0064077D">
      <w:pPr>
        <w:pStyle w:val="a4"/>
        <w:numPr>
          <w:ilvl w:val="0"/>
          <w:numId w:val="19"/>
        </w:num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ՏԻՄ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>-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գործունեության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թափանցիկության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,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հրապարակայնության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և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հաշվետվողականության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մակարդակների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հետևողական</w:t>
      </w:r>
      <w:r w:rsidRPr="00B67FBE">
        <w:rPr>
          <w:rFonts w:ascii="GHEA Grapalat" w:eastAsia="Sylfaen" w:hAnsi="GHEA Grapalat" w:cs="Sylfaen"/>
          <w:bCs/>
          <w:sz w:val="24"/>
          <w:szCs w:val="24"/>
        </w:rPr>
        <w:t xml:space="preserve"> </w:t>
      </w:r>
      <w:r w:rsidRPr="00B67FBE">
        <w:rPr>
          <w:rFonts w:ascii="GHEA Grapalat" w:eastAsia="Sylfaen" w:hAnsi="GHEA Grapalat" w:cs="Sylfaen"/>
          <w:bCs/>
          <w:sz w:val="24"/>
          <w:szCs w:val="24"/>
          <w:lang w:val="en-US"/>
        </w:rPr>
        <w:t>բարձրացում</w:t>
      </w:r>
    </w:p>
    <w:p w:rsidR="001A30DB" w:rsidRPr="00B67FBE" w:rsidRDefault="001A30DB" w:rsidP="001A30DB">
      <w:pPr>
        <w:spacing w:after="0" w:line="20" w:lineRule="atLeast"/>
        <w:jc w:val="both"/>
        <w:rPr>
          <w:rFonts w:ascii="GHEA Grapalat" w:eastAsia="Sylfaen" w:hAnsi="GHEA Grapalat" w:cs="Sylfaen"/>
          <w:bCs/>
          <w:sz w:val="24"/>
          <w:szCs w:val="24"/>
        </w:rPr>
      </w:pPr>
    </w:p>
    <w:p w:rsidR="0060306E" w:rsidRPr="00B67FBE" w:rsidRDefault="0060306E" w:rsidP="00452DC6">
      <w:pPr>
        <w:tabs>
          <w:tab w:val="left" w:pos="780"/>
        </w:tabs>
        <w:ind w:left="3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22</w:t>
      </w:r>
    </w:p>
    <w:p w:rsidR="00452DC6" w:rsidRPr="00B67FBE" w:rsidRDefault="00452DC6" w:rsidP="00452DC6">
      <w:pPr>
        <w:tabs>
          <w:tab w:val="left" w:pos="780"/>
        </w:tabs>
        <w:ind w:left="360"/>
        <w:jc w:val="center"/>
        <w:rPr>
          <w:rFonts w:ascii="GHEA Grapalat" w:eastAsia="Sylfaen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eastAsia="Sylfaen" w:hAnsi="GHEA Grapalat" w:cs="Sylfaen"/>
          <w:b/>
          <w:bCs/>
          <w:sz w:val="24"/>
          <w:szCs w:val="24"/>
          <w:lang w:val="ro-RO"/>
        </w:rPr>
        <w:t>5.ԼՈՌԻ ԲԵՐԴ ՀԱՄԱՅՆՔՈՒՄ ԻՐԱԿԱՆԱՑՎՈՂ ԾՐԱԳՐԵՐԸ</w:t>
      </w:r>
    </w:p>
    <w:p w:rsidR="00452DC6" w:rsidRPr="00B67FBE" w:rsidRDefault="00452DC6" w:rsidP="0003761F">
      <w:pPr>
        <w:pStyle w:val="a4"/>
        <w:numPr>
          <w:ilvl w:val="1"/>
          <w:numId w:val="22"/>
        </w:numPr>
        <w:jc w:val="center"/>
        <w:rPr>
          <w:rFonts w:ascii="GHEA Grapalat" w:hAnsi="GHEA Grapalat"/>
          <w:b/>
          <w:lang w:val="ro-RO"/>
        </w:rPr>
      </w:pPr>
      <w:r w:rsidRPr="00B67FBE">
        <w:rPr>
          <w:rFonts w:ascii="GHEA Grapalat" w:hAnsi="GHEA Grapalat" w:cs="Sylfaen"/>
          <w:b/>
          <w:lang w:val="ro-RO"/>
        </w:rPr>
        <w:t>ՀԶՀԾ</w:t>
      </w:r>
      <w:r w:rsidRPr="00B67FBE">
        <w:rPr>
          <w:rFonts w:ascii="GHEA Grapalat" w:hAnsi="GHEA Grapalat"/>
          <w:b/>
          <w:lang w:val="ro-RO"/>
        </w:rPr>
        <w:t>-ՈՒՄ ԸՆԴԳՐԿՎԱԾ ՈԼՈՐՏԱՅԻՆ ԾՐԱԳՐԵՐԸ՝ ԸՍՏ ԲՆԱԿԱՎԱՅՐԵՐԻ</w:t>
      </w:r>
    </w:p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1</w:t>
      </w:r>
    </w:p>
    <w:p w:rsidR="00452DC6" w:rsidRPr="00B67FBE" w:rsidRDefault="00452DC6" w:rsidP="00452DC6">
      <w:pPr>
        <w:spacing w:after="0" w:line="20" w:lineRule="atLeast"/>
        <w:rPr>
          <w:rFonts w:ascii="GHEA Grapalat" w:hAnsi="GHEA Grapalat" w:cs="Sylfaen"/>
          <w:b/>
          <w:bCs/>
          <w:color w:val="00B050"/>
          <w:sz w:val="10"/>
          <w:szCs w:val="10"/>
          <w:lang w:val="ro-RO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Ագարակ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Բովաձոր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Ներհամայնքային ճանապարհների բարեկարգում/սալարկում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110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225,0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275,0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00,0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A0470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75</w:t>
            </w:r>
            <w:r w:rsidR="00452DC6"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.0</w:t>
            </w: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100.0</w:t>
            </w:r>
          </w:p>
        </w:tc>
        <w:tc>
          <w:tcPr>
            <w:tcW w:w="850" w:type="dxa"/>
            <w:vAlign w:val="center"/>
          </w:tcPr>
          <w:p w:rsidR="00452DC6" w:rsidRPr="00B67FBE" w:rsidRDefault="005A78E3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11</w:t>
            </w:r>
            <w:r w:rsidR="00452DC6"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0.0</w:t>
            </w:r>
          </w:p>
        </w:tc>
        <w:tc>
          <w:tcPr>
            <w:tcW w:w="1134" w:type="dxa"/>
            <w:vAlign w:val="center"/>
          </w:tcPr>
          <w:p w:rsidR="00452DC6" w:rsidRPr="00B67FBE" w:rsidRDefault="005A78E3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115</w:t>
            </w:r>
            <w:r w:rsidR="00452DC6"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.0</w:t>
            </w: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100.0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452DC6">
      <w:pPr>
        <w:rPr>
          <w:rFonts w:ascii="GHEA Grapalat" w:hAnsi="GHEA Grapalat"/>
          <w:lang w:val="en-US"/>
        </w:rPr>
      </w:pPr>
    </w:p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2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բնակավայրերի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Ագարակ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Բովաձոր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40.0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40.0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գիշերային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լուսավորության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ցանցի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ընդլայնում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90.0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110.0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200.0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en-US"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60.0</w:t>
            </w: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70.0</w:t>
            </w: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70.0</w:t>
            </w: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</w:p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3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բնակավայրերում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էլեկտրական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պոմպակայանների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ոռոգման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համակարգերի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կառուցում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արևային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ֆոտոոլտային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կայանների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3C17E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Ագարակ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 պոմպակայանների և ոռոգման համակարգերի կառուցում, արևային ֆոտոոլտային կայանների տեղատդրում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60,0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Բովաձոր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 պոմպակայանների և ոռոգման համակարգերի կառուցում, արևային ֆոտոոլտային կայանների 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պոմպակայանների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ոռոգման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համակարգերի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պոմպակայանների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ոռոգման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համակարգերի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 պոմպակայանների և ոռոգման համակարգերի կառուցում, արևային ֆոտոոլտային կայանների 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 պոմպակայանների և ոռոգման համակարգերի կառուցում, արևային ֆոտոոլտային կայանների 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պոմպակայանների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ոռոգման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համակարգերի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452DC6" w:rsidRPr="00B67FBE" w:rsidRDefault="00C35E3A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էլեկտրական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պոմպակայանների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ոռոգման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համակարգերի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տեղատդրում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140,0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260,0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00,0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100.0</w:t>
            </w: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100.0</w:t>
            </w: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100.0</w:t>
            </w: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100.0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</w:p>
    <w:p w:rsidR="00452DC6" w:rsidRPr="00B67FBE" w:rsidRDefault="00452DC6" w:rsidP="00452DC6">
      <w:pPr>
        <w:rPr>
          <w:rFonts w:ascii="GHEA Grapalat" w:hAnsi="GHEA Grapalat"/>
          <w:b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4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բնակավայրերի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մանկապարտեզների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շենքերի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Ագարակ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15,0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Բովաձոր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20.0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20,0</w:t>
            </w:r>
          </w:p>
        </w:tc>
      </w:tr>
      <w:tr w:rsidR="00452DC6" w:rsidRPr="00B67FBE" w:rsidTr="00D71D01">
        <w:trPr>
          <w:trHeight w:val="190"/>
        </w:trPr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մանկապարտեզի շենքի հիմնանորոգում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25,0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60.0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140.0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200.0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60.0</w:t>
            </w: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80.0</w:t>
            </w: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60.0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</w:p>
    <w:p w:rsidR="00452DC6" w:rsidRPr="00B67FBE" w:rsidRDefault="00452DC6" w:rsidP="00452DC6">
      <w:pPr>
        <w:rPr>
          <w:rFonts w:ascii="GHEA Grapalat" w:hAnsi="GHEA Grapalat"/>
          <w:b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5</w:t>
      </w: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Սպորտայն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հրապարակների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Ագարակ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 հրապարակի կառուցում և 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7,0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Բովաձոր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 հրապարակի կառուցում և 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հրապարակի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հրապարակի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 հրապարակի կառուցում և 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 հրապարակի կառուցում և 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2,0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 հրապարակի կառուցում և 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4,0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հրապարակի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5,0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սպորտային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հրապարակի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կառուցում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կահավորում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hy-AM"/>
              </w:rPr>
              <w:t>5,0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22,0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40,0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10.0</w:t>
            </w: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10.0</w:t>
            </w: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10.0</w:t>
            </w: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10.0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F156D4">
      <w:pPr>
        <w:spacing w:after="0"/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6</w:t>
      </w:r>
    </w:p>
    <w:p w:rsidR="00452DC6" w:rsidRPr="00B67FBE" w:rsidRDefault="00452DC6" w:rsidP="00452DC6">
      <w:pPr>
        <w:spacing w:after="0" w:line="20" w:lineRule="atLeast"/>
        <w:rPr>
          <w:rFonts w:ascii="GHEA Grapalat" w:hAnsi="GHEA Grapalat" w:cs="Sylfaen"/>
          <w:b/>
          <w:bCs/>
          <w:color w:val="00B050"/>
          <w:sz w:val="10"/>
          <w:szCs w:val="10"/>
          <w:lang w:val="ro-RO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rPr>
          <w:trHeight w:val="1170"/>
        </w:trPr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բնակավայրերում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240 Կ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Վ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հզորության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  Ագարակ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 xml:space="preserve"> Բովաձոր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3.0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bookmarkStart w:id="1" w:name="_GoBack"/>
            <w:bookmarkEnd w:id="1"/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15.0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արևային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ֆոտոոլտային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կայանների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տեղադրում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10.0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36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44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80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20.0</w:t>
            </w: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20.0</w:t>
            </w: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20.0</w:t>
            </w: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20.0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</w:p>
    <w:p w:rsidR="00452DC6" w:rsidRPr="00B67FBE" w:rsidRDefault="00452DC6" w:rsidP="00452DC6">
      <w:pPr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7</w:t>
      </w:r>
    </w:p>
    <w:p w:rsidR="00452DC6" w:rsidRPr="00B67FBE" w:rsidRDefault="00452DC6" w:rsidP="00452DC6">
      <w:pPr>
        <w:spacing w:after="0" w:line="20" w:lineRule="atLeast"/>
        <w:rPr>
          <w:rFonts w:ascii="GHEA Grapalat" w:hAnsi="GHEA Grapalat" w:cs="Sylfaen"/>
          <w:b/>
          <w:bCs/>
          <w:color w:val="00B050"/>
          <w:sz w:val="10"/>
          <w:szCs w:val="10"/>
          <w:lang w:val="ro-RO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469"/>
        <w:gridCol w:w="6513"/>
        <w:gridCol w:w="1482"/>
      </w:tblGrid>
      <w:tr w:rsidR="00452DC6" w:rsidRPr="00B67FBE" w:rsidTr="00D71D01">
        <w:trPr>
          <w:trHeight w:val="1170"/>
        </w:trPr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46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452DC6" w:rsidRPr="00B67FBE" w:rsidTr="00D71D01">
        <w:tc>
          <w:tcPr>
            <w:tcW w:w="568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կարիքների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համար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գյուղտեխնիկայի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կոմունալ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տեխնիկայի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ձեռքբերում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BD1B47" w:rsidRPr="00B67FBE" w:rsidTr="00D71D01">
        <w:tc>
          <w:tcPr>
            <w:tcW w:w="568" w:type="dxa"/>
            <w:vMerge w:val="restart"/>
            <w:shd w:val="clear" w:color="auto" w:fill="D9D9D9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469" w:type="dxa"/>
            <w:vMerge w:val="restart"/>
            <w:vAlign w:val="center"/>
          </w:tcPr>
          <w:p w:rsidR="00BD1B47" w:rsidRPr="00B67FBE" w:rsidRDefault="00BD1B47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 Բերդ</w:t>
            </w:r>
          </w:p>
        </w:tc>
        <w:tc>
          <w:tcPr>
            <w:tcW w:w="6513" w:type="dxa"/>
            <w:vAlign w:val="center"/>
          </w:tcPr>
          <w:p w:rsidR="00BD1B47" w:rsidRPr="00B67FBE" w:rsidRDefault="00BD1B47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Ավտոաշտարակ</w:t>
            </w:r>
          </w:p>
        </w:tc>
        <w:tc>
          <w:tcPr>
            <w:tcW w:w="1482" w:type="dxa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20,0</w:t>
            </w:r>
          </w:p>
        </w:tc>
      </w:tr>
      <w:tr w:rsidR="00BD1B47" w:rsidRPr="00B67FBE" w:rsidTr="00D71D01">
        <w:tc>
          <w:tcPr>
            <w:tcW w:w="568" w:type="dxa"/>
            <w:vMerge/>
            <w:shd w:val="clear" w:color="auto" w:fill="D9D9D9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  <w:vMerge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BD1B47" w:rsidRPr="00B67FBE" w:rsidRDefault="00BD1B47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Հացահատիկային կոմբայն</w:t>
            </w:r>
          </w:p>
        </w:tc>
        <w:tc>
          <w:tcPr>
            <w:tcW w:w="1482" w:type="dxa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45,0</w:t>
            </w:r>
          </w:p>
        </w:tc>
      </w:tr>
      <w:tr w:rsidR="00BD1B47" w:rsidRPr="00B67FBE" w:rsidTr="00D71D01">
        <w:tc>
          <w:tcPr>
            <w:tcW w:w="568" w:type="dxa"/>
            <w:vMerge/>
            <w:shd w:val="clear" w:color="auto" w:fill="D9D9D9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BD1B47" w:rsidRPr="00B67FBE" w:rsidRDefault="00BD1B47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Բոբկատ</w:t>
            </w:r>
          </w:p>
        </w:tc>
        <w:tc>
          <w:tcPr>
            <w:tcW w:w="1482" w:type="dxa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25,0</w:t>
            </w:r>
          </w:p>
        </w:tc>
      </w:tr>
      <w:tr w:rsidR="00BD1B47" w:rsidRPr="00B67FBE" w:rsidTr="00D71D01">
        <w:tc>
          <w:tcPr>
            <w:tcW w:w="568" w:type="dxa"/>
            <w:vMerge/>
            <w:shd w:val="clear" w:color="auto" w:fill="D9D9D9"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:rsidR="00BD1B47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BD1B47" w:rsidRPr="00BD1B47" w:rsidRDefault="00BD1B47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Միկրոավտոբուս / 2 միավոր</w:t>
            </w:r>
          </w:p>
        </w:tc>
        <w:tc>
          <w:tcPr>
            <w:tcW w:w="1482" w:type="dxa"/>
            <w:vAlign w:val="center"/>
          </w:tcPr>
          <w:p w:rsidR="00BD1B47" w:rsidRPr="00BD1B47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ներդրո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</w:rPr>
              <w:t>ղ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`</w:t>
            </w:r>
          </w:p>
        </w:tc>
        <w:tc>
          <w:tcPr>
            <w:tcW w:w="148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ներդրում`</w:t>
            </w:r>
          </w:p>
        </w:tc>
        <w:tc>
          <w:tcPr>
            <w:tcW w:w="1482" w:type="dxa"/>
            <w:vAlign w:val="center"/>
          </w:tcPr>
          <w:p w:rsidR="00452DC6" w:rsidRPr="00B67FBE" w:rsidRDefault="00E378B2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44</w:t>
            </w:r>
            <w:r w:rsidR="00452DC6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Սուբվենցիա`</w:t>
            </w:r>
          </w:p>
        </w:tc>
        <w:tc>
          <w:tcPr>
            <w:tcW w:w="1482" w:type="dxa"/>
            <w:vAlign w:val="center"/>
          </w:tcPr>
          <w:p w:rsidR="00452DC6" w:rsidRPr="00B67FBE" w:rsidRDefault="00E378B2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36</w:t>
            </w:r>
            <w:r w:rsidR="00452DC6"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</w:p>
        </w:tc>
      </w:tr>
      <w:tr w:rsidR="00452DC6" w:rsidRPr="00B67FBE" w:rsidTr="00D71D01">
        <w:tc>
          <w:tcPr>
            <w:tcW w:w="2037" w:type="dxa"/>
            <w:gridSpan w:val="2"/>
            <w:vMerge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13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Ծրագրի ընդհանուր արժեք`</w:t>
            </w:r>
          </w:p>
        </w:tc>
        <w:tc>
          <w:tcPr>
            <w:tcW w:w="1482" w:type="dxa"/>
            <w:vAlign w:val="center"/>
          </w:tcPr>
          <w:p w:rsidR="00452DC6" w:rsidRPr="00B67FBE" w:rsidRDefault="00BD1B47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13</w:t>
            </w:r>
            <w:r w:rsidR="00452DC6" w:rsidRPr="00B67FB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0,0</w:t>
            </w:r>
          </w:p>
        </w:tc>
      </w:tr>
    </w:tbl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452DC6" w:rsidRPr="00B67FBE" w:rsidRDefault="00452DC6" w:rsidP="00452DC6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452DC6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452DC6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1E0051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4</w:t>
            </w:r>
            <w:r w:rsidR="00452DC6"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0.0</w:t>
            </w:r>
          </w:p>
        </w:tc>
        <w:tc>
          <w:tcPr>
            <w:tcW w:w="850" w:type="dxa"/>
            <w:vAlign w:val="center"/>
          </w:tcPr>
          <w:p w:rsidR="00452DC6" w:rsidRPr="00B67FBE" w:rsidRDefault="001E0051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6</w:t>
            </w:r>
            <w:r w:rsidR="00452DC6"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5.0</w:t>
            </w: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25.0</w:t>
            </w: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452DC6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452DC6" w:rsidRPr="00B67FBE" w:rsidRDefault="00452DC6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452DC6" w:rsidRPr="00B67FBE" w:rsidRDefault="00452DC6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452DC6" w:rsidRPr="00B67FBE" w:rsidRDefault="00452DC6" w:rsidP="00452DC6">
      <w:pPr>
        <w:rPr>
          <w:rFonts w:ascii="GHEA Grapalat" w:hAnsi="GHEA Grapalat"/>
        </w:rPr>
      </w:pPr>
    </w:p>
    <w:p w:rsidR="00635B8C" w:rsidRPr="00B67FBE" w:rsidRDefault="00635B8C" w:rsidP="00635B8C">
      <w:pPr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8</w:t>
      </w:r>
    </w:p>
    <w:p w:rsidR="00635B8C" w:rsidRPr="00B67FBE" w:rsidRDefault="00635B8C" w:rsidP="00635B8C">
      <w:pPr>
        <w:spacing w:after="0" w:line="20" w:lineRule="atLeast"/>
        <w:rPr>
          <w:rFonts w:ascii="GHEA Grapalat" w:hAnsi="GHEA Grapalat" w:cs="Sylfaen"/>
          <w:b/>
          <w:bCs/>
          <w:color w:val="00B050"/>
          <w:sz w:val="10"/>
          <w:szCs w:val="10"/>
          <w:lang w:val="ro-RO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635B8C" w:rsidRPr="00B67FBE" w:rsidTr="00E5530E">
        <w:trPr>
          <w:trHeight w:val="1170"/>
        </w:trPr>
        <w:tc>
          <w:tcPr>
            <w:tcW w:w="568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635B8C" w:rsidRPr="00B67FBE" w:rsidTr="00E5530E">
        <w:tc>
          <w:tcPr>
            <w:tcW w:w="568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635B8C" w:rsidRPr="00B67FBE" w:rsidRDefault="003D3A14" w:rsidP="003D3A1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 բնակավայրերում աղբամանների տեղադրում</w:t>
            </w:r>
          </w:p>
        </w:tc>
        <w:tc>
          <w:tcPr>
            <w:tcW w:w="1482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4549A1" w:rsidRPr="00B67FBE" w:rsidTr="00D71D01">
        <w:trPr>
          <w:trHeight w:val="8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49A1" w:rsidRPr="00B67FBE" w:rsidRDefault="004549A1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4549A1" w:rsidRPr="00B67FBE" w:rsidRDefault="004549A1" w:rsidP="00E553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Բերդ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Բերդ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բնակավայրեր</w:t>
            </w:r>
          </w:p>
        </w:tc>
        <w:tc>
          <w:tcPr>
            <w:tcW w:w="6230" w:type="dxa"/>
            <w:vMerge w:val="restart"/>
            <w:tcBorders>
              <w:bottom w:val="single" w:sz="4" w:space="0" w:color="auto"/>
            </w:tcBorders>
            <w:vAlign w:val="center"/>
          </w:tcPr>
          <w:p w:rsidR="004549A1" w:rsidRPr="00B67FBE" w:rsidRDefault="004549A1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 բնակավայրերում աղբամանների տեղադրում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vAlign w:val="center"/>
          </w:tcPr>
          <w:p w:rsidR="004549A1" w:rsidRPr="00B67FBE" w:rsidRDefault="00D76549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="00DC7265" w:rsidRPr="00B67FBE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</w:p>
        </w:tc>
      </w:tr>
      <w:tr w:rsidR="004549A1" w:rsidRPr="00B67FBE" w:rsidTr="00E5530E">
        <w:trPr>
          <w:trHeight w:val="266"/>
        </w:trPr>
        <w:tc>
          <w:tcPr>
            <w:tcW w:w="2320" w:type="dxa"/>
            <w:gridSpan w:val="2"/>
            <w:vMerge w:val="restart"/>
            <w:shd w:val="clear" w:color="auto" w:fill="D9D9D9"/>
            <w:vAlign w:val="center"/>
          </w:tcPr>
          <w:p w:rsidR="004549A1" w:rsidRPr="00B67FBE" w:rsidRDefault="004549A1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Merge/>
            <w:vAlign w:val="center"/>
          </w:tcPr>
          <w:p w:rsidR="004549A1" w:rsidRPr="00B67FBE" w:rsidRDefault="004549A1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vMerge/>
            <w:vAlign w:val="center"/>
          </w:tcPr>
          <w:p w:rsidR="004549A1" w:rsidRPr="00B67FBE" w:rsidRDefault="004549A1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549A1" w:rsidRPr="00B67FBE" w:rsidTr="00D71D01">
        <w:trPr>
          <w:trHeight w:val="817"/>
        </w:trPr>
        <w:tc>
          <w:tcPr>
            <w:tcW w:w="2320" w:type="dxa"/>
            <w:gridSpan w:val="2"/>
            <w:vMerge/>
            <w:shd w:val="clear" w:color="auto" w:fill="D9D9D9"/>
            <w:vAlign w:val="center"/>
          </w:tcPr>
          <w:p w:rsidR="004549A1" w:rsidRPr="00B67FBE" w:rsidRDefault="004549A1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4549A1" w:rsidRPr="00B67FBE" w:rsidRDefault="004549A1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բյուջեի միջոցների հաշվին`</w:t>
            </w:r>
          </w:p>
        </w:tc>
        <w:tc>
          <w:tcPr>
            <w:tcW w:w="1482" w:type="dxa"/>
            <w:vAlign w:val="center"/>
          </w:tcPr>
          <w:p w:rsidR="004549A1" w:rsidRPr="00B67FBE" w:rsidRDefault="00D76549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11</w:t>
            </w:r>
            <w:r w:rsidR="00DC7265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</w:tr>
    </w:tbl>
    <w:p w:rsidR="00635B8C" w:rsidRPr="00B67FBE" w:rsidRDefault="00635B8C" w:rsidP="00635B8C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635B8C" w:rsidRPr="00B67FBE" w:rsidRDefault="00635B8C" w:rsidP="00635B8C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635B8C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635B8C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635B8C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635B8C" w:rsidRPr="00B67FBE" w:rsidRDefault="00D7654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3</w:t>
            </w:r>
            <w:r w:rsidR="00286D29"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.0</w:t>
            </w:r>
          </w:p>
        </w:tc>
        <w:tc>
          <w:tcPr>
            <w:tcW w:w="992" w:type="dxa"/>
            <w:vAlign w:val="center"/>
          </w:tcPr>
          <w:p w:rsidR="00635B8C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2.0</w:t>
            </w:r>
          </w:p>
        </w:tc>
        <w:tc>
          <w:tcPr>
            <w:tcW w:w="850" w:type="dxa"/>
            <w:vAlign w:val="center"/>
          </w:tcPr>
          <w:p w:rsidR="00635B8C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2.0</w:t>
            </w:r>
          </w:p>
        </w:tc>
        <w:tc>
          <w:tcPr>
            <w:tcW w:w="1134" w:type="dxa"/>
            <w:vAlign w:val="center"/>
          </w:tcPr>
          <w:p w:rsidR="00635B8C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2.0</w:t>
            </w:r>
          </w:p>
        </w:tc>
        <w:tc>
          <w:tcPr>
            <w:tcW w:w="1040" w:type="dxa"/>
            <w:vAlign w:val="center"/>
          </w:tcPr>
          <w:p w:rsidR="00635B8C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2.0</w:t>
            </w:r>
          </w:p>
        </w:tc>
      </w:tr>
      <w:tr w:rsidR="00635B8C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635B8C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635B8C" w:rsidRPr="00B67FBE" w:rsidRDefault="00635B8C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635B8C" w:rsidRPr="00B67FBE" w:rsidRDefault="00635B8C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233680" w:rsidRPr="00B67FBE" w:rsidRDefault="00233680" w:rsidP="00233680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F156D4" w:rsidRPr="00B67FBE" w:rsidRDefault="00F156D4" w:rsidP="00F156D4">
      <w:pPr>
        <w:rPr>
          <w:rFonts w:ascii="GHEA Grapalat" w:hAnsi="GHEA Grapalat"/>
          <w:b/>
          <w:lang w:val="en-US"/>
        </w:rPr>
      </w:pPr>
      <w:r w:rsidRPr="00B67FBE">
        <w:rPr>
          <w:rFonts w:ascii="GHEA Grapalat" w:hAnsi="GHEA Grapalat"/>
          <w:b/>
        </w:rPr>
        <w:t xml:space="preserve">ԾՐԱԳԻՐ </w:t>
      </w:r>
      <w:r w:rsidRPr="00B67FBE">
        <w:rPr>
          <w:rFonts w:ascii="GHEA Grapalat" w:hAnsi="GHEA Grapalat"/>
          <w:b/>
          <w:lang w:val="en-US"/>
        </w:rPr>
        <w:t>9</w:t>
      </w:r>
    </w:p>
    <w:p w:rsidR="00F156D4" w:rsidRPr="00B67FBE" w:rsidRDefault="00F156D4" w:rsidP="00F156D4">
      <w:pPr>
        <w:spacing w:after="0" w:line="20" w:lineRule="atLeast"/>
        <w:rPr>
          <w:rFonts w:ascii="GHEA Grapalat" w:hAnsi="GHEA Grapalat" w:cs="Sylfaen"/>
          <w:b/>
          <w:bCs/>
          <w:color w:val="00B050"/>
          <w:sz w:val="10"/>
          <w:szCs w:val="10"/>
          <w:lang w:val="ro-RO"/>
        </w:rPr>
      </w:pPr>
    </w:p>
    <w:tbl>
      <w:tblPr>
        <w:tblW w:w="100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52"/>
        <w:gridCol w:w="6230"/>
        <w:gridCol w:w="1482"/>
      </w:tblGrid>
      <w:tr w:rsidR="00F156D4" w:rsidRPr="00B67FBE" w:rsidTr="00D71D01">
        <w:trPr>
          <w:trHeight w:val="1170"/>
        </w:trPr>
        <w:tc>
          <w:tcPr>
            <w:tcW w:w="568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1752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Բնակավայրի անվանումը</w:t>
            </w:r>
          </w:p>
        </w:tc>
        <w:tc>
          <w:tcPr>
            <w:tcW w:w="6230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 անվանումը</w:t>
            </w:r>
          </w:p>
        </w:tc>
        <w:tc>
          <w:tcPr>
            <w:tcW w:w="1482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Ծրագրի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ընդհանուր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արժեքը</w:t>
            </w:r>
          </w:p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մլն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.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</w:rPr>
              <w:t>դրամ</w:t>
            </w:r>
            <w:r w:rsidRPr="00B67FBE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</w:tr>
      <w:tr w:rsidR="00F156D4" w:rsidRPr="00B67FBE" w:rsidTr="00D71D01">
        <w:tc>
          <w:tcPr>
            <w:tcW w:w="568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բնակավայրերի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համար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գեղազարդային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 w:cs="Calibri"/>
                <w:b/>
                <w:sz w:val="20"/>
                <w:szCs w:val="20"/>
              </w:rPr>
              <w:t>(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դեկորատիվ</w:t>
            </w:r>
            <w:r w:rsidRPr="00B67FBE">
              <w:rPr>
                <w:rFonts w:ascii="GHEA Grapalat" w:hAnsi="GHEA Grapalat" w:cs="Calibri"/>
                <w:b/>
                <w:sz w:val="20"/>
                <w:szCs w:val="20"/>
              </w:rPr>
              <w:t>)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ծառերի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թփերի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գնում</w:t>
            </w:r>
          </w:p>
        </w:tc>
        <w:tc>
          <w:tcPr>
            <w:tcW w:w="1482" w:type="dxa"/>
            <w:vAlign w:val="center"/>
          </w:tcPr>
          <w:p w:rsidR="00F156D4" w:rsidRPr="00B67FBE" w:rsidRDefault="00A077A6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1.0</w:t>
            </w:r>
          </w:p>
        </w:tc>
      </w:tr>
      <w:tr w:rsidR="00F156D4" w:rsidRPr="00B67FBE" w:rsidTr="00D71D01">
        <w:trPr>
          <w:trHeight w:val="8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Բերդ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Ագարակ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Բովաձոր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Լոռի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Բերդ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Լեջան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Կողես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Հովնանաձոր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Յաղդան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Սվերդլով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Ուռուտ</w:t>
            </w:r>
            <w:r w:rsidRPr="00B67F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բնակավայրեր</w:t>
            </w:r>
          </w:p>
        </w:tc>
        <w:tc>
          <w:tcPr>
            <w:tcW w:w="6230" w:type="dxa"/>
            <w:vMerge w:val="restart"/>
            <w:tcBorders>
              <w:bottom w:val="single" w:sz="4" w:space="0" w:color="auto"/>
            </w:tcBorders>
            <w:vAlign w:val="center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բնակավայրերի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համար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գեղազարդային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 w:cs="Calibri"/>
                <w:b/>
                <w:sz w:val="20"/>
                <w:szCs w:val="20"/>
              </w:rPr>
              <w:t>(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դեկորատիվ</w:t>
            </w:r>
            <w:r w:rsidRPr="00B67FBE">
              <w:rPr>
                <w:rFonts w:ascii="GHEA Grapalat" w:hAnsi="GHEA Grapalat" w:cs="Calibri"/>
                <w:b/>
                <w:sz w:val="20"/>
                <w:szCs w:val="20"/>
              </w:rPr>
              <w:t>)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ծառերի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և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թփերի</w:t>
            </w:r>
            <w:r w:rsidRPr="00B67FB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գնում</w:t>
            </w:r>
          </w:p>
        </w:tc>
        <w:tc>
          <w:tcPr>
            <w:tcW w:w="1482" w:type="dxa"/>
            <w:vMerge w:val="restart"/>
            <w:tcBorders>
              <w:bottom w:val="single" w:sz="4" w:space="0" w:color="auto"/>
            </w:tcBorders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 w:rsidRPr="00B67FB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A077A6" w:rsidRPr="00B67FBE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</w:p>
        </w:tc>
      </w:tr>
      <w:tr w:rsidR="00F156D4" w:rsidRPr="00B67FBE" w:rsidTr="00D71D01">
        <w:trPr>
          <w:trHeight w:val="266"/>
        </w:trPr>
        <w:tc>
          <w:tcPr>
            <w:tcW w:w="2320" w:type="dxa"/>
            <w:gridSpan w:val="2"/>
            <w:vMerge w:val="restart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</w:rPr>
              <w:t>Ընդամենը՝</w:t>
            </w:r>
          </w:p>
        </w:tc>
        <w:tc>
          <w:tcPr>
            <w:tcW w:w="6230" w:type="dxa"/>
            <w:vMerge/>
            <w:vAlign w:val="center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vMerge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F156D4" w:rsidRPr="00B67FBE" w:rsidTr="00D71D01">
        <w:trPr>
          <w:trHeight w:val="817"/>
        </w:trPr>
        <w:tc>
          <w:tcPr>
            <w:tcW w:w="2320" w:type="dxa"/>
            <w:gridSpan w:val="2"/>
            <w:vMerge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230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 բյուջեի միջոցների հաշվին`</w:t>
            </w:r>
          </w:p>
        </w:tc>
        <w:tc>
          <w:tcPr>
            <w:tcW w:w="1482" w:type="dxa"/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5.0</w:t>
            </w:r>
          </w:p>
        </w:tc>
      </w:tr>
    </w:tbl>
    <w:p w:rsidR="00F156D4" w:rsidRPr="00B67FBE" w:rsidRDefault="00F156D4" w:rsidP="00F156D4">
      <w:pPr>
        <w:tabs>
          <w:tab w:val="left" w:pos="6480"/>
        </w:tabs>
        <w:spacing w:after="0" w:line="20" w:lineRule="atLeast"/>
        <w:rPr>
          <w:rFonts w:ascii="GHEA Grapalat" w:hAnsi="GHEA Grapalat" w:cs="Sylfaen"/>
          <w:b/>
          <w:bCs/>
          <w:lang w:val="ro-RO"/>
        </w:rPr>
      </w:pPr>
    </w:p>
    <w:p w:rsidR="00F156D4" w:rsidRPr="00B67FBE" w:rsidRDefault="00F156D4" w:rsidP="00F156D4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lang w:val="ro-RO"/>
        </w:rPr>
      </w:pPr>
      <w:r w:rsidRPr="00B67FBE">
        <w:rPr>
          <w:rFonts w:ascii="GHEA Grapalat" w:hAnsi="GHEA Grapalat" w:cs="Sylfaen"/>
          <w:b/>
          <w:bCs/>
          <w:lang w:val="ro-RO"/>
        </w:rPr>
        <w:t>ծրագրի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ծախսերն՝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ըստ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ծախսերի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տնտեսագիտական</w:t>
      </w:r>
      <w:r w:rsidRPr="00B67FBE">
        <w:rPr>
          <w:rFonts w:ascii="GHEA Grapalat" w:hAnsi="GHEA Grapalat" w:cs="Arial"/>
          <w:b/>
          <w:bCs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lang w:val="ro-RO"/>
        </w:rPr>
        <w:t>դասակարգման</w:t>
      </w:r>
      <w:r w:rsidRPr="00B67FBE">
        <w:rPr>
          <w:rFonts w:ascii="GHEA Grapalat" w:hAnsi="GHEA Grapalat" w:cs="Arial"/>
          <w:b/>
          <w:bCs/>
          <w:lang w:val="ro-RO"/>
        </w:rPr>
        <w:tab/>
      </w: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4261"/>
        <w:gridCol w:w="1236"/>
        <w:gridCol w:w="992"/>
        <w:gridCol w:w="850"/>
        <w:gridCol w:w="1134"/>
        <w:gridCol w:w="1040"/>
      </w:tblGrid>
      <w:tr w:rsidR="00F156D4" w:rsidRPr="00B67FBE" w:rsidTr="00D71D01">
        <w:trPr>
          <w:cantSplit/>
          <w:trHeight w:val="233"/>
        </w:trPr>
        <w:tc>
          <w:tcPr>
            <w:tcW w:w="599" w:type="dxa"/>
            <w:vMerge w:val="restart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/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հ</w:t>
            </w:r>
          </w:p>
        </w:tc>
        <w:tc>
          <w:tcPr>
            <w:tcW w:w="4261" w:type="dxa"/>
            <w:vMerge w:val="restart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Ծրագրի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ծախսերը</w:t>
            </w:r>
          </w:p>
        </w:tc>
        <w:tc>
          <w:tcPr>
            <w:tcW w:w="5252" w:type="dxa"/>
            <w:gridSpan w:val="5"/>
            <w:shd w:val="clear" w:color="auto" w:fill="D9D9D9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Կանխատեսվող</w:t>
            </w: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bCs/>
                <w:sz w:val="20"/>
                <w:szCs w:val="20"/>
                <w:lang w:val="ro-RO"/>
              </w:rPr>
              <w:t>ժամանակահատվածը</w:t>
            </w:r>
          </w:p>
        </w:tc>
      </w:tr>
      <w:tr w:rsidR="00F156D4" w:rsidRPr="00B67FBE" w:rsidTr="00D71D01">
        <w:trPr>
          <w:cantSplit/>
        </w:trPr>
        <w:tc>
          <w:tcPr>
            <w:tcW w:w="599" w:type="dxa"/>
            <w:vMerge/>
            <w:shd w:val="clear" w:color="auto" w:fill="D9D9D9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4261" w:type="dxa"/>
            <w:vMerge/>
            <w:shd w:val="clear" w:color="auto" w:fill="D9D9D9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1134" w:type="dxa"/>
            <w:shd w:val="clear" w:color="auto" w:fill="D9D9D9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1040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ind w:right="14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F156D4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Ա.</w:t>
            </w:r>
          </w:p>
        </w:tc>
        <w:tc>
          <w:tcPr>
            <w:tcW w:w="4261" w:type="dxa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ԸՆԴԱՄԵՆԸ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 xml:space="preserve">ԾՐԱԳՐԻ 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</w:p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1.0</w:t>
            </w:r>
          </w:p>
        </w:tc>
        <w:tc>
          <w:tcPr>
            <w:tcW w:w="992" w:type="dxa"/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1.0</w:t>
            </w:r>
          </w:p>
        </w:tc>
        <w:tc>
          <w:tcPr>
            <w:tcW w:w="850" w:type="dxa"/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1.0</w:t>
            </w:r>
          </w:p>
        </w:tc>
        <w:tc>
          <w:tcPr>
            <w:tcW w:w="1134" w:type="dxa"/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1.0</w:t>
            </w:r>
          </w:p>
        </w:tc>
        <w:tc>
          <w:tcPr>
            <w:tcW w:w="1040" w:type="dxa"/>
            <w:vAlign w:val="center"/>
          </w:tcPr>
          <w:p w:rsidR="00F156D4" w:rsidRPr="00B67FBE" w:rsidRDefault="00286D29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1.0</w:t>
            </w:r>
          </w:p>
        </w:tc>
      </w:tr>
      <w:tr w:rsidR="00F156D4" w:rsidRPr="00B67FBE" w:rsidTr="00D71D01">
        <w:trPr>
          <w:trHeight w:val="243"/>
        </w:trPr>
        <w:tc>
          <w:tcPr>
            <w:tcW w:w="599" w:type="dxa"/>
            <w:shd w:val="clear" w:color="auto" w:fill="D9D9D9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Բ.</w:t>
            </w:r>
          </w:p>
        </w:tc>
        <w:tc>
          <w:tcPr>
            <w:tcW w:w="4261" w:type="dxa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ԸՆԹԱՑԻԿ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  <w:t>ԾԱԽՍԵՐ</w:t>
            </w: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 xml:space="preserve">,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այդ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B67FBE">
              <w:rPr>
                <w:rFonts w:ascii="GHEA Grapalat" w:hAnsi="GHEA Grapalat" w:cs="Sylfaen"/>
                <w:sz w:val="20"/>
                <w:szCs w:val="20"/>
                <w:lang w:val="ro-RO"/>
              </w:rPr>
              <w:t>թվում</w:t>
            </w:r>
            <w:r w:rsidRPr="00B67FBE">
              <w:rPr>
                <w:rFonts w:ascii="GHEA Grapalat" w:hAnsi="GHEA Grapalat" w:cs="Arial"/>
                <w:sz w:val="20"/>
                <w:szCs w:val="20"/>
                <w:lang w:val="ro-RO"/>
              </w:rPr>
              <w:t>`</w:t>
            </w:r>
          </w:p>
        </w:tc>
        <w:tc>
          <w:tcPr>
            <w:tcW w:w="1236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F156D4" w:rsidRPr="00B67FBE" w:rsidTr="00D71D01">
        <w:trPr>
          <w:trHeight w:val="243"/>
        </w:trPr>
        <w:tc>
          <w:tcPr>
            <w:tcW w:w="599" w:type="dxa"/>
            <w:shd w:val="clear" w:color="auto" w:fill="D9D9D9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261" w:type="dxa"/>
            <w:vAlign w:val="bottom"/>
          </w:tcPr>
          <w:p w:rsidR="00F156D4" w:rsidRPr="00B67FBE" w:rsidRDefault="00F156D4" w:rsidP="00D71D01">
            <w:pPr>
              <w:spacing w:after="0" w:line="20" w:lineRule="atLeast"/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</w:pPr>
            <w:r w:rsidRPr="00B67FBE">
              <w:rPr>
                <w:rFonts w:ascii="GHEA Grapalat" w:hAnsi="GHEA Grapalat"/>
                <w:b/>
                <w:iCs/>
                <w:sz w:val="20"/>
                <w:szCs w:val="20"/>
                <w:lang w:val="en-US"/>
              </w:rPr>
              <w:t>Ընդամենը՝</w:t>
            </w:r>
          </w:p>
        </w:tc>
        <w:tc>
          <w:tcPr>
            <w:tcW w:w="1236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040" w:type="dxa"/>
            <w:vAlign w:val="center"/>
          </w:tcPr>
          <w:p w:rsidR="00F156D4" w:rsidRPr="00B67FBE" w:rsidRDefault="00F156D4" w:rsidP="00D71D01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635B8C" w:rsidRPr="00B67FBE" w:rsidRDefault="00635B8C" w:rsidP="00233680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:rsidR="00C3472D" w:rsidRPr="00B67FBE" w:rsidRDefault="00BC31B8" w:rsidP="004A41F9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ro-RO"/>
        </w:rPr>
      </w:pPr>
      <w:r w:rsidRPr="00B67FBE">
        <w:rPr>
          <w:rFonts w:ascii="GHEA Grapalat" w:hAnsi="GHEA Grapalat"/>
          <w:b/>
          <w:bCs/>
          <w:sz w:val="24"/>
          <w:szCs w:val="24"/>
          <w:lang w:val="en-US"/>
        </w:rPr>
        <w:t>Մ</w:t>
      </w:r>
      <w:r w:rsidR="00233680" w:rsidRPr="00B67FBE">
        <w:rPr>
          <w:rFonts w:ascii="GHEA Grapalat" w:hAnsi="GHEA Grapalat"/>
          <w:b/>
          <w:bCs/>
          <w:sz w:val="24"/>
          <w:szCs w:val="24"/>
        </w:rPr>
        <w:t>շակույթ</w:t>
      </w:r>
      <w:r w:rsidR="00233680" w:rsidRPr="00B67FBE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="00233680" w:rsidRPr="00B67FBE">
        <w:rPr>
          <w:rFonts w:ascii="GHEA Grapalat" w:hAnsi="GHEA Grapalat"/>
          <w:b/>
          <w:bCs/>
          <w:sz w:val="24"/>
          <w:szCs w:val="24"/>
        </w:rPr>
        <w:t>և</w:t>
      </w:r>
      <w:r w:rsidR="00233680" w:rsidRPr="00B67FBE">
        <w:rPr>
          <w:rFonts w:ascii="GHEA Grapalat" w:hAnsi="GHEA Grapalat"/>
          <w:b/>
          <w:bCs/>
          <w:sz w:val="24"/>
          <w:szCs w:val="24"/>
          <w:lang w:val="ro-RO"/>
        </w:rPr>
        <w:t xml:space="preserve"> </w:t>
      </w:r>
      <w:r w:rsidR="00233680" w:rsidRPr="00B67FBE">
        <w:rPr>
          <w:rFonts w:ascii="GHEA Grapalat" w:hAnsi="GHEA Grapalat"/>
          <w:b/>
          <w:bCs/>
          <w:sz w:val="24"/>
          <w:szCs w:val="24"/>
        </w:rPr>
        <w:t>կրոն</w:t>
      </w:r>
    </w:p>
    <w:p w:rsidR="00233680" w:rsidRPr="00B67FBE" w:rsidRDefault="00233680" w:rsidP="00F156D4">
      <w:pPr>
        <w:spacing w:after="0" w:line="20" w:lineRule="atLeast"/>
        <w:jc w:val="center"/>
        <w:rPr>
          <w:rFonts w:ascii="GHEA Grapalat" w:hAnsi="GHEA Grapalat" w:cs="Arial"/>
          <w:bCs/>
          <w:sz w:val="24"/>
          <w:szCs w:val="24"/>
          <w:lang w:val="ro-RO"/>
        </w:rPr>
      </w:pPr>
      <w:r w:rsidRPr="00B67FBE">
        <w:rPr>
          <w:rFonts w:ascii="GHEA Grapalat" w:hAnsi="GHEA Grapalat" w:cs="Arial"/>
          <w:bCs/>
          <w:sz w:val="24"/>
          <w:szCs w:val="24"/>
          <w:lang w:val="ro-RO"/>
        </w:rPr>
        <w:t>(</w:t>
      </w:r>
      <w:r w:rsidRPr="00B67FBE">
        <w:rPr>
          <w:rFonts w:ascii="GHEA Grapalat" w:hAnsi="GHEA Grapalat" w:cs="Sylfaen"/>
          <w:bCs/>
          <w:sz w:val="24"/>
          <w:szCs w:val="24"/>
          <w:lang w:val="ro-RO"/>
        </w:rPr>
        <w:t>Ոլորտի անվանումը</w:t>
      </w:r>
      <w:r w:rsidRPr="00B67FBE">
        <w:rPr>
          <w:rFonts w:ascii="GHEA Grapalat" w:hAnsi="GHEA Grapalat" w:cs="Arial"/>
          <w:bCs/>
          <w:sz w:val="24"/>
          <w:szCs w:val="24"/>
          <w:lang w:val="ro-RO"/>
        </w:rPr>
        <w:t>)</w:t>
      </w:r>
    </w:p>
    <w:p w:rsidR="004A41F9" w:rsidRPr="00B67FBE" w:rsidRDefault="004A41F9" w:rsidP="00F156D4">
      <w:pPr>
        <w:spacing w:after="0" w:line="20" w:lineRule="atLeast"/>
        <w:jc w:val="center"/>
        <w:rPr>
          <w:rFonts w:ascii="GHEA Grapalat" w:hAnsi="GHEA Grapalat" w:cs="Arial"/>
          <w:bCs/>
          <w:sz w:val="24"/>
          <w:szCs w:val="24"/>
          <w:lang w:val="ro-RO"/>
        </w:rPr>
      </w:pPr>
    </w:p>
    <w:p w:rsidR="00233680" w:rsidRPr="00B67FBE" w:rsidRDefault="00233680" w:rsidP="00233680">
      <w:pPr>
        <w:spacing w:after="0" w:line="20" w:lineRule="atLeast"/>
        <w:rPr>
          <w:rFonts w:ascii="GHEA Grapalat" w:hAnsi="GHEA Grapalat" w:cs="Arial"/>
          <w:bCs/>
          <w:sz w:val="24"/>
          <w:szCs w:val="24"/>
          <w:lang w:val="ro-RO"/>
        </w:rPr>
      </w:pPr>
      <w:r w:rsidRPr="00B67FBE">
        <w:rPr>
          <w:rFonts w:ascii="GHEA Grapalat" w:hAnsi="GHEA Grapalat" w:cs="Arial"/>
          <w:b/>
          <w:bCs/>
          <w:sz w:val="24"/>
          <w:szCs w:val="24"/>
          <w:lang w:val="ro-RO"/>
        </w:rPr>
        <w:sym w:font="Symbol" w:char="F0DA"/>
      </w:r>
      <w:r w:rsidRPr="00B67FBE">
        <w:rPr>
          <w:rFonts w:ascii="GHEA Grapalat" w:hAnsi="GHEA Grapalat" w:cs="Arial"/>
          <w:b/>
          <w:bCs/>
          <w:sz w:val="24"/>
          <w:szCs w:val="24"/>
          <w:lang w:val="ro-RO"/>
        </w:rPr>
        <w:t xml:space="preserve"> </w:t>
      </w:r>
      <w:r w:rsidR="00BB65DC" w:rsidRPr="00B67FBE">
        <w:rPr>
          <w:rFonts w:ascii="GHEA Grapalat" w:hAnsi="GHEA Grapalat" w:cs="Arial"/>
          <w:b/>
          <w:bCs/>
          <w:sz w:val="24"/>
          <w:szCs w:val="24"/>
          <w:lang w:val="ro-RO"/>
        </w:rPr>
        <w:t xml:space="preserve"> </w:t>
      </w:r>
      <w:r w:rsidR="00441742" w:rsidRPr="00B67FBE">
        <w:rPr>
          <w:rFonts w:ascii="GHEA Grapalat" w:hAnsi="GHEA Grapalat" w:cs="Arial"/>
          <w:bCs/>
          <w:sz w:val="24"/>
          <w:szCs w:val="24"/>
          <w:lang w:val="ro-RO"/>
        </w:rPr>
        <w:t>Բարեկարգում</w:t>
      </w:r>
      <w:r w:rsidRPr="00B67FBE">
        <w:rPr>
          <w:rFonts w:ascii="GHEA Grapalat" w:hAnsi="GHEA Grapalat" w:cs="Arial"/>
          <w:bCs/>
          <w:sz w:val="24"/>
          <w:szCs w:val="24"/>
          <w:lang w:val="ro-RO"/>
        </w:rPr>
        <w:t xml:space="preserve">    </w:t>
      </w:r>
      <w:r w:rsidRPr="00B67FBE">
        <w:rPr>
          <w:rFonts w:ascii="GHEA Grapalat" w:hAnsi="GHEA Grapalat" w:cs="Arial"/>
          <w:b/>
          <w:bCs/>
          <w:sz w:val="24"/>
          <w:szCs w:val="24"/>
          <w:lang w:val="ro-RO"/>
        </w:rPr>
        <w:sym w:font="Symbol" w:char="F0DA"/>
      </w:r>
      <w:r w:rsidRPr="00B67FBE">
        <w:rPr>
          <w:rFonts w:ascii="GHEA Grapalat" w:hAnsi="GHEA Grapalat" w:cs="Arial"/>
          <w:b/>
          <w:bCs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Arial"/>
          <w:bCs/>
          <w:sz w:val="24"/>
          <w:szCs w:val="24"/>
          <w:lang w:val="ro-RO"/>
        </w:rPr>
        <w:t xml:space="preserve">Համայնքի բյուջեի միջոցների հաշվին </w:t>
      </w:r>
    </w:p>
    <w:p w:rsidR="00233680" w:rsidRPr="00B67FBE" w:rsidRDefault="00233680" w:rsidP="00233680">
      <w:pPr>
        <w:spacing w:after="0" w:line="20" w:lineRule="atLeast"/>
        <w:rPr>
          <w:rFonts w:ascii="GHEA Grapalat" w:hAnsi="GHEA Grapalat" w:cs="Arial"/>
          <w:b/>
          <w:bCs/>
          <w:sz w:val="24"/>
          <w:szCs w:val="24"/>
          <w:lang w:val="ro-RO"/>
        </w:rPr>
      </w:pPr>
    </w:p>
    <w:p w:rsidR="00233680" w:rsidRPr="00B67FBE" w:rsidRDefault="00233680" w:rsidP="00233680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bCs/>
          <w:sz w:val="24"/>
          <w:szCs w:val="24"/>
          <w:lang w:val="ro-RO"/>
        </w:rPr>
        <w:t>Ծրագրի հիմնավորումը</w:t>
      </w:r>
    </w:p>
    <w:p w:rsidR="00233680" w:rsidRPr="00B67FBE" w:rsidRDefault="00233680" w:rsidP="00233680">
      <w:pPr>
        <w:spacing w:after="0" w:line="20" w:lineRule="atLeast"/>
        <w:jc w:val="both"/>
        <w:rPr>
          <w:rFonts w:ascii="GHEA Grapalat" w:hAnsi="GHEA Grapalat" w:cs="Arial"/>
          <w:bCs/>
          <w:sz w:val="24"/>
          <w:szCs w:val="24"/>
          <w:lang w:val="ro-RO"/>
        </w:rPr>
      </w:pPr>
    </w:p>
    <w:p w:rsidR="00233680" w:rsidRPr="00B67FBE" w:rsidRDefault="006B56F8" w:rsidP="006B56F8">
      <w:pPr>
        <w:spacing w:after="0" w:line="20" w:lineRule="atLeast"/>
        <w:jc w:val="both"/>
        <w:rPr>
          <w:rFonts w:ascii="GHEA Grapalat" w:hAnsi="GHEA Grapalat"/>
          <w:iCs/>
          <w:sz w:val="24"/>
          <w:szCs w:val="24"/>
          <w:lang w:val="ro-RO"/>
        </w:rPr>
      </w:pPr>
      <w:r w:rsidRPr="00B67FBE">
        <w:rPr>
          <w:rFonts w:ascii="GHEA Grapalat" w:hAnsi="GHEA Grapalat"/>
          <w:iCs/>
          <w:sz w:val="24"/>
          <w:szCs w:val="24"/>
          <w:lang w:val="ro-RO"/>
        </w:rPr>
        <w:t xml:space="preserve">  </w:t>
      </w:r>
      <w:r w:rsidR="00233680" w:rsidRPr="00B67FBE">
        <w:rPr>
          <w:rFonts w:ascii="GHEA Grapalat" w:hAnsi="GHEA Grapalat"/>
          <w:iCs/>
          <w:sz w:val="24"/>
          <w:szCs w:val="24"/>
          <w:lang w:val="en-US"/>
        </w:rPr>
        <w:t>Լոռի</w:t>
      </w:r>
      <w:r w:rsidR="00233680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233680" w:rsidRPr="00B67FBE">
        <w:rPr>
          <w:rFonts w:ascii="GHEA Grapalat" w:hAnsi="GHEA Grapalat"/>
          <w:iCs/>
          <w:sz w:val="24"/>
          <w:szCs w:val="24"/>
          <w:lang w:val="en-US"/>
        </w:rPr>
        <w:t>Բերդ</w:t>
      </w:r>
      <w:r w:rsidR="00233680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233680" w:rsidRPr="00B67FBE">
        <w:rPr>
          <w:rFonts w:ascii="GHEA Grapalat" w:hAnsi="GHEA Grapalat"/>
          <w:iCs/>
          <w:sz w:val="24"/>
          <w:szCs w:val="24"/>
          <w:lang w:val="en-US"/>
        </w:rPr>
        <w:t>համայնքի</w:t>
      </w:r>
      <w:r w:rsidR="00233680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233680" w:rsidRPr="00B67FBE">
        <w:rPr>
          <w:rFonts w:ascii="GHEA Grapalat" w:hAnsi="GHEA Grapalat"/>
          <w:iCs/>
          <w:sz w:val="24"/>
          <w:szCs w:val="24"/>
          <w:lang w:val="en-US"/>
        </w:rPr>
        <w:t>որոշ</w:t>
      </w:r>
      <w:r w:rsidR="00233680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բնակավայրերի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եկեղեցիների</w:t>
      </w:r>
      <w:r w:rsidR="00233680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տարածքները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գտնվում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են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ոչ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բարվոք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վիճակում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: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Ծրագրի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իրականացումը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միտված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է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բնակչության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</w:t>
      </w:r>
      <w:r w:rsidR="00C3472D" w:rsidRPr="00B67FBE">
        <w:rPr>
          <w:rFonts w:ascii="GHEA Grapalat" w:hAnsi="GHEA Grapalat"/>
          <w:iCs/>
          <w:sz w:val="24"/>
          <w:szCs w:val="24"/>
          <w:lang w:val="en-US"/>
        </w:rPr>
        <w:t>հոգևոր</w:t>
      </w:r>
      <w:r w:rsidR="00C3472D" w:rsidRPr="00B67FBE">
        <w:rPr>
          <w:rFonts w:ascii="GHEA Grapalat" w:hAnsi="GHEA Grapalat"/>
          <w:iCs/>
          <w:sz w:val="24"/>
          <w:szCs w:val="24"/>
          <w:lang w:val="ro-RO"/>
        </w:rPr>
        <w:t xml:space="preserve"> մշակութային արժեքների բարձրացմանը:</w:t>
      </w:r>
    </w:p>
    <w:p w:rsidR="00077AFC" w:rsidRPr="00B67FBE" w:rsidRDefault="00077AFC" w:rsidP="00233680">
      <w:pPr>
        <w:spacing w:after="0" w:line="20" w:lineRule="atLeast"/>
        <w:rPr>
          <w:rFonts w:ascii="GHEA Grapalat" w:hAnsi="GHEA Grapalat" w:cs="Sylfaen"/>
          <w:b/>
          <w:bCs/>
          <w:i/>
          <w:sz w:val="24"/>
          <w:szCs w:val="24"/>
          <w:lang w:val="ro-RO"/>
        </w:rPr>
      </w:pPr>
    </w:p>
    <w:p w:rsidR="00233680" w:rsidRPr="00B67FBE" w:rsidRDefault="00233680" w:rsidP="00233680">
      <w:pPr>
        <w:spacing w:after="0" w:line="20" w:lineRule="atLeast"/>
        <w:rPr>
          <w:rFonts w:ascii="GHEA Grapalat" w:hAnsi="GHEA Grapalat" w:cs="Sylfaen"/>
          <w:b/>
          <w:bCs/>
          <w:i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bCs/>
          <w:i/>
          <w:sz w:val="24"/>
          <w:szCs w:val="24"/>
          <w:lang w:val="ro-RO"/>
        </w:rPr>
        <w:t>Ծրագրի  նպատակները</w:t>
      </w:r>
    </w:p>
    <w:p w:rsidR="00055D28" w:rsidRPr="00B67FBE" w:rsidRDefault="00055D28" w:rsidP="00233680">
      <w:pPr>
        <w:spacing w:after="0" w:line="20" w:lineRule="atLeast"/>
        <w:rPr>
          <w:rFonts w:ascii="GHEA Grapalat" w:hAnsi="GHEA Grapalat" w:cs="Sylfaen"/>
          <w:b/>
          <w:bCs/>
          <w:i/>
          <w:sz w:val="24"/>
          <w:szCs w:val="24"/>
          <w:lang w:val="ro-RO"/>
        </w:rPr>
      </w:pPr>
    </w:p>
    <w:p w:rsidR="00233680" w:rsidRPr="00B67FBE" w:rsidRDefault="00233680" w:rsidP="00233680">
      <w:pPr>
        <w:pStyle w:val="a4"/>
        <w:spacing w:after="0" w:line="20" w:lineRule="atLeast"/>
        <w:ind w:left="270"/>
        <w:jc w:val="both"/>
        <w:rPr>
          <w:rFonts w:ascii="GHEA Grapalat" w:hAnsi="GHEA Grapalat" w:cs="Sylfaen"/>
          <w:bCs/>
          <w:i/>
          <w:sz w:val="24"/>
          <w:szCs w:val="24"/>
          <w:lang w:val="ro-RO"/>
        </w:rPr>
      </w:pPr>
      <w:r w:rsidRPr="00B67FBE">
        <w:rPr>
          <w:rFonts w:ascii="GHEA Grapalat" w:hAnsi="GHEA Grapalat" w:cs="Sylfaen"/>
          <w:bCs/>
          <w:i/>
          <w:sz w:val="24"/>
          <w:szCs w:val="24"/>
        </w:rPr>
        <w:t>Հնարավորություն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Cs/>
          <w:i/>
          <w:sz w:val="24"/>
          <w:szCs w:val="24"/>
        </w:rPr>
        <w:t>ստեծել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Լոռի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Բերդ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համայնքի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բնակավայրերի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Pr="00B67FBE">
        <w:rPr>
          <w:rFonts w:ascii="GHEA Grapalat" w:hAnsi="GHEA Grapalat" w:cs="Sylfaen"/>
          <w:bCs/>
          <w:i/>
          <w:sz w:val="24"/>
          <w:szCs w:val="24"/>
        </w:rPr>
        <w:t>բնակչության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հոգևոր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ար</w:t>
      </w:r>
      <w:r w:rsidR="00C155A0"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ժ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եքների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պահպանման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en-US"/>
        </w:rPr>
        <w:t>համար</w:t>
      </w:r>
      <w:r w:rsidR="006B56F8"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>:</w:t>
      </w:r>
      <w:r w:rsidRPr="00B67FBE">
        <w:rPr>
          <w:rFonts w:ascii="GHEA Grapalat" w:hAnsi="GHEA Grapalat" w:cs="Sylfaen"/>
          <w:bCs/>
          <w:i/>
          <w:sz w:val="24"/>
          <w:szCs w:val="24"/>
          <w:lang w:val="ro-RO"/>
        </w:rPr>
        <w:t xml:space="preserve"> </w:t>
      </w:r>
    </w:p>
    <w:p w:rsidR="004A758D" w:rsidRPr="00B67FBE" w:rsidRDefault="004A758D" w:rsidP="004A758D">
      <w:pPr>
        <w:spacing w:after="0" w:line="20" w:lineRule="atLeast"/>
        <w:rPr>
          <w:rFonts w:ascii="GHEA Grapalat" w:hAnsi="GHEA Grapalat" w:cs="Sylfaen"/>
          <w:b/>
          <w:bCs/>
          <w:sz w:val="20"/>
          <w:szCs w:val="20"/>
          <w:highlight w:val="yellow"/>
          <w:lang w:val="ro-RO"/>
        </w:rPr>
      </w:pPr>
      <w:r w:rsidRPr="00B67FBE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                                                                                       </w:t>
      </w:r>
      <w:r w:rsidR="00C155A0" w:rsidRPr="00B67FBE">
        <w:rPr>
          <w:rFonts w:ascii="GHEA Grapalat" w:hAnsi="GHEA Grapalat" w:cs="Sylfaen"/>
          <w:b/>
          <w:bCs/>
          <w:sz w:val="20"/>
          <w:szCs w:val="20"/>
          <w:lang w:val="ro-RO"/>
        </w:rPr>
        <w:t>Կանխատեսվող</w:t>
      </w:r>
      <w:r w:rsidR="00C155A0" w:rsidRPr="00B67FBE">
        <w:rPr>
          <w:rFonts w:ascii="GHEA Grapalat" w:hAnsi="GHEA Grapalat" w:cs="Arial"/>
          <w:b/>
          <w:bCs/>
          <w:sz w:val="20"/>
          <w:szCs w:val="20"/>
          <w:lang w:val="ro-RO"/>
        </w:rPr>
        <w:t xml:space="preserve"> </w:t>
      </w:r>
      <w:r w:rsidR="00C155A0" w:rsidRPr="00B67FBE">
        <w:rPr>
          <w:rFonts w:ascii="GHEA Grapalat" w:hAnsi="GHEA Grapalat" w:cs="Sylfaen"/>
          <w:b/>
          <w:bCs/>
          <w:sz w:val="20"/>
          <w:szCs w:val="20"/>
          <w:lang w:val="ro-RO"/>
        </w:rPr>
        <w:t>ժամանակահատվածը</w:t>
      </w:r>
      <w:r w:rsidRPr="00B67FBE">
        <w:rPr>
          <w:rFonts w:ascii="GHEA Grapalat" w:hAnsi="GHEA Grapalat" w:cs="Sylfaen"/>
          <w:b/>
          <w:bCs/>
          <w:sz w:val="20"/>
          <w:szCs w:val="20"/>
          <w:highlight w:val="yellow"/>
          <w:lang w:val="ro-RO"/>
        </w:rPr>
        <w:t xml:space="preserve"> </w:t>
      </w:r>
    </w:p>
    <w:p w:rsidR="004A758D" w:rsidRPr="00B67FBE" w:rsidRDefault="004A758D" w:rsidP="004A758D">
      <w:pPr>
        <w:spacing w:after="0" w:line="20" w:lineRule="atLeast"/>
        <w:rPr>
          <w:rFonts w:ascii="GHEA Grapalat" w:hAnsi="GHEA Grapalat"/>
          <w:iCs/>
          <w:sz w:val="24"/>
          <w:szCs w:val="24"/>
          <w:lang w:val="ro-RO"/>
        </w:rPr>
      </w:pPr>
      <w:r w:rsidRPr="00B67FBE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                                                                                      </w:t>
      </w:r>
      <w:r w:rsidRPr="00B67FBE">
        <w:rPr>
          <w:rFonts w:ascii="GHEA Grapalat" w:hAnsi="GHEA Grapalat" w:cs="Sylfaen"/>
          <w:b/>
          <w:bCs/>
          <w:sz w:val="20"/>
          <w:szCs w:val="20"/>
        </w:rPr>
        <w:t>Ծրագրի</w:t>
      </w:r>
      <w:r w:rsidRPr="00B67FBE">
        <w:rPr>
          <w:rFonts w:ascii="GHEA Grapalat" w:hAnsi="GHEA Grapalat"/>
          <w:b/>
          <w:bCs/>
          <w:sz w:val="20"/>
          <w:szCs w:val="20"/>
          <w:lang w:val="ro-RO"/>
        </w:rPr>
        <w:t xml:space="preserve"> </w:t>
      </w:r>
      <w:r w:rsidRPr="00B67FBE">
        <w:rPr>
          <w:rFonts w:ascii="GHEA Grapalat" w:hAnsi="GHEA Grapalat"/>
          <w:b/>
          <w:bCs/>
          <w:sz w:val="20"/>
          <w:szCs w:val="20"/>
        </w:rPr>
        <w:t>ընդհանուր</w:t>
      </w:r>
      <w:r w:rsidRPr="00B67FBE">
        <w:rPr>
          <w:rFonts w:ascii="GHEA Grapalat" w:hAnsi="GHEA Grapalat"/>
          <w:b/>
          <w:bCs/>
          <w:sz w:val="20"/>
          <w:szCs w:val="20"/>
          <w:lang w:val="ro-RO"/>
        </w:rPr>
        <w:t xml:space="preserve"> </w:t>
      </w:r>
      <w:r w:rsidRPr="00B67FBE">
        <w:rPr>
          <w:rFonts w:ascii="GHEA Grapalat" w:hAnsi="GHEA Grapalat" w:cs="Sylfaen"/>
          <w:b/>
          <w:bCs/>
          <w:sz w:val="20"/>
          <w:szCs w:val="20"/>
        </w:rPr>
        <w:t>արժեքը</w:t>
      </w:r>
      <w:r w:rsidRPr="00B67FBE">
        <w:rPr>
          <w:rFonts w:ascii="GHEA Grapalat" w:hAnsi="GHEA Grapalat" w:cs="Sylfaen"/>
          <w:b/>
          <w:bCs/>
          <w:sz w:val="20"/>
          <w:szCs w:val="20"/>
          <w:lang w:val="ro-RO"/>
        </w:rPr>
        <w:t xml:space="preserve"> </w:t>
      </w:r>
      <w:r w:rsidRPr="00B67FBE">
        <w:rPr>
          <w:rFonts w:ascii="GHEA Grapalat" w:hAnsi="GHEA Grapalat"/>
          <w:b/>
          <w:bCs/>
          <w:sz w:val="20"/>
          <w:szCs w:val="20"/>
          <w:lang w:val="ro-RO"/>
        </w:rPr>
        <w:t>(</w:t>
      </w:r>
      <w:r w:rsidRPr="00B67FBE">
        <w:rPr>
          <w:rFonts w:ascii="GHEA Grapalat" w:hAnsi="GHEA Grapalat" w:cs="Sylfaen"/>
          <w:b/>
          <w:bCs/>
          <w:sz w:val="20"/>
          <w:szCs w:val="20"/>
          <w:lang w:val="en-US"/>
        </w:rPr>
        <w:t>մլն</w:t>
      </w:r>
      <w:r w:rsidRPr="00B67FBE">
        <w:rPr>
          <w:rFonts w:ascii="GHEA Grapalat" w:hAnsi="GHEA Grapalat"/>
          <w:b/>
          <w:bCs/>
          <w:sz w:val="20"/>
          <w:szCs w:val="20"/>
          <w:lang w:val="ro-RO"/>
        </w:rPr>
        <w:t xml:space="preserve">. </w:t>
      </w:r>
      <w:r w:rsidRPr="00B67FBE">
        <w:rPr>
          <w:rFonts w:ascii="GHEA Grapalat" w:hAnsi="GHEA Grapalat" w:cs="Sylfaen"/>
          <w:b/>
          <w:bCs/>
          <w:sz w:val="20"/>
          <w:szCs w:val="20"/>
        </w:rPr>
        <w:t>դրամ</w:t>
      </w:r>
      <w:r w:rsidRPr="00B67FBE">
        <w:rPr>
          <w:rFonts w:ascii="GHEA Grapalat" w:hAnsi="GHEA Grapalat"/>
          <w:b/>
          <w:bCs/>
          <w:sz w:val="20"/>
          <w:szCs w:val="20"/>
          <w:lang w:val="ro-RO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72"/>
        <w:gridCol w:w="772"/>
        <w:gridCol w:w="992"/>
        <w:gridCol w:w="993"/>
        <w:gridCol w:w="708"/>
        <w:gridCol w:w="851"/>
      </w:tblGrid>
      <w:tr w:rsidR="00C155A0" w:rsidRPr="00B67FBE" w:rsidTr="00C155A0">
        <w:trPr>
          <w:cantSplit/>
          <w:trHeight w:val="307"/>
        </w:trPr>
        <w:tc>
          <w:tcPr>
            <w:tcW w:w="2268" w:type="dxa"/>
            <w:shd w:val="clear" w:color="auto" w:fill="D9D9D9"/>
          </w:tcPr>
          <w:p w:rsidR="00C155A0" w:rsidRPr="00B67FBE" w:rsidRDefault="00C155A0" w:rsidP="008718B6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Բնակավայրի անվանումը</w:t>
            </w:r>
          </w:p>
        </w:tc>
        <w:tc>
          <w:tcPr>
            <w:tcW w:w="2772" w:type="dxa"/>
            <w:shd w:val="clear" w:color="auto" w:fill="D9D9D9"/>
          </w:tcPr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Ծրագրի անվանումը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2025</w:t>
            </w:r>
          </w:p>
        </w:tc>
        <w:tc>
          <w:tcPr>
            <w:tcW w:w="708" w:type="dxa"/>
            <w:shd w:val="clear" w:color="auto" w:fill="D9D9D9"/>
          </w:tcPr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2026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  <w:t>2027</w:t>
            </w:r>
          </w:p>
        </w:tc>
      </w:tr>
      <w:tr w:rsidR="00C155A0" w:rsidRPr="00B67FBE" w:rsidTr="00C155A0">
        <w:trPr>
          <w:trHeight w:val="243"/>
        </w:trPr>
        <w:tc>
          <w:tcPr>
            <w:tcW w:w="2268" w:type="dxa"/>
            <w:shd w:val="clear" w:color="auto" w:fill="D9D9D9"/>
          </w:tcPr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Ագարակ</w:t>
            </w:r>
          </w:p>
        </w:tc>
        <w:tc>
          <w:tcPr>
            <w:tcW w:w="2772" w:type="dxa"/>
          </w:tcPr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Cs w:val="24"/>
                <w:lang w:val="en-US"/>
              </w:rPr>
              <w:t>Եկեղեցու տարածքի բարեկարգում</w:t>
            </w:r>
          </w:p>
        </w:tc>
        <w:tc>
          <w:tcPr>
            <w:tcW w:w="772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155A0" w:rsidRPr="00B67FBE" w:rsidRDefault="00DB60DB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2.5</w:t>
            </w:r>
          </w:p>
        </w:tc>
        <w:tc>
          <w:tcPr>
            <w:tcW w:w="993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ro-RO"/>
              </w:rPr>
            </w:pPr>
          </w:p>
        </w:tc>
      </w:tr>
      <w:tr w:rsidR="00C155A0" w:rsidRPr="00B67FBE" w:rsidTr="00C155A0">
        <w:trPr>
          <w:trHeight w:val="243"/>
        </w:trPr>
        <w:tc>
          <w:tcPr>
            <w:tcW w:w="2268" w:type="dxa"/>
            <w:shd w:val="clear" w:color="auto" w:fill="D9D9D9"/>
          </w:tcPr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Arial"/>
                <w:b/>
                <w:sz w:val="20"/>
                <w:szCs w:val="20"/>
                <w:lang w:val="ro-RO"/>
              </w:rPr>
              <w:t>Սվերդլով</w:t>
            </w:r>
          </w:p>
        </w:tc>
        <w:tc>
          <w:tcPr>
            <w:tcW w:w="2772" w:type="dxa"/>
          </w:tcPr>
          <w:p w:rsidR="00C155A0" w:rsidRPr="00B67FBE" w:rsidRDefault="00C155A0" w:rsidP="008718B6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ro-RO"/>
              </w:rPr>
            </w:pPr>
            <w:r w:rsidRPr="00B67FBE">
              <w:rPr>
                <w:rFonts w:ascii="GHEA Grapalat" w:hAnsi="GHEA Grapalat" w:cs="Sylfaen"/>
                <w:szCs w:val="24"/>
                <w:lang w:val="en-US"/>
              </w:rPr>
              <w:t>Եկեղեցու տարածքի բարեկարգում</w:t>
            </w:r>
          </w:p>
        </w:tc>
        <w:tc>
          <w:tcPr>
            <w:tcW w:w="772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C155A0" w:rsidRPr="00B67FBE" w:rsidRDefault="00DB60DB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2.</w:t>
            </w:r>
            <w:r w:rsidR="004A758D" w:rsidRPr="00B67FBE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55A0" w:rsidRPr="00B67FBE" w:rsidRDefault="00C155A0" w:rsidP="008718B6">
            <w:pPr>
              <w:spacing w:after="0" w:line="20" w:lineRule="atLeast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</w:tr>
    </w:tbl>
    <w:p w:rsidR="00C155A0" w:rsidRPr="00B67FBE" w:rsidRDefault="00C155A0" w:rsidP="00C155A0">
      <w:pPr>
        <w:tabs>
          <w:tab w:val="left" w:pos="6480"/>
        </w:tabs>
        <w:spacing w:after="0" w:line="20" w:lineRule="atLeast"/>
        <w:rPr>
          <w:rFonts w:ascii="GHEA Grapalat" w:hAnsi="GHEA Grapalat" w:cs="Arial"/>
          <w:b/>
          <w:bCs/>
          <w:highlight w:val="yellow"/>
          <w:lang w:val="ro-RO"/>
        </w:rPr>
      </w:pPr>
    </w:p>
    <w:p w:rsidR="00AB523A" w:rsidRPr="00B67FBE" w:rsidRDefault="00AB523A" w:rsidP="00C155A0">
      <w:pPr>
        <w:rPr>
          <w:rFonts w:ascii="GHEA Grapalat" w:hAnsi="GHEA Grapalat"/>
          <w:b/>
          <w:sz w:val="24"/>
          <w:szCs w:val="24"/>
          <w:lang w:val="en-US"/>
        </w:rPr>
      </w:pPr>
    </w:p>
    <w:p w:rsidR="00CC5994" w:rsidRPr="00B67FBE" w:rsidRDefault="00577396" w:rsidP="00EC1456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5.2 </w:t>
      </w:r>
      <w:r w:rsidRPr="00B67FBE">
        <w:rPr>
          <w:rFonts w:ascii="GHEA Grapalat" w:hAnsi="GHEA Grapalat"/>
          <w:b/>
          <w:sz w:val="24"/>
          <w:szCs w:val="24"/>
        </w:rPr>
        <w:t>ԱՌԱՋՆԱՀԵՐԹ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ԾՐԱԳՐԵՐԻ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ԸՆՏՐՈՒԹՅԱՆ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b/>
          <w:sz w:val="24"/>
          <w:szCs w:val="24"/>
        </w:rPr>
        <w:t>ՀԱՄԱՅՆՔԻ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ՈԼՈՐՏԱՅԻՆ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ԾՐԱԳՐԵՐԻ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ԱՄՓՈՓԱԳՐԵՐԻ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ԿԱԶՄՈՒՄ</w:t>
      </w:r>
    </w:p>
    <w:p w:rsidR="00CC5994" w:rsidRPr="00B67FBE" w:rsidRDefault="00CC5994" w:rsidP="00956056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Ծրագրերի առաջնահերթությունները սահմանվել և ընտրվել են համայնքի ոլորտային ծրագրերի ամփոփագրում ներկայացվել են ըստ բնակավայրերի առաջնահերթ ոլորտային այն ծրագրերը, որոնք գալիք հինգ տարիների կանխատեսվող ֆինանսական միջոցների շրջանակներում հնարավոր կլինի իրականացնել:</w:t>
      </w:r>
    </w:p>
    <w:p w:rsidR="00CC5994" w:rsidRPr="00B67FBE" w:rsidRDefault="00CC5994" w:rsidP="00CC5994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Ընդ որում ծրագրերն ի սկզբանե առանձնացվել և</w:t>
      </w:r>
      <w:r w:rsidR="00ED4FC0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  <w:lang w:val="en-US"/>
        </w:rPr>
        <w:t>ներկայացվել են ըստ հետևյալ խմբերի՝</w:t>
      </w:r>
    </w:p>
    <w:p w:rsidR="00CC5994" w:rsidRPr="00B67FBE" w:rsidRDefault="00CC5994" w:rsidP="00CC5994">
      <w:pPr>
        <w:pStyle w:val="a4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Պարտադիր իրականացվող ծրագրեր</w:t>
      </w:r>
    </w:p>
    <w:p w:rsidR="00CC5994" w:rsidRPr="00B67FBE" w:rsidRDefault="00CC5994" w:rsidP="00CC5994">
      <w:pPr>
        <w:pStyle w:val="a4"/>
        <w:numPr>
          <w:ilvl w:val="0"/>
          <w:numId w:val="15"/>
        </w:numPr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Առկա համագործակցության շրջանակում իրականացվող և ընթացքի մեջ գտնվող ծրագրերի ցանկ</w:t>
      </w:r>
    </w:p>
    <w:p w:rsidR="00164465" w:rsidRPr="00B67FBE" w:rsidRDefault="00164465" w:rsidP="00956056">
      <w:pPr>
        <w:pStyle w:val="a4"/>
        <w:numPr>
          <w:ilvl w:val="0"/>
          <w:numId w:val="15"/>
        </w:num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  <w:lang w:val="en-US"/>
        </w:rPr>
        <w:t>Ըստ բնակավայրերի առաջնահերթության ոլորտային ծրագրերի ցանկ</w:t>
      </w:r>
    </w:p>
    <w:p w:rsidR="00164465" w:rsidRPr="00B67FBE" w:rsidRDefault="00164465" w:rsidP="0060306E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Պարտադիր իրականացվող ծրագրերն </w:t>
      </w:r>
      <w:r w:rsidRPr="00B67FBE">
        <w:rPr>
          <w:rFonts w:ascii="GHEA Grapalat" w:hAnsi="GHEA Grapalat"/>
          <w:sz w:val="24"/>
          <w:szCs w:val="24"/>
          <w:lang w:val="en-US"/>
        </w:rPr>
        <w:t>ըստ առաջնահերթության չեն գնահատվել: Դրանք ի սկզբանե դիտարկվել են որպես առաջնահերթ և պարտադիր կատարման ենթակա:</w:t>
      </w:r>
    </w:p>
    <w:p w:rsidR="00164465" w:rsidRPr="00B67FBE" w:rsidRDefault="00164465" w:rsidP="00956056">
      <w:pPr>
        <w:spacing w:after="0"/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Առկա համագործակցութան շրջանակներում իրականացվող և ընթացքի մեջ գտնվող ծրագրերը </w:t>
      </w:r>
      <w:r w:rsidRPr="00B67FBE">
        <w:rPr>
          <w:rFonts w:ascii="GHEA Grapalat" w:hAnsi="GHEA Grapalat"/>
          <w:sz w:val="24"/>
          <w:szCs w:val="24"/>
          <w:lang w:val="en-US"/>
        </w:rPr>
        <w:t>նույնպես ըստ առաջնահերթության չեն գնահատվել: Պատճառն այն է, որ այդ ծրագրերն արդեն ընտրված և որոշված են եղել նախքան ՀԶՀԾ-ի մշակումը: Բացի այդ նշյալ ծրագրերը</w:t>
      </w:r>
      <w:r w:rsidR="00FF7D1C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131113" w:rsidRPr="00B67FBE">
        <w:rPr>
          <w:rFonts w:ascii="GHEA Grapalat" w:hAnsi="GHEA Grapalat"/>
          <w:sz w:val="24"/>
          <w:szCs w:val="24"/>
          <w:lang w:val="en-US"/>
        </w:rPr>
        <w:t>ժ</w:t>
      </w:r>
      <w:r w:rsidRPr="00B67FBE">
        <w:rPr>
          <w:rFonts w:ascii="GHEA Grapalat" w:hAnsi="GHEA Grapalat"/>
          <w:sz w:val="24"/>
          <w:szCs w:val="24"/>
          <w:lang w:val="en-US"/>
        </w:rPr>
        <w:t>ամանակին ընտրելիս կիրառվել է բնակիչների մասնակցությունն ապահովող տարբեր գործիքակազմ և դրանք ընտրվել են՝ հաշվի առնելով համայնքի բնակիչների կարծիքը:</w:t>
      </w:r>
    </w:p>
    <w:p w:rsidR="00956056" w:rsidRPr="00B67FBE" w:rsidRDefault="00164465" w:rsidP="0060306E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Ըստ բնակավայրերի ոլորտային ծրագրերը 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գնահատվել են ըստ առաջնահերթության: Ընդ որում, յուրաքանչյուր բնակավայրի ծրագրերը գնահատվել են առանձին՝ ըստ սահմանված չափորոշիչների: Այնուհետև, ընտրվել և համայնքի </w:t>
      </w:r>
      <w:r w:rsidR="00BC3146" w:rsidRPr="00B67FBE">
        <w:rPr>
          <w:rFonts w:ascii="GHEA Grapalat" w:hAnsi="GHEA Grapalat"/>
          <w:sz w:val="24"/>
          <w:szCs w:val="24"/>
          <w:lang w:val="en-US"/>
        </w:rPr>
        <w:t>ոլորտային ծրագրերի աղյուսակում ներկայացվել է յուրաքանչյուր բնակավայրից առաջնահերթություն շահած այնքան ծրագիր, որի իրականացման համար բավարարում են գալիք հինգ տարվա կանխատեսումների շրջանակներում տվյալ բնակավայրին բաժին հասնող ֆինանսական միջոցները:</w:t>
      </w:r>
      <w:r w:rsidR="00C3472D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BC3146" w:rsidRPr="00B67FBE">
        <w:rPr>
          <w:rFonts w:ascii="GHEA Grapalat" w:hAnsi="GHEA Grapalat"/>
          <w:sz w:val="24"/>
          <w:szCs w:val="24"/>
          <w:lang w:val="en-US"/>
        </w:rPr>
        <w:t>Հինգ տարվա կտրվածքով տվյալ բնակավայրին բաժին հասնող ֆինանսական միջոցների չափը որոշելու համար՝ որոշվել է գալիք հինգ տարիների կտրվածքով համայնքի բյուջեի</w:t>
      </w:r>
      <w:r w:rsidR="00AD5A45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F6647" w:rsidRPr="00B67FBE">
        <w:rPr>
          <w:rFonts w:ascii="GHEA Grapalat" w:hAnsi="GHEA Grapalat"/>
          <w:sz w:val="24"/>
          <w:szCs w:val="24"/>
          <w:lang w:val="en-US"/>
        </w:rPr>
        <w:t>ընդհանուր մուտքերի չափը, որը նախատեսվում է ծախսել</w:t>
      </w:r>
      <w:r w:rsidR="00BE3CDC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F6647" w:rsidRPr="00B67FBE">
        <w:rPr>
          <w:rFonts w:ascii="GHEA Grapalat" w:hAnsi="GHEA Grapalat"/>
          <w:sz w:val="24"/>
          <w:szCs w:val="24"/>
          <w:lang w:val="en-US"/>
        </w:rPr>
        <w:t xml:space="preserve">պլանավորվող հինգ տարիների ընթացքում: Գնահատված ընդհանուր մուտքերից հանվել են հինգ տարվա ընթացքում պարտադիր իրականացվող ծրագրերի համար </w:t>
      </w:r>
      <w:r w:rsidR="00396A4B" w:rsidRPr="00B67FBE">
        <w:rPr>
          <w:rFonts w:ascii="GHEA Grapalat" w:hAnsi="GHEA Grapalat"/>
          <w:sz w:val="24"/>
          <w:szCs w:val="24"/>
          <w:lang w:val="en-US"/>
        </w:rPr>
        <w:t>անհրաժեշ</w:t>
      </w:r>
      <w:r w:rsidR="009F6647" w:rsidRPr="00B67FBE">
        <w:rPr>
          <w:rFonts w:ascii="GHEA Grapalat" w:hAnsi="GHEA Grapalat"/>
          <w:sz w:val="24"/>
          <w:szCs w:val="24"/>
          <w:lang w:val="en-US"/>
        </w:rPr>
        <w:t xml:space="preserve">տ գումարները, ինչպես նաև առկա համագործակցության շրջանակներում իրականացվող և ընթացքի մեջ գտնվող ծրագրերի գծով </w:t>
      </w:r>
      <w:r w:rsidR="00FB1740" w:rsidRPr="00B67FBE">
        <w:rPr>
          <w:rFonts w:ascii="GHEA Grapalat" w:hAnsi="GHEA Grapalat"/>
          <w:sz w:val="24"/>
          <w:szCs w:val="24"/>
          <w:lang w:val="en-US"/>
        </w:rPr>
        <w:t>համայնքի բյուջեից հատկացվող համաֆինանսավորման գումարները: Արդյունքում՝ մնացյալ գումարները բաշխվել են համայնքի կազմի մեջ մտնող բնակավայրերի միջև՝ հաշվի առնելով հաշվի առնելով համայնքի կազմի մեջ մտնող բնակավայրերի բնակիչների թվաքանակը: Այսինքն՝ գումարները մոտավորապես բաշխվել են համայնքի ընդհանուր բնակչության կազմում յուրաքանչյուր բնակավայրի բնակչության տեսակարար կշռին համամասնորեն:</w:t>
      </w:r>
    </w:p>
    <w:p w:rsidR="002E21E8" w:rsidRPr="00B67FBE" w:rsidRDefault="00956056" w:rsidP="00956056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29</w:t>
      </w:r>
    </w:p>
    <w:p w:rsidR="002E21E8" w:rsidRPr="00B67FBE" w:rsidRDefault="002E21E8" w:rsidP="0003761F">
      <w:pPr>
        <w:pStyle w:val="a4"/>
        <w:numPr>
          <w:ilvl w:val="0"/>
          <w:numId w:val="22"/>
        </w:num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sz w:val="24"/>
          <w:szCs w:val="24"/>
        </w:rPr>
        <w:t>ՀԶՀԾ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-</w:t>
      </w:r>
      <w:r w:rsidRPr="00B67FBE">
        <w:rPr>
          <w:rFonts w:ascii="GHEA Grapalat" w:hAnsi="GHEA Grapalat"/>
          <w:b/>
          <w:sz w:val="24"/>
          <w:szCs w:val="24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ԻՐԱԿԱՆԱՑՈՒՄԸ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b/>
          <w:sz w:val="24"/>
          <w:szCs w:val="24"/>
        </w:rPr>
        <w:t>ՄՇՏԱԴԻՏԱՐԿՈՒՄԸ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 w:rsidRPr="00B67FBE">
        <w:rPr>
          <w:rFonts w:ascii="GHEA Grapalat" w:hAnsi="GHEA Grapalat"/>
          <w:b/>
          <w:sz w:val="24"/>
          <w:szCs w:val="24"/>
        </w:rPr>
        <w:t>ՄՈՆԻԹՈՐԻՆԳԸ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 w:rsidRPr="00B67FBE">
        <w:rPr>
          <w:rFonts w:ascii="GHEA Grapalat" w:hAnsi="GHEA Grapalat"/>
          <w:b/>
          <w:sz w:val="24"/>
          <w:szCs w:val="24"/>
        </w:rPr>
        <w:t>ԵՎ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ԳՆԱՀԱՏՈՒՄԸ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b/>
          <w:sz w:val="24"/>
          <w:szCs w:val="24"/>
        </w:rPr>
        <w:t>ՎԵՐԱՀՍԿՈՒՄԸ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ԵՎ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ՎԵՐԱՆԱՅՈՒՄԸ</w:t>
      </w:r>
    </w:p>
    <w:p w:rsidR="002E21E8" w:rsidRPr="00B67FBE" w:rsidRDefault="002E21E8" w:rsidP="002E21E8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</w:rPr>
        <w:t>ՀԶՀԾ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–</w:t>
      </w:r>
      <w:r w:rsidRPr="00B67FBE">
        <w:rPr>
          <w:rFonts w:ascii="GHEA Grapalat" w:hAnsi="GHEA Grapalat"/>
          <w:b/>
          <w:sz w:val="24"/>
          <w:szCs w:val="24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իրականացումը</w:t>
      </w:r>
    </w:p>
    <w:p w:rsidR="00CA2D94" w:rsidRPr="00B67FBE" w:rsidRDefault="002E21E8" w:rsidP="00956056">
      <w:pPr>
        <w:ind w:left="360"/>
        <w:jc w:val="both"/>
        <w:rPr>
          <w:rFonts w:ascii="GHEA Grapalat" w:hAnsi="GHEA Grapalat"/>
          <w:sz w:val="24"/>
          <w:szCs w:val="24"/>
          <w:lang w:val="en-US"/>
        </w:rPr>
      </w:pPr>
      <w:r w:rsidRPr="00B67FBE">
        <w:rPr>
          <w:rFonts w:ascii="GHEA Grapalat" w:hAnsi="GHEA Grapalat"/>
          <w:sz w:val="24"/>
          <w:szCs w:val="24"/>
        </w:rPr>
        <w:t>Համայնքի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յուրաքանչյուր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տարվա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բյուջեի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նախագծի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կազման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հիմքը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ՀԶՀԾ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-</w:t>
      </w:r>
      <w:r w:rsidRPr="00B67FBE">
        <w:rPr>
          <w:rFonts w:ascii="GHEA Grapalat" w:hAnsi="GHEA Grapalat"/>
          <w:b/>
          <w:sz w:val="24"/>
          <w:szCs w:val="24"/>
        </w:rPr>
        <w:t>ում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համապատասխան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տարվա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համար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նախատեսված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ոլորտային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և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բնակավայրային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ծրագրերն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են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B67FBE">
        <w:rPr>
          <w:rFonts w:ascii="GHEA Grapalat" w:hAnsi="GHEA Grapalat"/>
          <w:sz w:val="24"/>
          <w:szCs w:val="24"/>
        </w:rPr>
        <w:t>որոնց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իրականացման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համար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հաշվարկվել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են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B05D42" w:rsidRPr="00B67FBE">
        <w:rPr>
          <w:rFonts w:ascii="GHEA Grapalat" w:hAnsi="GHEA Grapalat"/>
          <w:sz w:val="24"/>
          <w:szCs w:val="24"/>
        </w:rPr>
        <w:t>ֆինանսավոր</w:t>
      </w:r>
      <w:r w:rsidR="00925CD3" w:rsidRPr="00B67FBE">
        <w:rPr>
          <w:rFonts w:ascii="GHEA Grapalat" w:hAnsi="GHEA Grapalat"/>
          <w:sz w:val="24"/>
          <w:szCs w:val="24"/>
        </w:rPr>
        <w:t>ման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համապատասխան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աղբյուրներ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և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ծախսեր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: </w:t>
      </w:r>
      <w:r w:rsidR="00925CD3" w:rsidRPr="00B67FBE">
        <w:rPr>
          <w:rFonts w:ascii="GHEA Grapalat" w:hAnsi="GHEA Grapalat"/>
          <w:sz w:val="24"/>
          <w:szCs w:val="24"/>
        </w:rPr>
        <w:t>Գործնականում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, </w:t>
      </w:r>
      <w:r w:rsidR="00925CD3" w:rsidRPr="00B67FBE">
        <w:rPr>
          <w:rFonts w:ascii="GHEA Grapalat" w:hAnsi="GHEA Grapalat"/>
          <w:b/>
          <w:sz w:val="24"/>
          <w:szCs w:val="24"/>
        </w:rPr>
        <w:t>ՀԶՀԾ</w:t>
      </w:r>
      <w:r w:rsidR="00925CD3" w:rsidRPr="00B67FBE">
        <w:rPr>
          <w:rFonts w:ascii="GHEA Grapalat" w:hAnsi="GHEA Grapalat"/>
          <w:b/>
          <w:sz w:val="24"/>
          <w:szCs w:val="24"/>
          <w:lang w:val="en-US"/>
        </w:rPr>
        <w:t>-</w:t>
      </w:r>
      <w:r w:rsidR="00925CD3" w:rsidRPr="00B67FBE">
        <w:rPr>
          <w:rFonts w:ascii="GHEA Grapalat" w:hAnsi="GHEA Grapalat"/>
          <w:b/>
          <w:sz w:val="24"/>
          <w:szCs w:val="24"/>
        </w:rPr>
        <w:t>ի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իրականացումը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հանգում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է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հիմնականում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(</w:t>
      </w:r>
      <w:r w:rsidR="00925CD3" w:rsidRPr="00B67FBE">
        <w:rPr>
          <w:rFonts w:ascii="GHEA Grapalat" w:hAnsi="GHEA Grapalat"/>
          <w:sz w:val="24"/>
          <w:szCs w:val="24"/>
        </w:rPr>
        <w:t>չհաշված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ֆինանսավորման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այլ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աղբյուրների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հաշվին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նախատեսված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 </w:t>
      </w:r>
      <w:r w:rsidR="00925CD3" w:rsidRPr="00B67FBE">
        <w:rPr>
          <w:rFonts w:ascii="GHEA Grapalat" w:hAnsi="GHEA Grapalat"/>
          <w:sz w:val="24"/>
          <w:szCs w:val="24"/>
        </w:rPr>
        <w:t>ծրագրերը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) </w:t>
      </w:r>
      <w:r w:rsidR="00925CD3" w:rsidRPr="00B67FBE">
        <w:rPr>
          <w:rFonts w:ascii="GHEA Grapalat" w:hAnsi="GHEA Grapalat"/>
          <w:sz w:val="24"/>
          <w:szCs w:val="24"/>
        </w:rPr>
        <w:t>համայնքի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գալիք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հինգ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տարիների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բյուջեների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="00925CD3" w:rsidRPr="00B67FBE">
        <w:rPr>
          <w:rFonts w:ascii="GHEA Grapalat" w:hAnsi="GHEA Grapalat"/>
          <w:sz w:val="24"/>
          <w:szCs w:val="24"/>
        </w:rPr>
        <w:t>կատարմանը</w:t>
      </w:r>
      <w:r w:rsidR="00925CD3" w:rsidRPr="00B67FBE">
        <w:rPr>
          <w:rFonts w:ascii="GHEA Grapalat" w:hAnsi="GHEA Grapalat"/>
          <w:sz w:val="24"/>
          <w:szCs w:val="24"/>
          <w:lang w:val="en-US"/>
        </w:rPr>
        <w:t>:</w:t>
      </w:r>
    </w:p>
    <w:p w:rsidR="00CA2D94" w:rsidRPr="00B67FBE" w:rsidRDefault="00CA2D94" w:rsidP="00CA2D94">
      <w:pPr>
        <w:ind w:lef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</w:rPr>
        <w:t>ՀԶՀԾ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–</w:t>
      </w:r>
      <w:r w:rsidRPr="00B67FBE">
        <w:rPr>
          <w:rFonts w:ascii="GHEA Grapalat" w:hAnsi="GHEA Grapalat"/>
          <w:b/>
          <w:sz w:val="24"/>
          <w:szCs w:val="24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b/>
          <w:sz w:val="24"/>
          <w:szCs w:val="24"/>
        </w:rPr>
        <w:t>մշտադիտարկումը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 w:rsidRPr="00B67FBE">
        <w:rPr>
          <w:rFonts w:ascii="GHEA Grapalat" w:hAnsi="GHEA Grapalat"/>
          <w:b/>
          <w:sz w:val="24"/>
          <w:szCs w:val="24"/>
        </w:rPr>
        <w:t>մոնիթորինգը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)</w:t>
      </w:r>
    </w:p>
    <w:p w:rsidR="00CA2D94" w:rsidRPr="00B67FBE" w:rsidRDefault="00CA2D94" w:rsidP="00CA2D94">
      <w:pPr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67FBE">
        <w:rPr>
          <w:rFonts w:ascii="GHEA Grapalat" w:hAnsi="GHEA Grapalat"/>
          <w:b/>
          <w:sz w:val="24"/>
          <w:szCs w:val="24"/>
        </w:rPr>
        <w:t>ՀԶՀԾ</w:t>
      </w:r>
      <w:r w:rsidRPr="00B67FBE">
        <w:rPr>
          <w:rFonts w:ascii="GHEA Grapalat" w:hAnsi="GHEA Grapalat"/>
          <w:b/>
          <w:sz w:val="24"/>
          <w:szCs w:val="24"/>
          <w:lang w:val="en-US"/>
        </w:rPr>
        <w:t>-</w:t>
      </w:r>
      <w:r w:rsidRPr="00B67FBE">
        <w:rPr>
          <w:rFonts w:ascii="GHEA Grapalat" w:hAnsi="GHEA Grapalat"/>
          <w:b/>
          <w:sz w:val="24"/>
          <w:szCs w:val="24"/>
        </w:rPr>
        <w:t>ի</w:t>
      </w:r>
      <w:r w:rsidRPr="00B67FBE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մոնիթորինգն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իրականացվելու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է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ըստ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ոլորտային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և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բնակավայրային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ծրագրերի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ու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միջոցառումների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աշխատանքների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կատարման</w:t>
      </w:r>
      <w:r w:rsidRPr="00B67FBE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ցուցանիշների</w:t>
      </w:r>
      <w:r w:rsidRPr="00B67FBE">
        <w:rPr>
          <w:rFonts w:ascii="GHEA Grapalat" w:hAnsi="GHEA Grapalat"/>
          <w:sz w:val="24"/>
          <w:szCs w:val="24"/>
          <w:lang w:val="en-US"/>
        </w:rPr>
        <w:t>:</w:t>
      </w:r>
    </w:p>
    <w:p w:rsidR="00CA2D94" w:rsidRPr="00B67FBE" w:rsidRDefault="00CA2D94" w:rsidP="00CA2D94">
      <w:pPr>
        <w:ind w:left="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2609D" w:rsidRPr="00B67FBE" w:rsidRDefault="0082609D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82609D" w:rsidRPr="00B67FBE" w:rsidRDefault="0082609D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4F661F" w:rsidRPr="00B67FBE" w:rsidRDefault="004F661F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4F661F" w:rsidRPr="00B67FBE" w:rsidRDefault="004F661F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390086" w:rsidRPr="00B67FBE" w:rsidRDefault="00390086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390086" w:rsidRPr="00B67FBE" w:rsidRDefault="00390086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E1C27" w:rsidRPr="00B67FBE" w:rsidRDefault="005E1C27" w:rsidP="005D352F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956056" w:rsidRPr="00B67FBE" w:rsidRDefault="00956056" w:rsidP="0060306E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956056" w:rsidRPr="00B67FBE" w:rsidRDefault="00956056" w:rsidP="0060306E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</w:p>
    <w:p w:rsidR="005D352F" w:rsidRPr="00B67FBE" w:rsidRDefault="00956056" w:rsidP="0060306E">
      <w:pPr>
        <w:tabs>
          <w:tab w:val="left" w:pos="2520"/>
        </w:tabs>
        <w:spacing w:after="0" w:line="20" w:lineRule="atLeast"/>
        <w:jc w:val="center"/>
        <w:rPr>
          <w:rFonts w:ascii="GHEA Grapalat" w:hAnsi="GHEA Grapalat" w:cs="Sylfaen"/>
          <w:b/>
          <w:color w:val="000000"/>
          <w:sz w:val="24"/>
          <w:szCs w:val="24"/>
          <w:lang w:val="en-US"/>
        </w:rPr>
      </w:pPr>
      <w:r w:rsidRPr="00B67FBE">
        <w:rPr>
          <w:rFonts w:ascii="GHEA Grapalat" w:hAnsi="GHEA Grapalat" w:cs="Sylfaen"/>
          <w:b/>
          <w:color w:val="000000"/>
          <w:sz w:val="24"/>
          <w:szCs w:val="24"/>
          <w:lang w:val="en-US"/>
        </w:rPr>
        <w:t>30</w:t>
      </w:r>
    </w:p>
    <w:p w:rsidR="005E1C27" w:rsidRPr="00B67FBE" w:rsidRDefault="005E1C27" w:rsidP="00632DBD">
      <w:pPr>
        <w:tabs>
          <w:tab w:val="left" w:pos="2520"/>
        </w:tabs>
        <w:spacing w:after="0" w:line="20" w:lineRule="atLeast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5E1C27" w:rsidRPr="00B67FBE" w:rsidRDefault="005E1C27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956056" w:rsidRPr="00B67FBE" w:rsidRDefault="00956056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956056" w:rsidRPr="00B67FBE" w:rsidRDefault="00956056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en-US"/>
        </w:rPr>
      </w:pPr>
    </w:p>
    <w:p w:rsidR="00A226FA" w:rsidRPr="00B67FBE" w:rsidRDefault="00A226FA" w:rsidP="00A226FA">
      <w:pPr>
        <w:tabs>
          <w:tab w:val="left" w:pos="2520"/>
        </w:tabs>
        <w:spacing w:after="0" w:line="20" w:lineRule="atLeast"/>
        <w:ind w:left="720"/>
        <w:jc w:val="center"/>
        <w:rPr>
          <w:rFonts w:ascii="GHEA Grapalat" w:hAnsi="GHEA Grapalat" w:cs="Sylfaen"/>
          <w:b/>
          <w:color w:val="000000"/>
          <w:szCs w:val="24"/>
          <w:lang w:val="hy-AM"/>
        </w:rPr>
      </w:pPr>
      <w:r w:rsidRPr="00B67FBE">
        <w:rPr>
          <w:rFonts w:ascii="GHEA Grapalat" w:hAnsi="GHEA Grapalat" w:cs="Sylfaen"/>
          <w:b/>
          <w:color w:val="000000"/>
          <w:szCs w:val="24"/>
          <w:lang w:val="hy-AM"/>
        </w:rPr>
        <w:t>ՀԶՀԾ-ում ներառված ծրագրերի միջոցառումների  մոնիթորինգի և գնահատման վերաբերյալ տեղեկատվության ներկայացման ձևանմուշը</w:t>
      </w:r>
    </w:p>
    <w:p w:rsidR="00A226FA" w:rsidRPr="00B67FBE" w:rsidRDefault="00A226FA" w:rsidP="00A226FA">
      <w:pPr>
        <w:tabs>
          <w:tab w:val="left" w:pos="2520"/>
        </w:tabs>
        <w:spacing w:after="0" w:line="20" w:lineRule="atLeast"/>
        <w:jc w:val="both"/>
        <w:rPr>
          <w:rFonts w:ascii="GHEA Grapalat" w:hAnsi="GHEA Grapalat" w:cs="Sylfaen"/>
          <w:b/>
          <w:color w:val="000000"/>
          <w:sz w:val="10"/>
          <w:szCs w:val="10"/>
          <w:lang w:val="hy-AM"/>
        </w:rPr>
      </w:pPr>
    </w:p>
    <w:tbl>
      <w:tblPr>
        <w:tblpPr w:leftFromText="180" w:rightFromText="180" w:vertAnchor="text" w:horzAnchor="margin" w:tblpX="205" w:tblpY="4"/>
        <w:tblW w:w="102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3085"/>
        <w:gridCol w:w="1350"/>
        <w:gridCol w:w="990"/>
        <w:gridCol w:w="900"/>
        <w:gridCol w:w="900"/>
        <w:gridCol w:w="3060"/>
      </w:tblGrid>
      <w:tr w:rsidR="00A226FA" w:rsidRPr="00B67FBE" w:rsidTr="007A4EF8">
        <w:trPr>
          <w:trHeight w:val="167"/>
        </w:trPr>
        <w:tc>
          <w:tcPr>
            <w:tcW w:w="10285" w:type="dxa"/>
            <w:gridSpan w:val="6"/>
            <w:shd w:val="clear" w:color="auto" w:fill="DAEEF3"/>
            <w:vAlign w:val="center"/>
          </w:tcPr>
          <w:p w:rsidR="00A226FA" w:rsidRPr="00B67FBE" w:rsidRDefault="00A226FA" w:rsidP="007A4EF8">
            <w:pPr>
              <w:spacing w:after="0" w:line="20" w:lineRule="atLeast"/>
              <w:ind w:right="162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lang w:val="hy-AM"/>
              </w:rPr>
              <w:t xml:space="preserve">Ոլորտ. </w:t>
            </w:r>
          </w:p>
        </w:tc>
      </w:tr>
      <w:tr w:rsidR="00A226FA" w:rsidRPr="00B67FBE" w:rsidTr="007A4EF8">
        <w:trPr>
          <w:trHeight w:val="64"/>
        </w:trPr>
        <w:tc>
          <w:tcPr>
            <w:tcW w:w="10285" w:type="dxa"/>
            <w:gridSpan w:val="6"/>
            <w:shd w:val="clear" w:color="auto" w:fill="DAEEF3"/>
            <w:vAlign w:val="center"/>
          </w:tcPr>
          <w:p w:rsidR="00A226FA" w:rsidRPr="00B67FBE" w:rsidRDefault="00A226FA" w:rsidP="007A4EF8">
            <w:pPr>
              <w:spacing w:after="0" w:line="20" w:lineRule="atLeast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lang w:val="hy-AM"/>
              </w:rPr>
              <w:t>Ծրագիր.</w:t>
            </w:r>
          </w:p>
        </w:tc>
      </w:tr>
      <w:tr w:rsidR="00A226FA" w:rsidRPr="00B67FBE" w:rsidTr="007A4EF8">
        <w:trPr>
          <w:trHeight w:val="64"/>
        </w:trPr>
        <w:tc>
          <w:tcPr>
            <w:tcW w:w="10285" w:type="dxa"/>
            <w:gridSpan w:val="6"/>
            <w:shd w:val="clear" w:color="auto" w:fill="DAEEF3"/>
            <w:vAlign w:val="center"/>
          </w:tcPr>
          <w:p w:rsidR="00A226FA" w:rsidRPr="00B67FBE" w:rsidRDefault="00A226FA" w:rsidP="007A4EF8">
            <w:pPr>
              <w:spacing w:after="0" w:line="20" w:lineRule="atLeast"/>
              <w:ind w:right="162"/>
              <w:rPr>
                <w:rFonts w:ascii="GHEA Grapalat" w:hAnsi="GHEA Grapalat"/>
                <w:b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sz w:val="20"/>
                <w:lang w:val="hy-AM"/>
              </w:rPr>
              <w:t>Միջոցառում.</w:t>
            </w:r>
          </w:p>
        </w:tc>
      </w:tr>
      <w:tr w:rsidR="00A226FA" w:rsidRPr="00B67FBE" w:rsidTr="007A4EF8">
        <w:trPr>
          <w:trHeight w:val="64"/>
        </w:trPr>
        <w:tc>
          <w:tcPr>
            <w:tcW w:w="4435" w:type="dxa"/>
            <w:gridSpan w:val="2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Արդյունքային ցուցանիշները</w:t>
            </w:r>
          </w:p>
        </w:tc>
        <w:tc>
          <w:tcPr>
            <w:tcW w:w="5850" w:type="dxa"/>
            <w:gridSpan w:val="4"/>
            <w:shd w:val="clear" w:color="auto" w:fill="D9D9D9"/>
            <w:vAlign w:val="center"/>
          </w:tcPr>
          <w:p w:rsidR="00A226FA" w:rsidRPr="00B67FBE" w:rsidRDefault="000D6E9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</w:rPr>
              <w:t>2023</w:t>
            </w:r>
            <w:r w:rsidR="00A226FA" w:rsidRPr="00B67FBE">
              <w:rPr>
                <w:rFonts w:ascii="GHEA Grapalat" w:hAnsi="GHEA Grapalat"/>
                <w:b/>
                <w:bCs/>
                <w:sz w:val="20"/>
              </w:rPr>
              <w:t>թ., 1-ին կիսամյակ /</w:t>
            </w:r>
            <w:r w:rsidR="00A226FA"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տարեկան</w:t>
            </w:r>
          </w:p>
        </w:tc>
      </w:tr>
      <w:tr w:rsidR="00A226FA" w:rsidRPr="00B67FBE" w:rsidTr="007A4EF8">
        <w:trPr>
          <w:trHeight w:val="64"/>
        </w:trPr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</w:rPr>
              <w:t>տեսակը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</w:rPr>
              <w:t>անվանումը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պ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>լան</w:t>
            </w: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</w:rPr>
              <w:t>փաստ</w:t>
            </w: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շ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>եղում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</w:rPr>
              <w:t>մեկնաբանություն</w:t>
            </w:r>
          </w:p>
        </w:tc>
      </w:tr>
      <w:tr w:rsidR="00A226FA" w:rsidRPr="00B67FBE" w:rsidTr="007A4EF8">
        <w:trPr>
          <w:trHeight w:val="60"/>
        </w:trPr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Մուտքային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FBE" w:rsidTr="007A4EF8"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ք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 xml:space="preserve">անակական)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FBE" w:rsidTr="007A4EF8"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որ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 xml:space="preserve">ակական)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FBE" w:rsidTr="007A4EF8"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Ելքային 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>(</w:t>
            </w: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ժամկետայնության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 xml:space="preserve">)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FBE" w:rsidTr="007A4EF8"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Արդյունավետության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226FA" w:rsidRPr="00B67FBE" w:rsidTr="007A4EF8">
        <w:trPr>
          <w:trHeight w:val="60"/>
        </w:trPr>
        <w:tc>
          <w:tcPr>
            <w:tcW w:w="3085" w:type="dxa"/>
            <w:shd w:val="clear" w:color="auto" w:fill="D9D9D9"/>
            <w:vAlign w:val="center"/>
          </w:tcPr>
          <w:p w:rsidR="00A226FA" w:rsidRPr="00B67FBE" w:rsidRDefault="00A226FA" w:rsidP="007A4EF8">
            <w:pPr>
              <w:spacing w:after="0" w:line="20" w:lineRule="atLeast"/>
              <w:rPr>
                <w:rFonts w:ascii="GHEA Grapalat" w:hAnsi="GHEA Grapalat"/>
                <w:b/>
                <w:bCs/>
                <w:sz w:val="20"/>
              </w:rPr>
            </w:pP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Ծախսե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>ր</w:t>
            </w:r>
            <w:r w:rsidRPr="00B67FBE">
              <w:rPr>
                <w:rFonts w:ascii="GHEA Grapalat" w:hAnsi="GHEA Grapalat"/>
                <w:b/>
                <w:bCs/>
                <w:sz w:val="20"/>
                <w:lang w:val="hy-AM"/>
              </w:rPr>
              <w:t>,</w:t>
            </w:r>
            <w:r w:rsidRPr="00B67FBE">
              <w:rPr>
                <w:rFonts w:ascii="GHEA Grapalat" w:hAnsi="GHEA Grapalat"/>
                <w:b/>
                <w:bCs/>
                <w:sz w:val="20"/>
              </w:rPr>
              <w:t xml:space="preserve"> հազար դրամ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bCs/>
                <w:sz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060" w:type="dxa"/>
            <w:shd w:val="clear" w:color="auto" w:fill="FFFFFF"/>
            <w:vAlign w:val="center"/>
          </w:tcPr>
          <w:p w:rsidR="00A226FA" w:rsidRPr="00B67FBE" w:rsidRDefault="00A226FA" w:rsidP="007A4EF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925CD3" w:rsidRPr="00B67FBE" w:rsidRDefault="00925CD3" w:rsidP="002E21E8">
      <w:pPr>
        <w:ind w:left="360"/>
        <w:jc w:val="both"/>
        <w:rPr>
          <w:rFonts w:ascii="GHEA Grapalat" w:hAnsi="GHEA Grapalat"/>
          <w:sz w:val="24"/>
          <w:szCs w:val="24"/>
        </w:rPr>
      </w:pPr>
    </w:p>
    <w:p w:rsidR="00A226FA" w:rsidRPr="00B67FBE" w:rsidRDefault="00A226FA" w:rsidP="002E21E8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>ներքին մոնիթորինգի արդյունքները փաստաթղթի տեսքով համայնքի ղեկավարը օրենքով սահմանված կարգով կներկայացնի համայնքի ավագանուն՝ ի գիտություն:</w:t>
      </w:r>
    </w:p>
    <w:p w:rsidR="00A226FA" w:rsidRPr="00B67FBE" w:rsidRDefault="00A226FA" w:rsidP="00A226FA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>ՀԶՀԾ –ի վերահսկումը</w:t>
      </w:r>
    </w:p>
    <w:p w:rsidR="00A226FA" w:rsidRPr="00B67FBE" w:rsidRDefault="00A226FA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 –ի </w:t>
      </w:r>
      <w:r w:rsidRPr="00B67FBE">
        <w:rPr>
          <w:rFonts w:ascii="GHEA Grapalat" w:hAnsi="GHEA Grapalat"/>
          <w:sz w:val="24"/>
          <w:szCs w:val="24"/>
        </w:rPr>
        <w:t xml:space="preserve">վերահսկողությունը ապահովում է </w:t>
      </w:r>
      <w:r w:rsidRPr="00B67FBE">
        <w:rPr>
          <w:rFonts w:ascii="GHEA Grapalat" w:hAnsi="GHEA Grapalat"/>
          <w:b/>
          <w:sz w:val="24"/>
          <w:szCs w:val="24"/>
        </w:rPr>
        <w:t xml:space="preserve">ՀԶՀԾ –ում </w:t>
      </w:r>
      <w:r w:rsidRPr="00B67FBE">
        <w:rPr>
          <w:rFonts w:ascii="GHEA Grapalat" w:hAnsi="GHEA Grapalat"/>
          <w:sz w:val="24"/>
          <w:szCs w:val="24"/>
        </w:rPr>
        <w:t>ներառված ծրագրերի ամբողջական իրականացումը, ռեսուրսների արդյունավետ օգտագործումն առաջադրված խնդիրները կատարելու, ակնկալվող արդյունքները ձեռք բերելու և սահմանված նպատակներին հասնելու համար, ծրագրերի պաշտպանավածությունը սխալներից ու ձախողումներից, ժամանակին ու ճշգրիտ տեղեկատվության ստացումը ՏԻՄ-երի հիմնավորված որոշումների կայացման համար:</w:t>
      </w:r>
    </w:p>
    <w:p w:rsidR="00A226FA" w:rsidRPr="00B67FBE" w:rsidRDefault="00A226FA" w:rsidP="00A226FA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 –ի վերահսկողությունը ենթադրում է՝ </w:t>
      </w:r>
    </w:p>
    <w:p w:rsidR="00A226FA" w:rsidRPr="00B67FBE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 –ի </w:t>
      </w:r>
      <w:r w:rsidRPr="00B67FBE">
        <w:rPr>
          <w:rFonts w:ascii="GHEA Grapalat" w:hAnsi="GHEA Grapalat"/>
          <w:sz w:val="24"/>
          <w:szCs w:val="24"/>
        </w:rPr>
        <w:t>մշակման, քննարկման և իրականացման ընթացակարգերի հստակ պահպանում,</w:t>
      </w:r>
    </w:p>
    <w:p w:rsidR="00943F28" w:rsidRPr="00B67FBE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>Ոլորտային ծրագրերով առաջադրված խնդիրների կատարման արդյունքների ստուգում,</w:t>
      </w:r>
    </w:p>
    <w:p w:rsidR="00943F28" w:rsidRPr="00B67FBE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>Ոլորտային ծրագրերի պահանջներից շեղումների պարզաբանում և պատճառների բացահայտում,</w:t>
      </w:r>
    </w:p>
    <w:p w:rsidR="00943F28" w:rsidRPr="00B67FBE" w:rsidRDefault="00943F28" w:rsidP="00A226FA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 –ի </w:t>
      </w:r>
      <w:r w:rsidRPr="00B67FBE">
        <w:rPr>
          <w:rFonts w:ascii="GHEA Grapalat" w:hAnsi="GHEA Grapalat"/>
          <w:sz w:val="24"/>
          <w:szCs w:val="24"/>
        </w:rPr>
        <w:t>ծրագրերի իրականացումից ստացված արդյունքների ամփոփում և համադրում ծրագրերի նպատակների, խնդիրների և նախատեսված արդյունքների հետ:</w:t>
      </w:r>
    </w:p>
    <w:p w:rsidR="00956056" w:rsidRPr="00B67FBE" w:rsidRDefault="00956056" w:rsidP="00956056">
      <w:pPr>
        <w:pStyle w:val="a4"/>
        <w:ind w:left="1080"/>
        <w:jc w:val="center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  <w:lang w:val="en-US"/>
        </w:rPr>
        <w:t>31</w:t>
      </w:r>
    </w:p>
    <w:p w:rsidR="004E7AEE" w:rsidRPr="00B67FBE" w:rsidRDefault="003C2E07" w:rsidP="00956056">
      <w:pPr>
        <w:pStyle w:val="a4"/>
        <w:numPr>
          <w:ilvl w:val="0"/>
          <w:numId w:val="18"/>
        </w:numPr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 –ի </w:t>
      </w:r>
      <w:r w:rsidRPr="00B67FBE">
        <w:rPr>
          <w:rFonts w:ascii="GHEA Grapalat" w:hAnsi="GHEA Grapalat"/>
          <w:sz w:val="24"/>
          <w:szCs w:val="24"/>
        </w:rPr>
        <w:t>վերահսկողության արդյունքները ներկայացվում են համայնքի ավագանուն՝ ի գիտություն:</w:t>
      </w:r>
    </w:p>
    <w:p w:rsidR="003C2E07" w:rsidRPr="00B67FBE" w:rsidRDefault="003C2E07" w:rsidP="003C2E07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>ՀԶՀԾ –ի տարեկան և հնգամյա գնահատումը</w:t>
      </w:r>
    </w:p>
    <w:p w:rsidR="003C2E07" w:rsidRPr="00B67FBE" w:rsidRDefault="003C2E07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 xml:space="preserve">իրականացման տարեկան կամ հնգամյա գնահատումը կատարվում է հիմնվելով </w:t>
      </w:r>
      <w:r w:rsidRPr="00B67FBE">
        <w:rPr>
          <w:rFonts w:ascii="GHEA Grapalat" w:hAnsi="GHEA Grapalat"/>
          <w:b/>
          <w:sz w:val="24"/>
          <w:szCs w:val="24"/>
        </w:rPr>
        <w:t xml:space="preserve"> ՀԶՀԾ-ի </w:t>
      </w:r>
      <w:r w:rsidRPr="00B67FBE">
        <w:rPr>
          <w:rFonts w:ascii="GHEA Grapalat" w:hAnsi="GHEA Grapalat"/>
          <w:sz w:val="24"/>
          <w:szCs w:val="24"/>
        </w:rPr>
        <w:t>կիսամյակային մոնիթորինգների արդյունքների վրա:</w:t>
      </w:r>
    </w:p>
    <w:p w:rsidR="003C2E07" w:rsidRPr="00B67FBE" w:rsidRDefault="003C2E07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 xml:space="preserve">Համայնքի ղեկավարը կազմակերպում և անցկացնում է </w:t>
      </w: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 xml:space="preserve">իրականացման տարեկան հաշվետվության աշխատանքային քննարկումներ, այնուհետև՝ համայնքի կազմում ընդգրկված բոլոր բնակավայրերում կազմակերպում և անցկացնում է </w:t>
      </w: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>իրականացման տարեկան հաշվետվության նախագծի հանրային բաց լսումներ և (կամ) քննարկումներ</w:t>
      </w:r>
      <w:r w:rsidR="002006D4" w:rsidRPr="00B67FBE">
        <w:rPr>
          <w:rFonts w:ascii="GHEA Grapalat" w:hAnsi="GHEA Grapalat"/>
          <w:sz w:val="24"/>
          <w:szCs w:val="24"/>
        </w:rPr>
        <w:t>՝ հատուկ ուշադրություն դարձնելով տվյալ բնակավայրին վերաբերող ծրագրերի ու միջոցառումների իրականացման հարցերին:</w:t>
      </w:r>
    </w:p>
    <w:p w:rsidR="002006D4" w:rsidRPr="00B67FBE" w:rsidRDefault="002006D4" w:rsidP="003C2E07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 xml:space="preserve">Բոլոր բնակավայրերում անցկացված հանրային քննարկումների արդյունքներով, </w:t>
      </w:r>
      <w:r w:rsidRPr="00B67FBE">
        <w:rPr>
          <w:rFonts w:ascii="GHEA Grapalat" w:hAnsi="GHEA Grapalat"/>
          <w:b/>
          <w:sz w:val="24"/>
          <w:szCs w:val="24"/>
        </w:rPr>
        <w:t>ՀԶՀԾ-ի</w:t>
      </w:r>
      <w:r w:rsidRPr="00B67FBE">
        <w:rPr>
          <w:rFonts w:ascii="GHEA Grapalat" w:hAnsi="GHEA Grapalat"/>
          <w:sz w:val="24"/>
          <w:szCs w:val="24"/>
        </w:rPr>
        <w:t xml:space="preserve"> իրականացման</w:t>
      </w:r>
      <w:r w:rsidRPr="00B67FBE">
        <w:rPr>
          <w:rFonts w:ascii="GHEA Grapalat" w:hAnsi="GHEA Grapalat"/>
          <w:b/>
          <w:sz w:val="24"/>
          <w:szCs w:val="24"/>
        </w:rPr>
        <w:t xml:space="preserve"> </w:t>
      </w:r>
      <w:r w:rsidRPr="00B67FBE">
        <w:rPr>
          <w:rFonts w:ascii="GHEA Grapalat" w:hAnsi="GHEA Grapalat"/>
          <w:sz w:val="24"/>
          <w:szCs w:val="24"/>
        </w:rPr>
        <w:t>տարեկան հաշվետվության լրամշակված նախագիծը և դրան կից փաստաթղթերը համայնքի ղեկավարը ներկայացնում է համայնքի ավագանու քննարկմանը և որոշման կայացմանը:</w:t>
      </w:r>
    </w:p>
    <w:p w:rsidR="003C2E07" w:rsidRPr="00B67FBE" w:rsidRDefault="002006D4" w:rsidP="000F396F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 xml:space="preserve">իրականացման տարեկան հաշվետվության նախագծի կազմման, քննարկման, և որոշման կայացման վերաբերյալ ընթացակարգերը նույնությամբ վերաբերում են նաև </w:t>
      </w:r>
      <w:r w:rsidRPr="00B67FBE">
        <w:rPr>
          <w:rFonts w:ascii="GHEA Grapalat" w:hAnsi="GHEA Grapalat"/>
          <w:b/>
          <w:sz w:val="24"/>
          <w:szCs w:val="24"/>
        </w:rPr>
        <w:t>ՀԶՀԾ-ի</w:t>
      </w:r>
      <w:r w:rsidRPr="00B67FBE">
        <w:rPr>
          <w:rFonts w:ascii="GHEA Grapalat" w:hAnsi="GHEA Grapalat"/>
          <w:sz w:val="24"/>
          <w:szCs w:val="24"/>
        </w:rPr>
        <w:t xml:space="preserve"> իրականացման հնգամյա հաշվետվության նախագծի կազմմանը, քննարկմանը և որոշման կայացմանը:</w:t>
      </w:r>
    </w:p>
    <w:p w:rsidR="003C2E07" w:rsidRPr="00B67FBE" w:rsidRDefault="002006D4" w:rsidP="002006D4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>ՀԶՀԾ-ի վերանայումը</w:t>
      </w:r>
    </w:p>
    <w:p w:rsidR="002006D4" w:rsidRPr="00B67FBE" w:rsidRDefault="002006D4" w:rsidP="000F396F">
      <w:pPr>
        <w:spacing w:after="0"/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 xml:space="preserve">Հիմնվելով </w:t>
      </w: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 xml:space="preserve">իրականացման տարեկան հաշվետվության վերաբերյալ համայնքի ավագանու կայացրած որոշման վրա, </w:t>
      </w: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 xml:space="preserve">վերանայման անհրաժեշտության դեպքում, համայնքի ղեկավարը </w:t>
      </w:r>
      <w:r w:rsidRPr="00B67FBE">
        <w:rPr>
          <w:rFonts w:ascii="GHEA Grapalat" w:hAnsi="GHEA Grapalat"/>
          <w:b/>
          <w:sz w:val="24"/>
          <w:szCs w:val="24"/>
        </w:rPr>
        <w:t xml:space="preserve">ՀԶՀԾ-ում </w:t>
      </w:r>
      <w:r w:rsidRPr="00B67FBE">
        <w:rPr>
          <w:rFonts w:ascii="GHEA Grapalat" w:hAnsi="GHEA Grapalat"/>
          <w:sz w:val="24"/>
          <w:szCs w:val="24"/>
        </w:rPr>
        <w:t>փոփոխություններ ևլրացումներ կատարելու վերաբերյալ իրև (կամ) համայնքի ավագանու անդամներից ստացված բոլոր առաջարկությունները ներկայացնում է համայնքի ավագանու քննարկմանը և հաստատմանը:</w:t>
      </w:r>
    </w:p>
    <w:p w:rsidR="000F396F" w:rsidRPr="00B67FBE" w:rsidRDefault="002006D4" w:rsidP="000F396F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 xml:space="preserve">Համայնքի ավագանու անդամի կամ անդամների առաջարկած այն փոփոխությունները և կամ լրացումները, որոնք ավելացնում են </w:t>
      </w: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="006D19C6" w:rsidRPr="00B67FBE">
        <w:rPr>
          <w:rFonts w:ascii="GHEA Grapalat" w:hAnsi="GHEA Grapalat"/>
          <w:sz w:val="24"/>
          <w:szCs w:val="24"/>
        </w:rPr>
        <w:t>իրականացման ծախսերը, համայնքի ավագանու որոշմամբ ընդունվում են միայն համայնքի ղեկավարի եզրակացության առկայությամբ և ավագանու նիստին ներկա անդամների ձայների երկու երրորդով:</w:t>
      </w:r>
      <w:r w:rsidR="000F396F" w:rsidRPr="00B67FBE">
        <w:rPr>
          <w:rFonts w:ascii="GHEA Grapalat" w:hAnsi="GHEA Grapalat"/>
          <w:sz w:val="24"/>
          <w:szCs w:val="24"/>
        </w:rPr>
        <w:t xml:space="preserve"> </w:t>
      </w:r>
    </w:p>
    <w:p w:rsidR="000F396F" w:rsidRPr="00B67FBE" w:rsidRDefault="000F396F" w:rsidP="000F396F">
      <w:pPr>
        <w:ind w:left="360"/>
        <w:jc w:val="center"/>
        <w:rPr>
          <w:rFonts w:ascii="GHEA Grapalat" w:hAnsi="GHEA Grapalat"/>
          <w:b/>
          <w:sz w:val="24"/>
          <w:szCs w:val="24"/>
        </w:rPr>
      </w:pPr>
    </w:p>
    <w:p w:rsidR="002006D4" w:rsidRPr="00B67FBE" w:rsidRDefault="001A30DB" w:rsidP="000F396F">
      <w:pPr>
        <w:ind w:left="360"/>
        <w:jc w:val="center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>3</w:t>
      </w:r>
      <w:r w:rsidR="00956056" w:rsidRPr="00B67FBE">
        <w:rPr>
          <w:rFonts w:ascii="GHEA Grapalat" w:hAnsi="GHEA Grapalat"/>
          <w:b/>
          <w:sz w:val="24"/>
          <w:szCs w:val="24"/>
        </w:rPr>
        <w:t>2</w:t>
      </w:r>
    </w:p>
    <w:p w:rsidR="006B1532" w:rsidRPr="00B67FBE" w:rsidRDefault="006D19C6" w:rsidP="000F396F">
      <w:pPr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>փոփոխությունները և կամ լրացումները, ավագանու հաստատումից հետո, հրապարակվում են ՀՀ օրենսդրությամբ սահմանված կարգով:</w:t>
      </w:r>
    </w:p>
    <w:p w:rsidR="006B1532" w:rsidRPr="00B67FBE" w:rsidRDefault="006B1532" w:rsidP="006B1532">
      <w:pPr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>ԵԶՐԱՓԱԿՈՒՄ</w:t>
      </w:r>
    </w:p>
    <w:p w:rsidR="00A226FA" w:rsidRPr="00B67FBE" w:rsidRDefault="006B1532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ՀԶՀԾ-ն </w:t>
      </w:r>
      <w:r w:rsidRPr="00B67FBE">
        <w:rPr>
          <w:rFonts w:ascii="GHEA Grapalat" w:hAnsi="GHEA Grapalat"/>
          <w:sz w:val="24"/>
          <w:szCs w:val="24"/>
        </w:rPr>
        <w:t>հանդիսանալու է համայնքի գալիք հինգ տարիների գործունեության ուղեցույցը</w:t>
      </w:r>
      <w:r w:rsidR="00E60BAE" w:rsidRPr="00B67FBE">
        <w:rPr>
          <w:rFonts w:ascii="GHEA Grapalat" w:hAnsi="GHEA Grapalat"/>
          <w:sz w:val="24"/>
          <w:szCs w:val="24"/>
        </w:rPr>
        <w:t>: 2023-2027</w:t>
      </w:r>
      <w:r w:rsidRPr="00B67FBE">
        <w:rPr>
          <w:rFonts w:ascii="GHEA Grapalat" w:hAnsi="GHEA Grapalat"/>
          <w:sz w:val="24"/>
          <w:szCs w:val="24"/>
        </w:rPr>
        <w:t xml:space="preserve">թթ. ընթացքում </w:t>
      </w:r>
      <w:r w:rsidRPr="00B67FBE">
        <w:rPr>
          <w:rFonts w:ascii="GHEA Grapalat" w:hAnsi="GHEA Grapalat"/>
          <w:b/>
          <w:sz w:val="24"/>
          <w:szCs w:val="24"/>
        </w:rPr>
        <w:t xml:space="preserve">ՀԶՀԾ-ում </w:t>
      </w:r>
      <w:r w:rsidRPr="00B67FBE">
        <w:rPr>
          <w:rFonts w:ascii="GHEA Grapalat" w:hAnsi="GHEA Grapalat"/>
          <w:sz w:val="24"/>
          <w:szCs w:val="24"/>
        </w:rPr>
        <w:t>ընդգրկված ծրագրերի իրականացմանն են ուղղված լինելու համայնքի ՏԻՄ-երի ջանքերն ու աշխատանքը՝ մոբիլիզացնելով համայնքի ֆինանսական, մարդկային</w:t>
      </w:r>
      <w:r w:rsidR="00B625A6" w:rsidRPr="00B67FBE">
        <w:rPr>
          <w:rFonts w:ascii="GHEA Grapalat" w:hAnsi="GHEA Grapalat"/>
          <w:sz w:val="24"/>
          <w:szCs w:val="24"/>
        </w:rPr>
        <w:t xml:space="preserve"> և նյութական ռեսուրսների ողջ պոտենցիալը: </w:t>
      </w:r>
      <w:r w:rsidR="00B625A6"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="00B625A6" w:rsidRPr="00B67FBE">
        <w:rPr>
          <w:rFonts w:ascii="GHEA Grapalat" w:hAnsi="GHEA Grapalat"/>
          <w:sz w:val="24"/>
          <w:szCs w:val="24"/>
        </w:rPr>
        <w:t xml:space="preserve">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</w:t>
      </w:r>
      <w:r w:rsidR="00B625A6" w:rsidRPr="00B67FBE">
        <w:rPr>
          <w:rFonts w:ascii="GHEA Grapalat" w:hAnsi="GHEA Grapalat"/>
          <w:b/>
          <w:sz w:val="24"/>
          <w:szCs w:val="24"/>
        </w:rPr>
        <w:t xml:space="preserve">ՀԶՀԾ-ում </w:t>
      </w:r>
      <w:r w:rsidR="00B625A6" w:rsidRPr="00B67FBE">
        <w:rPr>
          <w:rFonts w:ascii="GHEA Grapalat" w:hAnsi="GHEA Grapalat"/>
          <w:sz w:val="24"/>
          <w:szCs w:val="24"/>
        </w:rPr>
        <w:t>տեղ գտած դրույթները լինելու են այն ծրագրային հիմքը, որի վրա հենվելով կազմվելու է համայնքի յուրաքանչյուր տարվա բյուջեն:</w:t>
      </w:r>
    </w:p>
    <w:p w:rsidR="002225CE" w:rsidRPr="00B67FBE" w:rsidRDefault="002225CE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>Ծրագիրը հաջողությամբ իրագործելու համար ՏԻՄ-երը պետք է սերտորեն և արդյունավետ համագործակցեն պատական կառույցների, միջազգային դոնոր կազմակերպությունների, տեղական ՀԿ-ների և այլ շահագրգիռ կողմերի և կառույցների հետ:</w:t>
      </w:r>
    </w:p>
    <w:p w:rsidR="002225CE" w:rsidRPr="00B67FBE" w:rsidRDefault="002225CE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>իրականացման հսկողությունը և ներքին վերահսկողության արդյունքները կներկայացվեն համայնքի ավագանուն՝ ի գիտություն:</w:t>
      </w:r>
    </w:p>
    <w:p w:rsidR="006A2113" w:rsidRPr="00B67FBE" w:rsidRDefault="006A2113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>Համայնքում՝ հետագա հինգ տարիների ընթացքում տարեցտարի բարելավել համայնքի ֆինանսական դրությունը՝ իրականցնելով համայնքի բյուջեի հարկային եկամուտների գանձման, որ հարկայ</w:t>
      </w:r>
      <w:r w:rsidR="009270A4" w:rsidRPr="00B67FBE">
        <w:rPr>
          <w:rFonts w:ascii="GHEA Grapalat" w:hAnsi="GHEA Grapalat"/>
          <w:sz w:val="24"/>
          <w:szCs w:val="24"/>
        </w:rPr>
        <w:t>ին եկամուտների, տեղական տուրքերի և վճարների դրույքաչափերի սահմանման և գանձման արդյունավետ հավաքագրում:</w:t>
      </w:r>
    </w:p>
    <w:p w:rsidR="007116B4" w:rsidRPr="00B67FBE" w:rsidRDefault="002225CE" w:rsidP="00A226FA">
      <w:pPr>
        <w:ind w:left="360"/>
        <w:jc w:val="both"/>
        <w:rPr>
          <w:rFonts w:ascii="GHEA Grapalat" w:hAnsi="GHEA Grapalat"/>
          <w:sz w:val="24"/>
          <w:szCs w:val="24"/>
        </w:rPr>
      </w:pPr>
      <w:r w:rsidRPr="00B67FBE">
        <w:rPr>
          <w:rFonts w:ascii="GHEA Grapalat" w:hAnsi="GHEA Grapalat"/>
          <w:sz w:val="24"/>
          <w:szCs w:val="24"/>
        </w:rPr>
        <w:t xml:space="preserve">Յուրաքանչյուր հաջորդ տարի կկատարվի </w:t>
      </w:r>
      <w:r w:rsidRPr="00B67FBE">
        <w:rPr>
          <w:rFonts w:ascii="GHEA Grapalat" w:hAnsi="GHEA Grapalat"/>
          <w:b/>
          <w:sz w:val="24"/>
          <w:szCs w:val="24"/>
        </w:rPr>
        <w:t xml:space="preserve">ՀԶՀԾ-ի </w:t>
      </w:r>
      <w:r w:rsidRPr="00B67FBE">
        <w:rPr>
          <w:rFonts w:ascii="GHEA Grapalat" w:hAnsi="GHEA Grapalat"/>
          <w:sz w:val="24"/>
          <w:szCs w:val="24"/>
        </w:rPr>
        <w:t xml:space="preserve">իրականացման նախորդ տարվա արդյունքների ուսումնասիրություն, ամփոփում, ձեռքբերումների գնահատում </w:t>
      </w:r>
      <w:r w:rsidR="00E728E2" w:rsidRPr="00B67FBE">
        <w:rPr>
          <w:rFonts w:ascii="GHEA Grapalat" w:hAnsi="GHEA Grapalat"/>
          <w:sz w:val="24"/>
          <w:szCs w:val="24"/>
        </w:rPr>
        <w:t>և թերությունների բացահայտում: Նախորդ տարվա արդյունքների հիման վրա համապատասխան ուղղումներ և լրացումներ կկատարվեն մնացյալ տարիների ծրագրերում:</w:t>
      </w:r>
    </w:p>
    <w:p w:rsidR="007116B4" w:rsidRPr="0040611C" w:rsidRDefault="007116B4" w:rsidP="007116B4">
      <w:pPr>
        <w:rPr>
          <w:rFonts w:ascii="GHEA Grapalat" w:hAnsi="GHEA Grapalat"/>
          <w:sz w:val="24"/>
          <w:szCs w:val="24"/>
        </w:rPr>
      </w:pPr>
    </w:p>
    <w:p w:rsidR="00C06C31" w:rsidRPr="0040611C" w:rsidRDefault="00C06C31" w:rsidP="00DF26E4">
      <w:pPr>
        <w:tabs>
          <w:tab w:val="left" w:pos="3555"/>
        </w:tabs>
        <w:jc w:val="center"/>
        <w:rPr>
          <w:rFonts w:ascii="GHEA Grapalat" w:hAnsi="GHEA Grapalat"/>
          <w:b/>
          <w:sz w:val="24"/>
          <w:szCs w:val="24"/>
        </w:rPr>
      </w:pPr>
    </w:p>
    <w:p w:rsidR="00C06C31" w:rsidRPr="0040611C" w:rsidRDefault="00C06C31" w:rsidP="00DF26E4">
      <w:pPr>
        <w:tabs>
          <w:tab w:val="left" w:pos="3555"/>
        </w:tabs>
        <w:jc w:val="center"/>
        <w:rPr>
          <w:rFonts w:ascii="GHEA Grapalat" w:hAnsi="GHEA Grapalat"/>
          <w:b/>
          <w:sz w:val="24"/>
          <w:szCs w:val="24"/>
        </w:rPr>
      </w:pPr>
    </w:p>
    <w:p w:rsidR="00B67B34" w:rsidRPr="00B67B34" w:rsidRDefault="007116B4" w:rsidP="00DF26E4">
      <w:pPr>
        <w:tabs>
          <w:tab w:val="left" w:pos="3555"/>
        </w:tabs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67B34">
        <w:rPr>
          <w:rFonts w:ascii="GHEA Grapalat" w:hAnsi="GHEA Grapalat"/>
          <w:b/>
          <w:sz w:val="24"/>
          <w:szCs w:val="24"/>
        </w:rPr>
        <w:t>3</w:t>
      </w:r>
      <w:r w:rsidR="00956056">
        <w:rPr>
          <w:rFonts w:ascii="GHEA Grapalat" w:hAnsi="GHEA Grapalat"/>
          <w:b/>
          <w:sz w:val="24"/>
          <w:szCs w:val="24"/>
          <w:lang w:val="en-US"/>
        </w:rPr>
        <w:t>3</w:t>
      </w:r>
    </w:p>
    <w:sectPr w:rsidR="00B67B34" w:rsidRPr="00B67B34" w:rsidSect="00137653">
      <w:pgSz w:w="12240" w:h="15840"/>
      <w:pgMar w:top="789" w:right="1060" w:bottom="556" w:left="1200" w:header="0" w:footer="0" w:gutter="0"/>
      <w:cols w:space="720" w:equalWidth="0">
        <w:col w:w="99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C1" w:rsidRDefault="00140EC1" w:rsidP="004D3326">
      <w:pPr>
        <w:spacing w:after="0" w:line="240" w:lineRule="auto"/>
      </w:pPr>
      <w:r>
        <w:separator/>
      </w:r>
    </w:p>
  </w:endnote>
  <w:endnote w:type="continuationSeparator" w:id="0">
    <w:p w:rsidR="00140EC1" w:rsidRDefault="00140EC1" w:rsidP="004D3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C1" w:rsidRDefault="00140EC1" w:rsidP="004D3326">
      <w:pPr>
        <w:spacing w:after="0" w:line="240" w:lineRule="auto"/>
      </w:pPr>
      <w:r>
        <w:separator/>
      </w:r>
    </w:p>
  </w:footnote>
  <w:footnote w:type="continuationSeparator" w:id="0">
    <w:p w:rsidR="00140EC1" w:rsidRDefault="00140EC1" w:rsidP="004D3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E5D"/>
    <w:multiLevelType w:val="hybridMultilevel"/>
    <w:tmpl w:val="5FACCDB0"/>
    <w:lvl w:ilvl="0" w:tplc="B4FA932A">
      <w:start w:val="1"/>
      <w:numFmt w:val="bullet"/>
      <w:lvlText w:val="Զ"/>
      <w:lvlJc w:val="left"/>
      <w:rPr>
        <w:rFonts w:ascii="GHEA Grapalat" w:hAnsi="GHEA Grapalat" w:hint="default"/>
        <w:b/>
      </w:rPr>
    </w:lvl>
    <w:lvl w:ilvl="1" w:tplc="56B821D0">
      <w:start w:val="1"/>
      <w:numFmt w:val="bullet"/>
      <w:lvlText w:val="Ծ"/>
      <w:lvlJc w:val="left"/>
      <w:rPr>
        <w:rFonts w:ascii="GHEA Grapalat" w:hAnsi="GHEA Grapalat" w:hint="default"/>
        <w:b/>
      </w:rPr>
    </w:lvl>
    <w:lvl w:ilvl="2" w:tplc="57D29F9A">
      <w:numFmt w:val="decimal"/>
      <w:lvlText w:val=""/>
      <w:lvlJc w:val="left"/>
    </w:lvl>
    <w:lvl w:ilvl="3" w:tplc="66B4A606">
      <w:numFmt w:val="decimal"/>
      <w:lvlText w:val=""/>
      <w:lvlJc w:val="left"/>
    </w:lvl>
    <w:lvl w:ilvl="4" w:tplc="B6289C8E">
      <w:numFmt w:val="decimal"/>
      <w:lvlText w:val=""/>
      <w:lvlJc w:val="left"/>
    </w:lvl>
    <w:lvl w:ilvl="5" w:tplc="7CCC20F8">
      <w:numFmt w:val="decimal"/>
      <w:lvlText w:val=""/>
      <w:lvlJc w:val="left"/>
    </w:lvl>
    <w:lvl w:ilvl="6" w:tplc="26665E60">
      <w:numFmt w:val="decimal"/>
      <w:lvlText w:val=""/>
      <w:lvlJc w:val="left"/>
    </w:lvl>
    <w:lvl w:ilvl="7" w:tplc="EDA45CFE">
      <w:numFmt w:val="decimal"/>
      <w:lvlText w:val=""/>
      <w:lvlJc w:val="left"/>
    </w:lvl>
    <w:lvl w:ilvl="8" w:tplc="EB3E2E54">
      <w:numFmt w:val="decimal"/>
      <w:lvlText w:val=""/>
      <w:lvlJc w:val="left"/>
    </w:lvl>
  </w:abstractNum>
  <w:abstractNum w:abstractNumId="1">
    <w:nsid w:val="073A61A5"/>
    <w:multiLevelType w:val="multilevel"/>
    <w:tmpl w:val="86E21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8167729"/>
    <w:multiLevelType w:val="multilevel"/>
    <w:tmpl w:val="38880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024206"/>
    <w:multiLevelType w:val="hybridMultilevel"/>
    <w:tmpl w:val="EDF44E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BEA6048"/>
    <w:multiLevelType w:val="hybridMultilevel"/>
    <w:tmpl w:val="E716B5A0"/>
    <w:lvl w:ilvl="0" w:tplc="AFFE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3AAE"/>
    <w:multiLevelType w:val="hybridMultilevel"/>
    <w:tmpl w:val="B4908904"/>
    <w:lvl w:ilvl="0" w:tplc="AFFE20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405827"/>
    <w:multiLevelType w:val="multilevel"/>
    <w:tmpl w:val="27322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0C46BD4"/>
    <w:multiLevelType w:val="hybridMultilevel"/>
    <w:tmpl w:val="DD989EFA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31886"/>
    <w:multiLevelType w:val="multilevel"/>
    <w:tmpl w:val="D7B848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AB253BC"/>
    <w:multiLevelType w:val="hybridMultilevel"/>
    <w:tmpl w:val="9E1E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D9431B"/>
    <w:multiLevelType w:val="hybridMultilevel"/>
    <w:tmpl w:val="689235E4"/>
    <w:lvl w:ilvl="0" w:tplc="0409001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C7551"/>
    <w:multiLevelType w:val="multilevel"/>
    <w:tmpl w:val="F38CE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F1E42EB"/>
    <w:multiLevelType w:val="multilevel"/>
    <w:tmpl w:val="D800F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6C73969"/>
    <w:multiLevelType w:val="hybridMultilevel"/>
    <w:tmpl w:val="7690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1B269C"/>
    <w:multiLevelType w:val="hybridMultilevel"/>
    <w:tmpl w:val="06A2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0C41"/>
    <w:multiLevelType w:val="multilevel"/>
    <w:tmpl w:val="D800F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2377882"/>
    <w:multiLevelType w:val="multilevel"/>
    <w:tmpl w:val="7EB09BC0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72A90B08"/>
    <w:multiLevelType w:val="hybridMultilevel"/>
    <w:tmpl w:val="E7AC75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1779BA"/>
    <w:multiLevelType w:val="hybridMultilevel"/>
    <w:tmpl w:val="60A2BE6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8"/>
  </w:num>
  <w:num w:numId="5">
    <w:abstractNumId w:val="16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20"/>
  </w:num>
  <w:num w:numId="11">
    <w:abstractNumId w:val="9"/>
  </w:num>
  <w:num w:numId="12">
    <w:abstractNumId w:val="15"/>
  </w:num>
  <w:num w:numId="13">
    <w:abstractNumId w:val="3"/>
  </w:num>
  <w:num w:numId="14">
    <w:abstractNumId w:val="19"/>
  </w:num>
  <w:num w:numId="15">
    <w:abstractNumId w:val="5"/>
  </w:num>
  <w:num w:numId="16">
    <w:abstractNumId w:val="10"/>
  </w:num>
  <w:num w:numId="17">
    <w:abstractNumId w:val="11"/>
  </w:num>
  <w:num w:numId="18">
    <w:abstractNumId w:val="6"/>
  </w:num>
  <w:num w:numId="19">
    <w:abstractNumId w:val="18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F1018"/>
    <w:rsid w:val="0000281E"/>
    <w:rsid w:val="000038FD"/>
    <w:rsid w:val="0001440F"/>
    <w:rsid w:val="00014638"/>
    <w:rsid w:val="00017108"/>
    <w:rsid w:val="00020D48"/>
    <w:rsid w:val="00022C66"/>
    <w:rsid w:val="0002502F"/>
    <w:rsid w:val="000260A1"/>
    <w:rsid w:val="00026B52"/>
    <w:rsid w:val="0003133A"/>
    <w:rsid w:val="00031BD0"/>
    <w:rsid w:val="00033F14"/>
    <w:rsid w:val="0003761F"/>
    <w:rsid w:val="00040BFC"/>
    <w:rsid w:val="00040C1C"/>
    <w:rsid w:val="00041F46"/>
    <w:rsid w:val="00046E12"/>
    <w:rsid w:val="00047550"/>
    <w:rsid w:val="00051071"/>
    <w:rsid w:val="000519D7"/>
    <w:rsid w:val="00052DA5"/>
    <w:rsid w:val="00055D28"/>
    <w:rsid w:val="00071C9F"/>
    <w:rsid w:val="00072B41"/>
    <w:rsid w:val="00075B3A"/>
    <w:rsid w:val="0007762A"/>
    <w:rsid w:val="00077AFC"/>
    <w:rsid w:val="000826E4"/>
    <w:rsid w:val="00083AF6"/>
    <w:rsid w:val="0008400C"/>
    <w:rsid w:val="0008464B"/>
    <w:rsid w:val="000861BE"/>
    <w:rsid w:val="00092A90"/>
    <w:rsid w:val="00094B67"/>
    <w:rsid w:val="000A3ED2"/>
    <w:rsid w:val="000B7961"/>
    <w:rsid w:val="000C0442"/>
    <w:rsid w:val="000C7D07"/>
    <w:rsid w:val="000D0CF2"/>
    <w:rsid w:val="000D4E96"/>
    <w:rsid w:val="000D5E86"/>
    <w:rsid w:val="000D6E9A"/>
    <w:rsid w:val="000E0480"/>
    <w:rsid w:val="000E516A"/>
    <w:rsid w:val="000E670E"/>
    <w:rsid w:val="000E7539"/>
    <w:rsid w:val="000F3632"/>
    <w:rsid w:val="000F396F"/>
    <w:rsid w:val="000F4E3E"/>
    <w:rsid w:val="000F60DB"/>
    <w:rsid w:val="000F6BD6"/>
    <w:rsid w:val="001046A8"/>
    <w:rsid w:val="0011000B"/>
    <w:rsid w:val="00111192"/>
    <w:rsid w:val="0012190B"/>
    <w:rsid w:val="00121C59"/>
    <w:rsid w:val="00124637"/>
    <w:rsid w:val="00131113"/>
    <w:rsid w:val="00136E94"/>
    <w:rsid w:val="00137653"/>
    <w:rsid w:val="00140EC1"/>
    <w:rsid w:val="0014481F"/>
    <w:rsid w:val="001462D2"/>
    <w:rsid w:val="0014706B"/>
    <w:rsid w:val="00151C2F"/>
    <w:rsid w:val="00157A69"/>
    <w:rsid w:val="001611ED"/>
    <w:rsid w:val="0016207D"/>
    <w:rsid w:val="00164465"/>
    <w:rsid w:val="00164D38"/>
    <w:rsid w:val="00165305"/>
    <w:rsid w:val="001764A1"/>
    <w:rsid w:val="001803C7"/>
    <w:rsid w:val="0018070E"/>
    <w:rsid w:val="001848AA"/>
    <w:rsid w:val="00191BAA"/>
    <w:rsid w:val="001940E3"/>
    <w:rsid w:val="0019627C"/>
    <w:rsid w:val="001A30DB"/>
    <w:rsid w:val="001B554F"/>
    <w:rsid w:val="001B5C4B"/>
    <w:rsid w:val="001B7726"/>
    <w:rsid w:val="001D2FF3"/>
    <w:rsid w:val="001D56D3"/>
    <w:rsid w:val="001D5B28"/>
    <w:rsid w:val="001E0051"/>
    <w:rsid w:val="001E3331"/>
    <w:rsid w:val="001E35E5"/>
    <w:rsid w:val="001F42B2"/>
    <w:rsid w:val="001F4388"/>
    <w:rsid w:val="001F5819"/>
    <w:rsid w:val="001F7CE2"/>
    <w:rsid w:val="002006D4"/>
    <w:rsid w:val="002021F3"/>
    <w:rsid w:val="0020364C"/>
    <w:rsid w:val="00205450"/>
    <w:rsid w:val="0021158B"/>
    <w:rsid w:val="00211D93"/>
    <w:rsid w:val="002124E3"/>
    <w:rsid w:val="002162E6"/>
    <w:rsid w:val="00217669"/>
    <w:rsid w:val="00217ED3"/>
    <w:rsid w:val="002225CE"/>
    <w:rsid w:val="002241F0"/>
    <w:rsid w:val="00224C18"/>
    <w:rsid w:val="002311B8"/>
    <w:rsid w:val="00231DA5"/>
    <w:rsid w:val="00232C1F"/>
    <w:rsid w:val="00233680"/>
    <w:rsid w:val="002379F8"/>
    <w:rsid w:val="00241AE7"/>
    <w:rsid w:val="002456EA"/>
    <w:rsid w:val="00250716"/>
    <w:rsid w:val="00253530"/>
    <w:rsid w:val="00254DFF"/>
    <w:rsid w:val="002555B4"/>
    <w:rsid w:val="0025629B"/>
    <w:rsid w:val="00256A73"/>
    <w:rsid w:val="00256EA7"/>
    <w:rsid w:val="00273A05"/>
    <w:rsid w:val="00286D29"/>
    <w:rsid w:val="00286E67"/>
    <w:rsid w:val="00291288"/>
    <w:rsid w:val="002918B0"/>
    <w:rsid w:val="00291A6A"/>
    <w:rsid w:val="00293F0D"/>
    <w:rsid w:val="00295E39"/>
    <w:rsid w:val="002972F8"/>
    <w:rsid w:val="002A2120"/>
    <w:rsid w:val="002A78D5"/>
    <w:rsid w:val="002B1329"/>
    <w:rsid w:val="002B169A"/>
    <w:rsid w:val="002B62E2"/>
    <w:rsid w:val="002B7CA7"/>
    <w:rsid w:val="002C539C"/>
    <w:rsid w:val="002D0914"/>
    <w:rsid w:val="002D0EA3"/>
    <w:rsid w:val="002E05D5"/>
    <w:rsid w:val="002E1B76"/>
    <w:rsid w:val="002E21E8"/>
    <w:rsid w:val="002E4DEF"/>
    <w:rsid w:val="002F0373"/>
    <w:rsid w:val="002F09C8"/>
    <w:rsid w:val="002F10FF"/>
    <w:rsid w:val="002F459B"/>
    <w:rsid w:val="002F4884"/>
    <w:rsid w:val="0030115D"/>
    <w:rsid w:val="00303C73"/>
    <w:rsid w:val="0030788F"/>
    <w:rsid w:val="0031187F"/>
    <w:rsid w:val="00311DCF"/>
    <w:rsid w:val="00322133"/>
    <w:rsid w:val="003237C3"/>
    <w:rsid w:val="00326504"/>
    <w:rsid w:val="00332DDB"/>
    <w:rsid w:val="00333D20"/>
    <w:rsid w:val="00347550"/>
    <w:rsid w:val="00347864"/>
    <w:rsid w:val="003514E6"/>
    <w:rsid w:val="00351F21"/>
    <w:rsid w:val="0035210C"/>
    <w:rsid w:val="00353F19"/>
    <w:rsid w:val="00361090"/>
    <w:rsid w:val="00361313"/>
    <w:rsid w:val="003667B9"/>
    <w:rsid w:val="00371307"/>
    <w:rsid w:val="00383881"/>
    <w:rsid w:val="003842FC"/>
    <w:rsid w:val="0038443D"/>
    <w:rsid w:val="0038485D"/>
    <w:rsid w:val="0038570C"/>
    <w:rsid w:val="00386D2F"/>
    <w:rsid w:val="00390086"/>
    <w:rsid w:val="00396A4B"/>
    <w:rsid w:val="003A0FD1"/>
    <w:rsid w:val="003A1F0C"/>
    <w:rsid w:val="003A31FD"/>
    <w:rsid w:val="003B2193"/>
    <w:rsid w:val="003B5146"/>
    <w:rsid w:val="003C0431"/>
    <w:rsid w:val="003C17E6"/>
    <w:rsid w:val="003C23C1"/>
    <w:rsid w:val="003C2E07"/>
    <w:rsid w:val="003C316A"/>
    <w:rsid w:val="003C3565"/>
    <w:rsid w:val="003C6218"/>
    <w:rsid w:val="003C7681"/>
    <w:rsid w:val="003C7687"/>
    <w:rsid w:val="003C76E3"/>
    <w:rsid w:val="003D1EA2"/>
    <w:rsid w:val="003D3A14"/>
    <w:rsid w:val="003D416C"/>
    <w:rsid w:val="003E4267"/>
    <w:rsid w:val="003E5D69"/>
    <w:rsid w:val="003E5EE2"/>
    <w:rsid w:val="003E639D"/>
    <w:rsid w:val="003F1360"/>
    <w:rsid w:val="003F464F"/>
    <w:rsid w:val="003F5684"/>
    <w:rsid w:val="003F6D8D"/>
    <w:rsid w:val="003F70EB"/>
    <w:rsid w:val="003F7688"/>
    <w:rsid w:val="00401D92"/>
    <w:rsid w:val="00403513"/>
    <w:rsid w:val="0040474C"/>
    <w:rsid w:val="0040611C"/>
    <w:rsid w:val="00406CD3"/>
    <w:rsid w:val="00412DC4"/>
    <w:rsid w:val="00413B6C"/>
    <w:rsid w:val="00414F31"/>
    <w:rsid w:val="004153B6"/>
    <w:rsid w:val="00425E69"/>
    <w:rsid w:val="00426324"/>
    <w:rsid w:val="00427CF1"/>
    <w:rsid w:val="004325C0"/>
    <w:rsid w:val="00433C79"/>
    <w:rsid w:val="00433F3D"/>
    <w:rsid w:val="00434442"/>
    <w:rsid w:val="00441742"/>
    <w:rsid w:val="00444493"/>
    <w:rsid w:val="0044716A"/>
    <w:rsid w:val="00452DC6"/>
    <w:rsid w:val="004549A1"/>
    <w:rsid w:val="004646FD"/>
    <w:rsid w:val="00466D5E"/>
    <w:rsid w:val="004728F9"/>
    <w:rsid w:val="00473D52"/>
    <w:rsid w:val="00475387"/>
    <w:rsid w:val="00480D17"/>
    <w:rsid w:val="00482343"/>
    <w:rsid w:val="00496A56"/>
    <w:rsid w:val="004A0470"/>
    <w:rsid w:val="004A0C06"/>
    <w:rsid w:val="004A41F9"/>
    <w:rsid w:val="004A61FC"/>
    <w:rsid w:val="004A758D"/>
    <w:rsid w:val="004A7CEA"/>
    <w:rsid w:val="004B11DB"/>
    <w:rsid w:val="004B3CA8"/>
    <w:rsid w:val="004B5167"/>
    <w:rsid w:val="004B70C9"/>
    <w:rsid w:val="004B7BB0"/>
    <w:rsid w:val="004B7D4C"/>
    <w:rsid w:val="004C137A"/>
    <w:rsid w:val="004C32DC"/>
    <w:rsid w:val="004C635B"/>
    <w:rsid w:val="004D1AF8"/>
    <w:rsid w:val="004D3326"/>
    <w:rsid w:val="004D5DBE"/>
    <w:rsid w:val="004E3C5B"/>
    <w:rsid w:val="004E3EC6"/>
    <w:rsid w:val="004E5BCF"/>
    <w:rsid w:val="004E6D99"/>
    <w:rsid w:val="004E7AEE"/>
    <w:rsid w:val="004F0B21"/>
    <w:rsid w:val="004F2DC8"/>
    <w:rsid w:val="004F2EA4"/>
    <w:rsid w:val="004F4499"/>
    <w:rsid w:val="004F661F"/>
    <w:rsid w:val="004F6E18"/>
    <w:rsid w:val="004F7248"/>
    <w:rsid w:val="004F7269"/>
    <w:rsid w:val="00500883"/>
    <w:rsid w:val="00507E6A"/>
    <w:rsid w:val="00515974"/>
    <w:rsid w:val="00522973"/>
    <w:rsid w:val="00534C78"/>
    <w:rsid w:val="0053565E"/>
    <w:rsid w:val="00550A6F"/>
    <w:rsid w:val="0055673F"/>
    <w:rsid w:val="00562797"/>
    <w:rsid w:val="00562912"/>
    <w:rsid w:val="00563175"/>
    <w:rsid w:val="0056408D"/>
    <w:rsid w:val="0057128F"/>
    <w:rsid w:val="00576EB9"/>
    <w:rsid w:val="00577396"/>
    <w:rsid w:val="00580F4A"/>
    <w:rsid w:val="00586F2D"/>
    <w:rsid w:val="005945B3"/>
    <w:rsid w:val="00595939"/>
    <w:rsid w:val="00595B75"/>
    <w:rsid w:val="00597EA9"/>
    <w:rsid w:val="005A3BC2"/>
    <w:rsid w:val="005A768B"/>
    <w:rsid w:val="005A78E3"/>
    <w:rsid w:val="005B2099"/>
    <w:rsid w:val="005B234E"/>
    <w:rsid w:val="005B2A93"/>
    <w:rsid w:val="005B3E17"/>
    <w:rsid w:val="005C11C8"/>
    <w:rsid w:val="005C1FA0"/>
    <w:rsid w:val="005C2783"/>
    <w:rsid w:val="005C3FD5"/>
    <w:rsid w:val="005C3FF8"/>
    <w:rsid w:val="005D0D2A"/>
    <w:rsid w:val="005D352F"/>
    <w:rsid w:val="005E1C27"/>
    <w:rsid w:val="005F037A"/>
    <w:rsid w:val="005F1166"/>
    <w:rsid w:val="005F2689"/>
    <w:rsid w:val="005F5574"/>
    <w:rsid w:val="005F688A"/>
    <w:rsid w:val="005F7332"/>
    <w:rsid w:val="00601082"/>
    <w:rsid w:val="0060306E"/>
    <w:rsid w:val="006066FF"/>
    <w:rsid w:val="0061032D"/>
    <w:rsid w:val="00611E03"/>
    <w:rsid w:val="006141CD"/>
    <w:rsid w:val="00615A8D"/>
    <w:rsid w:val="00616AB8"/>
    <w:rsid w:val="0061784B"/>
    <w:rsid w:val="00624CE9"/>
    <w:rsid w:val="00626A31"/>
    <w:rsid w:val="00631F4C"/>
    <w:rsid w:val="00632DBD"/>
    <w:rsid w:val="006336A1"/>
    <w:rsid w:val="0063384A"/>
    <w:rsid w:val="006346E0"/>
    <w:rsid w:val="00635B8C"/>
    <w:rsid w:val="00635F17"/>
    <w:rsid w:val="006377CB"/>
    <w:rsid w:val="0064077D"/>
    <w:rsid w:val="00642B0C"/>
    <w:rsid w:val="00651707"/>
    <w:rsid w:val="00651E9B"/>
    <w:rsid w:val="006565BA"/>
    <w:rsid w:val="006577F4"/>
    <w:rsid w:val="0066200D"/>
    <w:rsid w:val="00663558"/>
    <w:rsid w:val="00663A3B"/>
    <w:rsid w:val="00663FDB"/>
    <w:rsid w:val="006700FF"/>
    <w:rsid w:val="0067159B"/>
    <w:rsid w:val="00672B35"/>
    <w:rsid w:val="00675C04"/>
    <w:rsid w:val="00676DBB"/>
    <w:rsid w:val="006829D6"/>
    <w:rsid w:val="0068350C"/>
    <w:rsid w:val="00684CF6"/>
    <w:rsid w:val="00685C94"/>
    <w:rsid w:val="00692F4F"/>
    <w:rsid w:val="00695D3C"/>
    <w:rsid w:val="0069764B"/>
    <w:rsid w:val="006A2113"/>
    <w:rsid w:val="006A306E"/>
    <w:rsid w:val="006A3AD5"/>
    <w:rsid w:val="006A4FFE"/>
    <w:rsid w:val="006A5DD9"/>
    <w:rsid w:val="006A65AE"/>
    <w:rsid w:val="006A6C7C"/>
    <w:rsid w:val="006A759D"/>
    <w:rsid w:val="006B0F91"/>
    <w:rsid w:val="006B1532"/>
    <w:rsid w:val="006B56F8"/>
    <w:rsid w:val="006C3201"/>
    <w:rsid w:val="006C4789"/>
    <w:rsid w:val="006D185B"/>
    <w:rsid w:val="006D19C6"/>
    <w:rsid w:val="006D7065"/>
    <w:rsid w:val="006D70B1"/>
    <w:rsid w:val="006E0CC4"/>
    <w:rsid w:val="006E5368"/>
    <w:rsid w:val="006E58E6"/>
    <w:rsid w:val="006E6ACF"/>
    <w:rsid w:val="006F12BC"/>
    <w:rsid w:val="006F4FCB"/>
    <w:rsid w:val="006F5930"/>
    <w:rsid w:val="006F5BC4"/>
    <w:rsid w:val="006F7AD9"/>
    <w:rsid w:val="00700371"/>
    <w:rsid w:val="007116B4"/>
    <w:rsid w:val="00713B8B"/>
    <w:rsid w:val="00717519"/>
    <w:rsid w:val="00721458"/>
    <w:rsid w:val="00721B20"/>
    <w:rsid w:val="00725122"/>
    <w:rsid w:val="0072775F"/>
    <w:rsid w:val="007335B0"/>
    <w:rsid w:val="00733751"/>
    <w:rsid w:val="00733AA4"/>
    <w:rsid w:val="00733FA9"/>
    <w:rsid w:val="007344E1"/>
    <w:rsid w:val="007377E6"/>
    <w:rsid w:val="007425B7"/>
    <w:rsid w:val="00742746"/>
    <w:rsid w:val="0074371F"/>
    <w:rsid w:val="00744FFE"/>
    <w:rsid w:val="00745288"/>
    <w:rsid w:val="00746583"/>
    <w:rsid w:val="00746DD4"/>
    <w:rsid w:val="007514EE"/>
    <w:rsid w:val="0075212B"/>
    <w:rsid w:val="0076155C"/>
    <w:rsid w:val="007620CE"/>
    <w:rsid w:val="0076418E"/>
    <w:rsid w:val="00766137"/>
    <w:rsid w:val="007714C4"/>
    <w:rsid w:val="00772D0B"/>
    <w:rsid w:val="00775156"/>
    <w:rsid w:val="00776661"/>
    <w:rsid w:val="0078368A"/>
    <w:rsid w:val="00784C90"/>
    <w:rsid w:val="00784CE2"/>
    <w:rsid w:val="00785AFF"/>
    <w:rsid w:val="0078674B"/>
    <w:rsid w:val="00786BB6"/>
    <w:rsid w:val="007A4EF8"/>
    <w:rsid w:val="007A5C33"/>
    <w:rsid w:val="007B3511"/>
    <w:rsid w:val="007B6A6B"/>
    <w:rsid w:val="007B772C"/>
    <w:rsid w:val="007C0D07"/>
    <w:rsid w:val="007C3431"/>
    <w:rsid w:val="007C4261"/>
    <w:rsid w:val="007C7854"/>
    <w:rsid w:val="007D210A"/>
    <w:rsid w:val="007D2A39"/>
    <w:rsid w:val="007E3200"/>
    <w:rsid w:val="007E5D01"/>
    <w:rsid w:val="007E5FF1"/>
    <w:rsid w:val="007F0453"/>
    <w:rsid w:val="007F0A3D"/>
    <w:rsid w:val="007F1018"/>
    <w:rsid w:val="007F335F"/>
    <w:rsid w:val="007F4184"/>
    <w:rsid w:val="007F4734"/>
    <w:rsid w:val="007F53A4"/>
    <w:rsid w:val="00800007"/>
    <w:rsid w:val="00800E27"/>
    <w:rsid w:val="008013D5"/>
    <w:rsid w:val="00801E38"/>
    <w:rsid w:val="008044D4"/>
    <w:rsid w:val="0080487B"/>
    <w:rsid w:val="00806494"/>
    <w:rsid w:val="00810153"/>
    <w:rsid w:val="00820225"/>
    <w:rsid w:val="0082609D"/>
    <w:rsid w:val="00832F53"/>
    <w:rsid w:val="00833B3F"/>
    <w:rsid w:val="00833FD8"/>
    <w:rsid w:val="0083503E"/>
    <w:rsid w:val="00836927"/>
    <w:rsid w:val="00841606"/>
    <w:rsid w:val="008423EC"/>
    <w:rsid w:val="008464C5"/>
    <w:rsid w:val="00847800"/>
    <w:rsid w:val="008501EA"/>
    <w:rsid w:val="00850255"/>
    <w:rsid w:val="008514E8"/>
    <w:rsid w:val="00853BBC"/>
    <w:rsid w:val="008600CF"/>
    <w:rsid w:val="00860D6C"/>
    <w:rsid w:val="00865354"/>
    <w:rsid w:val="008677A0"/>
    <w:rsid w:val="00871217"/>
    <w:rsid w:val="008718B6"/>
    <w:rsid w:val="0087699B"/>
    <w:rsid w:val="00880225"/>
    <w:rsid w:val="00880367"/>
    <w:rsid w:val="00880EB3"/>
    <w:rsid w:val="00883B2E"/>
    <w:rsid w:val="00886C2E"/>
    <w:rsid w:val="00887C11"/>
    <w:rsid w:val="008923E9"/>
    <w:rsid w:val="008926FA"/>
    <w:rsid w:val="00893A5A"/>
    <w:rsid w:val="008970E3"/>
    <w:rsid w:val="008979A3"/>
    <w:rsid w:val="008A151B"/>
    <w:rsid w:val="008A4287"/>
    <w:rsid w:val="008B10FA"/>
    <w:rsid w:val="008B64D3"/>
    <w:rsid w:val="008B6600"/>
    <w:rsid w:val="008B6B1E"/>
    <w:rsid w:val="008B7C4D"/>
    <w:rsid w:val="008C084E"/>
    <w:rsid w:val="008C104F"/>
    <w:rsid w:val="008C1B68"/>
    <w:rsid w:val="008C6AB3"/>
    <w:rsid w:val="008C7B87"/>
    <w:rsid w:val="008D3AE8"/>
    <w:rsid w:val="008E00AE"/>
    <w:rsid w:val="008E08E9"/>
    <w:rsid w:val="008E1002"/>
    <w:rsid w:val="008E1600"/>
    <w:rsid w:val="008E4BAC"/>
    <w:rsid w:val="008E4CAD"/>
    <w:rsid w:val="008E5D28"/>
    <w:rsid w:val="008E656C"/>
    <w:rsid w:val="008F0550"/>
    <w:rsid w:val="008F0E30"/>
    <w:rsid w:val="008F6125"/>
    <w:rsid w:val="008F6875"/>
    <w:rsid w:val="008F7FC1"/>
    <w:rsid w:val="00925CD3"/>
    <w:rsid w:val="009270A4"/>
    <w:rsid w:val="00927F99"/>
    <w:rsid w:val="00930606"/>
    <w:rsid w:val="0093619D"/>
    <w:rsid w:val="009431A8"/>
    <w:rsid w:val="00943F28"/>
    <w:rsid w:val="009460E7"/>
    <w:rsid w:val="00947118"/>
    <w:rsid w:val="009472C3"/>
    <w:rsid w:val="00951904"/>
    <w:rsid w:val="00954B7F"/>
    <w:rsid w:val="00956056"/>
    <w:rsid w:val="00957585"/>
    <w:rsid w:val="00961030"/>
    <w:rsid w:val="00962646"/>
    <w:rsid w:val="009647B3"/>
    <w:rsid w:val="00966F10"/>
    <w:rsid w:val="009703CE"/>
    <w:rsid w:val="009724F6"/>
    <w:rsid w:val="009743B0"/>
    <w:rsid w:val="009762AB"/>
    <w:rsid w:val="00976FAC"/>
    <w:rsid w:val="00980D6A"/>
    <w:rsid w:val="00982225"/>
    <w:rsid w:val="00984D0A"/>
    <w:rsid w:val="00986C48"/>
    <w:rsid w:val="009915AB"/>
    <w:rsid w:val="00995317"/>
    <w:rsid w:val="009A2681"/>
    <w:rsid w:val="009B0584"/>
    <w:rsid w:val="009B0D74"/>
    <w:rsid w:val="009C17F7"/>
    <w:rsid w:val="009C392D"/>
    <w:rsid w:val="009C58F8"/>
    <w:rsid w:val="009D2BFD"/>
    <w:rsid w:val="009E1837"/>
    <w:rsid w:val="009E606F"/>
    <w:rsid w:val="009E7A44"/>
    <w:rsid w:val="009F1237"/>
    <w:rsid w:val="009F6647"/>
    <w:rsid w:val="009F6740"/>
    <w:rsid w:val="009F7363"/>
    <w:rsid w:val="00A01B6C"/>
    <w:rsid w:val="00A0212A"/>
    <w:rsid w:val="00A053D8"/>
    <w:rsid w:val="00A076B9"/>
    <w:rsid w:val="00A077A6"/>
    <w:rsid w:val="00A103CA"/>
    <w:rsid w:val="00A14984"/>
    <w:rsid w:val="00A20A91"/>
    <w:rsid w:val="00A226FA"/>
    <w:rsid w:val="00A2374C"/>
    <w:rsid w:val="00A25834"/>
    <w:rsid w:val="00A3503C"/>
    <w:rsid w:val="00A41AC1"/>
    <w:rsid w:val="00A42894"/>
    <w:rsid w:val="00A429DA"/>
    <w:rsid w:val="00A44486"/>
    <w:rsid w:val="00A45943"/>
    <w:rsid w:val="00A47A26"/>
    <w:rsid w:val="00A47E8D"/>
    <w:rsid w:val="00A5256A"/>
    <w:rsid w:val="00A5700A"/>
    <w:rsid w:val="00A605BD"/>
    <w:rsid w:val="00A668B0"/>
    <w:rsid w:val="00A73F29"/>
    <w:rsid w:val="00A74070"/>
    <w:rsid w:val="00A76C98"/>
    <w:rsid w:val="00A77C97"/>
    <w:rsid w:val="00A803A6"/>
    <w:rsid w:val="00A86CA2"/>
    <w:rsid w:val="00A90DA8"/>
    <w:rsid w:val="00A93464"/>
    <w:rsid w:val="00A93C50"/>
    <w:rsid w:val="00A9410F"/>
    <w:rsid w:val="00A94B96"/>
    <w:rsid w:val="00A95F24"/>
    <w:rsid w:val="00A97FA5"/>
    <w:rsid w:val="00AA1767"/>
    <w:rsid w:val="00AA7A43"/>
    <w:rsid w:val="00AB523A"/>
    <w:rsid w:val="00AB53E4"/>
    <w:rsid w:val="00AB5B6B"/>
    <w:rsid w:val="00AC10A9"/>
    <w:rsid w:val="00AC182D"/>
    <w:rsid w:val="00AC25FF"/>
    <w:rsid w:val="00AC51BB"/>
    <w:rsid w:val="00AC595B"/>
    <w:rsid w:val="00AC5E7C"/>
    <w:rsid w:val="00AC7F47"/>
    <w:rsid w:val="00AD2094"/>
    <w:rsid w:val="00AD2522"/>
    <w:rsid w:val="00AD3F37"/>
    <w:rsid w:val="00AD5A45"/>
    <w:rsid w:val="00AE04DC"/>
    <w:rsid w:val="00AE2A2B"/>
    <w:rsid w:val="00AE2AAD"/>
    <w:rsid w:val="00AE53D9"/>
    <w:rsid w:val="00AE7E22"/>
    <w:rsid w:val="00AF05FE"/>
    <w:rsid w:val="00AF351E"/>
    <w:rsid w:val="00AF4F6B"/>
    <w:rsid w:val="00B0044C"/>
    <w:rsid w:val="00B0045E"/>
    <w:rsid w:val="00B02F0B"/>
    <w:rsid w:val="00B035B2"/>
    <w:rsid w:val="00B05D42"/>
    <w:rsid w:val="00B076B3"/>
    <w:rsid w:val="00B11551"/>
    <w:rsid w:val="00B1231D"/>
    <w:rsid w:val="00B21E12"/>
    <w:rsid w:val="00B312B6"/>
    <w:rsid w:val="00B324DC"/>
    <w:rsid w:val="00B32F59"/>
    <w:rsid w:val="00B3413A"/>
    <w:rsid w:val="00B366A4"/>
    <w:rsid w:val="00B45D28"/>
    <w:rsid w:val="00B465A4"/>
    <w:rsid w:val="00B61F7D"/>
    <w:rsid w:val="00B625A6"/>
    <w:rsid w:val="00B663BC"/>
    <w:rsid w:val="00B67198"/>
    <w:rsid w:val="00B676D6"/>
    <w:rsid w:val="00B67B34"/>
    <w:rsid w:val="00B67FBE"/>
    <w:rsid w:val="00B70E7E"/>
    <w:rsid w:val="00B7615E"/>
    <w:rsid w:val="00B80EB9"/>
    <w:rsid w:val="00B819E9"/>
    <w:rsid w:val="00B85652"/>
    <w:rsid w:val="00B90D1D"/>
    <w:rsid w:val="00B95F80"/>
    <w:rsid w:val="00B97B7A"/>
    <w:rsid w:val="00BA3E4E"/>
    <w:rsid w:val="00BA6A00"/>
    <w:rsid w:val="00BA6BD0"/>
    <w:rsid w:val="00BB65DC"/>
    <w:rsid w:val="00BB6D11"/>
    <w:rsid w:val="00BC3146"/>
    <w:rsid w:val="00BC31B8"/>
    <w:rsid w:val="00BC69AC"/>
    <w:rsid w:val="00BD1B47"/>
    <w:rsid w:val="00BD4F6E"/>
    <w:rsid w:val="00BD6EFB"/>
    <w:rsid w:val="00BE067F"/>
    <w:rsid w:val="00BE1CBC"/>
    <w:rsid w:val="00BE3CDC"/>
    <w:rsid w:val="00BE3EDE"/>
    <w:rsid w:val="00BE5BFC"/>
    <w:rsid w:val="00BE6EAB"/>
    <w:rsid w:val="00BF292F"/>
    <w:rsid w:val="00BF5F01"/>
    <w:rsid w:val="00BF70D1"/>
    <w:rsid w:val="00C0129D"/>
    <w:rsid w:val="00C02C5B"/>
    <w:rsid w:val="00C03E9E"/>
    <w:rsid w:val="00C0669D"/>
    <w:rsid w:val="00C06BFA"/>
    <w:rsid w:val="00C06C31"/>
    <w:rsid w:val="00C06C78"/>
    <w:rsid w:val="00C07199"/>
    <w:rsid w:val="00C071DD"/>
    <w:rsid w:val="00C079B1"/>
    <w:rsid w:val="00C07FBE"/>
    <w:rsid w:val="00C155A0"/>
    <w:rsid w:val="00C1578D"/>
    <w:rsid w:val="00C2156A"/>
    <w:rsid w:val="00C232A8"/>
    <w:rsid w:val="00C239AE"/>
    <w:rsid w:val="00C23F9F"/>
    <w:rsid w:val="00C30329"/>
    <w:rsid w:val="00C335AB"/>
    <w:rsid w:val="00C33FBE"/>
    <w:rsid w:val="00C3472D"/>
    <w:rsid w:val="00C34971"/>
    <w:rsid w:val="00C35E3A"/>
    <w:rsid w:val="00C478CC"/>
    <w:rsid w:val="00C50B75"/>
    <w:rsid w:val="00C5124F"/>
    <w:rsid w:val="00C54C05"/>
    <w:rsid w:val="00C62558"/>
    <w:rsid w:val="00C62CE0"/>
    <w:rsid w:val="00C670E9"/>
    <w:rsid w:val="00C7079D"/>
    <w:rsid w:val="00C70CE7"/>
    <w:rsid w:val="00C75B29"/>
    <w:rsid w:val="00C77B5D"/>
    <w:rsid w:val="00C8509C"/>
    <w:rsid w:val="00C872CE"/>
    <w:rsid w:val="00C91851"/>
    <w:rsid w:val="00C92327"/>
    <w:rsid w:val="00C94B2A"/>
    <w:rsid w:val="00CA0A6F"/>
    <w:rsid w:val="00CA1DA0"/>
    <w:rsid w:val="00CA2D94"/>
    <w:rsid w:val="00CA47F8"/>
    <w:rsid w:val="00CB0814"/>
    <w:rsid w:val="00CB18EA"/>
    <w:rsid w:val="00CB20ED"/>
    <w:rsid w:val="00CB2932"/>
    <w:rsid w:val="00CB38D3"/>
    <w:rsid w:val="00CB64FA"/>
    <w:rsid w:val="00CC0C53"/>
    <w:rsid w:val="00CC16C0"/>
    <w:rsid w:val="00CC1F21"/>
    <w:rsid w:val="00CC27C7"/>
    <w:rsid w:val="00CC44A4"/>
    <w:rsid w:val="00CC5994"/>
    <w:rsid w:val="00CD0D97"/>
    <w:rsid w:val="00CD0DB2"/>
    <w:rsid w:val="00CD15EC"/>
    <w:rsid w:val="00CD64D4"/>
    <w:rsid w:val="00CE1934"/>
    <w:rsid w:val="00CF05F0"/>
    <w:rsid w:val="00CF0C8C"/>
    <w:rsid w:val="00CF1870"/>
    <w:rsid w:val="00CF3F76"/>
    <w:rsid w:val="00CF629B"/>
    <w:rsid w:val="00D03647"/>
    <w:rsid w:val="00D071BB"/>
    <w:rsid w:val="00D076CE"/>
    <w:rsid w:val="00D12A5E"/>
    <w:rsid w:val="00D13171"/>
    <w:rsid w:val="00D202F6"/>
    <w:rsid w:val="00D2084F"/>
    <w:rsid w:val="00D234F3"/>
    <w:rsid w:val="00D24C7F"/>
    <w:rsid w:val="00D26066"/>
    <w:rsid w:val="00D27F76"/>
    <w:rsid w:val="00D30B40"/>
    <w:rsid w:val="00D30F28"/>
    <w:rsid w:val="00D32F56"/>
    <w:rsid w:val="00D360DC"/>
    <w:rsid w:val="00D405A4"/>
    <w:rsid w:val="00D42DA9"/>
    <w:rsid w:val="00D46058"/>
    <w:rsid w:val="00D5308E"/>
    <w:rsid w:val="00D55AC3"/>
    <w:rsid w:val="00D637E2"/>
    <w:rsid w:val="00D70E49"/>
    <w:rsid w:val="00D71D01"/>
    <w:rsid w:val="00D7218D"/>
    <w:rsid w:val="00D72B80"/>
    <w:rsid w:val="00D75BFF"/>
    <w:rsid w:val="00D76549"/>
    <w:rsid w:val="00D80615"/>
    <w:rsid w:val="00D80840"/>
    <w:rsid w:val="00D83A2E"/>
    <w:rsid w:val="00D8483F"/>
    <w:rsid w:val="00D8617D"/>
    <w:rsid w:val="00D86303"/>
    <w:rsid w:val="00D94EF9"/>
    <w:rsid w:val="00DA6894"/>
    <w:rsid w:val="00DA6CD8"/>
    <w:rsid w:val="00DA6F13"/>
    <w:rsid w:val="00DA7929"/>
    <w:rsid w:val="00DB3864"/>
    <w:rsid w:val="00DB60DB"/>
    <w:rsid w:val="00DB71C8"/>
    <w:rsid w:val="00DC1356"/>
    <w:rsid w:val="00DC29A1"/>
    <w:rsid w:val="00DC31BA"/>
    <w:rsid w:val="00DC4F93"/>
    <w:rsid w:val="00DC7265"/>
    <w:rsid w:val="00DD0009"/>
    <w:rsid w:val="00DD12B6"/>
    <w:rsid w:val="00DD2375"/>
    <w:rsid w:val="00DD29FF"/>
    <w:rsid w:val="00DD3B4C"/>
    <w:rsid w:val="00DD3E74"/>
    <w:rsid w:val="00DD5E22"/>
    <w:rsid w:val="00DD6157"/>
    <w:rsid w:val="00DD6D0E"/>
    <w:rsid w:val="00DE0F62"/>
    <w:rsid w:val="00DE114C"/>
    <w:rsid w:val="00DE365F"/>
    <w:rsid w:val="00DE4B32"/>
    <w:rsid w:val="00DE75B8"/>
    <w:rsid w:val="00DF0127"/>
    <w:rsid w:val="00DF26E4"/>
    <w:rsid w:val="00E01A0B"/>
    <w:rsid w:val="00E01CC0"/>
    <w:rsid w:val="00E06D01"/>
    <w:rsid w:val="00E14077"/>
    <w:rsid w:val="00E1408F"/>
    <w:rsid w:val="00E16C4A"/>
    <w:rsid w:val="00E2351C"/>
    <w:rsid w:val="00E24F5A"/>
    <w:rsid w:val="00E2793F"/>
    <w:rsid w:val="00E35AA1"/>
    <w:rsid w:val="00E378B2"/>
    <w:rsid w:val="00E4381B"/>
    <w:rsid w:val="00E44294"/>
    <w:rsid w:val="00E51B14"/>
    <w:rsid w:val="00E54C23"/>
    <w:rsid w:val="00E54E25"/>
    <w:rsid w:val="00E5530E"/>
    <w:rsid w:val="00E60345"/>
    <w:rsid w:val="00E60BAE"/>
    <w:rsid w:val="00E6291D"/>
    <w:rsid w:val="00E659A2"/>
    <w:rsid w:val="00E70729"/>
    <w:rsid w:val="00E728E2"/>
    <w:rsid w:val="00E839F3"/>
    <w:rsid w:val="00E86144"/>
    <w:rsid w:val="00E8788C"/>
    <w:rsid w:val="00E90F6B"/>
    <w:rsid w:val="00E92905"/>
    <w:rsid w:val="00E96993"/>
    <w:rsid w:val="00E97F25"/>
    <w:rsid w:val="00EA078B"/>
    <w:rsid w:val="00EA1A07"/>
    <w:rsid w:val="00EA40FC"/>
    <w:rsid w:val="00EA50B1"/>
    <w:rsid w:val="00EA7F85"/>
    <w:rsid w:val="00EC1456"/>
    <w:rsid w:val="00EC5A6B"/>
    <w:rsid w:val="00EC5B17"/>
    <w:rsid w:val="00ED0935"/>
    <w:rsid w:val="00ED3584"/>
    <w:rsid w:val="00ED3ECA"/>
    <w:rsid w:val="00ED4F07"/>
    <w:rsid w:val="00ED4FC0"/>
    <w:rsid w:val="00ED55F6"/>
    <w:rsid w:val="00EE3F74"/>
    <w:rsid w:val="00EE4F2C"/>
    <w:rsid w:val="00EE6D51"/>
    <w:rsid w:val="00EE748D"/>
    <w:rsid w:val="00EF3629"/>
    <w:rsid w:val="00EF3860"/>
    <w:rsid w:val="00EF7730"/>
    <w:rsid w:val="00EF7BBA"/>
    <w:rsid w:val="00F03815"/>
    <w:rsid w:val="00F10B3E"/>
    <w:rsid w:val="00F12D1B"/>
    <w:rsid w:val="00F14D72"/>
    <w:rsid w:val="00F156D4"/>
    <w:rsid w:val="00F178DD"/>
    <w:rsid w:val="00F223FF"/>
    <w:rsid w:val="00F3131B"/>
    <w:rsid w:val="00F34A90"/>
    <w:rsid w:val="00F37083"/>
    <w:rsid w:val="00F43833"/>
    <w:rsid w:val="00F44F1F"/>
    <w:rsid w:val="00F451F2"/>
    <w:rsid w:val="00F47253"/>
    <w:rsid w:val="00F47255"/>
    <w:rsid w:val="00F47CEF"/>
    <w:rsid w:val="00F504D2"/>
    <w:rsid w:val="00F52015"/>
    <w:rsid w:val="00F61703"/>
    <w:rsid w:val="00F63A73"/>
    <w:rsid w:val="00F646D6"/>
    <w:rsid w:val="00F67E78"/>
    <w:rsid w:val="00F71297"/>
    <w:rsid w:val="00F724F5"/>
    <w:rsid w:val="00F807A5"/>
    <w:rsid w:val="00F86239"/>
    <w:rsid w:val="00F9223F"/>
    <w:rsid w:val="00F923C5"/>
    <w:rsid w:val="00F92FDD"/>
    <w:rsid w:val="00F93308"/>
    <w:rsid w:val="00FA261B"/>
    <w:rsid w:val="00FA57C5"/>
    <w:rsid w:val="00FA719E"/>
    <w:rsid w:val="00FB10DE"/>
    <w:rsid w:val="00FB1740"/>
    <w:rsid w:val="00FB36D0"/>
    <w:rsid w:val="00FB70FC"/>
    <w:rsid w:val="00FB7901"/>
    <w:rsid w:val="00FC0E24"/>
    <w:rsid w:val="00FC7F26"/>
    <w:rsid w:val="00FD1F31"/>
    <w:rsid w:val="00FE18E8"/>
    <w:rsid w:val="00FE32ED"/>
    <w:rsid w:val="00FE4A83"/>
    <w:rsid w:val="00FF0B78"/>
    <w:rsid w:val="00FF22AF"/>
    <w:rsid w:val="00FF269B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88"/>
  </w:style>
  <w:style w:type="paragraph" w:styleId="1">
    <w:name w:val="heading 1"/>
    <w:basedOn w:val="a"/>
    <w:next w:val="a"/>
    <w:link w:val="10"/>
    <w:qFormat/>
    <w:rsid w:val="00AF4F6B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18"/>
    <w:rPr>
      <w:color w:val="0000FF"/>
      <w:u w:val="single"/>
    </w:rPr>
  </w:style>
  <w:style w:type="paragraph" w:styleId="a4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5"/>
    <w:uiPriority w:val="99"/>
    <w:qFormat/>
    <w:rsid w:val="00B676D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3326"/>
  </w:style>
  <w:style w:type="paragraph" w:styleId="a8">
    <w:name w:val="footer"/>
    <w:basedOn w:val="a"/>
    <w:link w:val="a9"/>
    <w:uiPriority w:val="99"/>
    <w:semiHidden/>
    <w:unhideWhenUsed/>
    <w:rsid w:val="004D3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326"/>
  </w:style>
  <w:style w:type="table" w:styleId="aa">
    <w:name w:val="Table Grid"/>
    <w:basedOn w:val="a1"/>
    <w:uiPriority w:val="59"/>
    <w:rsid w:val="00211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50088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0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0883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4"/>
    <w:uiPriority w:val="99"/>
    <w:locked/>
    <w:rsid w:val="00EE4F2C"/>
  </w:style>
  <w:style w:type="character" w:customStyle="1" w:styleId="10">
    <w:name w:val="Заголовок 1 Знак"/>
    <w:basedOn w:val="a0"/>
    <w:link w:val="1"/>
    <w:rsid w:val="00AF4F6B"/>
    <w:rPr>
      <w:rFonts w:ascii="Britannic Bold" w:eastAsia="Times New Roman" w:hAnsi="Britannic Bold" w:cs="Times New Roman"/>
      <w:b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8CFB-979A-465E-A985-46FDBC18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36</Pages>
  <Words>7870</Words>
  <Characters>44862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1.8 ԼՈՌԻ ԲԵՐԴ ՀԱՄԱՅՆՔՈՒՄ ԱՌԿԱ ԱՆԱՍՆԱԳԼԽԱՔԱՆԱԿԻ ՏՎՅԱԼՆԵՐՆ ԸՍՏ ԱՌԱՆՁԻՆ ԲՆԱԿԱՎԱՅՐԵՐ</vt:lpstr>
      <vt:lpstr/>
      <vt:lpstr>4. ՀԱՄԱՅՆՔԻ  ՏԵՍԼԱԿԱՆԻ, ՌԱԶՄԱՎԱՐՈՒԹՅԱՆ ԵՎ ՀԶՀԾ-Ի ՀԻՄՆԱԿԱՆ ՆՊԱՏԱԿՆԵՐԻ ՍԱՀՄԱՆՈՒՄ</vt:lpstr>
    </vt:vector>
  </TitlesOfParts>
  <Company>Grizli777</Company>
  <LinksUpToDate>false</LinksUpToDate>
  <CharactersWithSpaces>52627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145</cp:revision>
  <cp:lastPrinted>2023-02-17T06:11:00Z</cp:lastPrinted>
  <dcterms:created xsi:type="dcterms:W3CDTF">2023-02-08T13:53:00Z</dcterms:created>
  <dcterms:modified xsi:type="dcterms:W3CDTF">2023-03-10T10:24:00Z</dcterms:modified>
</cp:coreProperties>
</file>