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1" w:rsidRPr="00347579" w:rsidRDefault="000D119F" w:rsidP="00CC0755">
      <w:pPr>
        <w:spacing w:after="0" w:line="360" w:lineRule="auto"/>
        <w:jc w:val="center"/>
        <w:rPr>
          <w:rFonts w:cs="Sylfaen"/>
          <w:b/>
          <w:szCs w:val="24"/>
        </w:rPr>
      </w:pPr>
      <w:r>
        <w:rPr>
          <w:rFonts w:cs="Sylfaen"/>
          <w:b/>
          <w:noProof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4pt;margin-top:-30.9pt;width:116.85pt;height:27.85pt;z-index:251658240" filled="f" stroked="f">
            <v:textbox style="mso-next-textbox:#_x0000_s1026">
              <w:txbxContent>
                <w:p w:rsidR="0067089A" w:rsidRPr="00EC785B" w:rsidRDefault="0067089A" w:rsidP="0067089A">
                  <w:pPr>
                    <w:jc w:val="center"/>
                    <w:rPr>
                      <w:rFonts w:ascii="Arial Armenian" w:hAnsi="Arial Armenian"/>
                      <w:u w:val="single"/>
                    </w:rPr>
                  </w:pPr>
                  <w:r w:rsidRPr="00EC785B">
                    <w:rPr>
                      <w:rFonts w:ascii="Arial Armenian" w:hAnsi="Arial Armenian"/>
                      <w:u w:val="single"/>
                    </w:rPr>
                    <w:t>Ü ³ Ë ³ · Ç Í</w:t>
                  </w:r>
                </w:p>
              </w:txbxContent>
            </v:textbox>
          </v:shape>
        </w:pict>
      </w:r>
      <w:r w:rsidR="00650131" w:rsidRPr="00347579">
        <w:rPr>
          <w:rFonts w:cs="Sylfaen"/>
          <w:b/>
          <w:szCs w:val="24"/>
        </w:rPr>
        <w:t>ԼՈՌԻ ԲԵՐԴ ՀԱՄԱՅՆՔԻ ԱՎԱԳԱՆՈՒ ՆԻՍՏԻ</w:t>
      </w:r>
    </w:p>
    <w:p w:rsidR="00EB7D55" w:rsidRPr="00347579" w:rsidRDefault="00650131" w:rsidP="00A94CA1">
      <w:pPr>
        <w:spacing w:after="0" w:line="360" w:lineRule="auto"/>
        <w:jc w:val="center"/>
        <w:rPr>
          <w:rFonts w:cs="Sylfaen"/>
          <w:b/>
          <w:szCs w:val="24"/>
        </w:rPr>
      </w:pPr>
      <w:r w:rsidRPr="00347579">
        <w:rPr>
          <w:rFonts w:cs="Sylfaen"/>
          <w:b/>
          <w:szCs w:val="24"/>
        </w:rPr>
        <w:t>Օ Ր Ա Կ Ա Ր Գ</w:t>
      </w:r>
    </w:p>
    <w:p w:rsidR="0067089A" w:rsidRPr="00347579" w:rsidRDefault="001C0B1D" w:rsidP="001C0B1D">
      <w:pPr>
        <w:spacing w:after="0" w:line="360" w:lineRule="auto"/>
        <w:rPr>
          <w:szCs w:val="24"/>
        </w:rPr>
      </w:pPr>
      <w:r>
        <w:rPr>
          <w:b/>
          <w:szCs w:val="24"/>
        </w:rPr>
        <w:t xml:space="preserve">        </w:t>
      </w:r>
      <w:proofErr w:type="spellStart"/>
      <w:proofErr w:type="gramStart"/>
      <w:r w:rsidR="00650131" w:rsidRPr="00347579">
        <w:rPr>
          <w:b/>
          <w:szCs w:val="24"/>
        </w:rPr>
        <w:t>Անցկացման</w:t>
      </w:r>
      <w:proofErr w:type="spellEnd"/>
      <w:r w:rsidR="00650131" w:rsidRPr="00347579">
        <w:rPr>
          <w:b/>
          <w:szCs w:val="24"/>
        </w:rPr>
        <w:t xml:space="preserve"> </w:t>
      </w:r>
      <w:proofErr w:type="spellStart"/>
      <w:r w:rsidR="00650131" w:rsidRPr="00347579">
        <w:rPr>
          <w:b/>
          <w:szCs w:val="24"/>
        </w:rPr>
        <w:t>վայրը</w:t>
      </w:r>
      <w:proofErr w:type="spellEnd"/>
      <w:r w:rsidR="0067089A" w:rsidRPr="00347579">
        <w:rPr>
          <w:b/>
          <w:szCs w:val="24"/>
        </w:rPr>
        <w:t>.</w:t>
      </w:r>
      <w:proofErr w:type="gramEnd"/>
      <w:r w:rsidR="0067089A" w:rsidRPr="00347579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Լոռի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Բերդի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համայնքապետարան</w:t>
      </w:r>
      <w:proofErr w:type="spellEnd"/>
    </w:p>
    <w:p w:rsidR="00917B73" w:rsidRPr="00347579" w:rsidRDefault="00214B77" w:rsidP="00CC0755">
      <w:pPr>
        <w:spacing w:after="0" w:line="360" w:lineRule="auto"/>
        <w:ind w:left="3969" w:hanging="3969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65210E">
        <w:rPr>
          <w:b/>
          <w:szCs w:val="24"/>
        </w:rPr>
        <w:t xml:space="preserve">   </w:t>
      </w:r>
      <w:proofErr w:type="spellStart"/>
      <w:proofErr w:type="gramStart"/>
      <w:r w:rsidR="00650131" w:rsidRPr="00347579">
        <w:rPr>
          <w:b/>
          <w:szCs w:val="24"/>
        </w:rPr>
        <w:t>Անցկացման</w:t>
      </w:r>
      <w:proofErr w:type="spellEnd"/>
      <w:r w:rsidR="00650131" w:rsidRPr="00347579">
        <w:rPr>
          <w:b/>
          <w:szCs w:val="24"/>
        </w:rPr>
        <w:t xml:space="preserve"> </w:t>
      </w:r>
      <w:proofErr w:type="spellStart"/>
      <w:r w:rsidR="00650131" w:rsidRPr="00347579">
        <w:rPr>
          <w:b/>
          <w:szCs w:val="24"/>
        </w:rPr>
        <w:t>ժամանակը</w:t>
      </w:r>
      <w:proofErr w:type="spellEnd"/>
      <w:r w:rsidR="0067089A" w:rsidRPr="00347579">
        <w:rPr>
          <w:b/>
          <w:szCs w:val="24"/>
        </w:rPr>
        <w:t>.</w:t>
      </w:r>
      <w:proofErr w:type="gramEnd"/>
      <w:r w:rsidR="0067089A" w:rsidRPr="00347579">
        <w:rPr>
          <w:b/>
          <w:szCs w:val="24"/>
        </w:rPr>
        <w:tab/>
      </w:r>
      <w:r w:rsidR="0065210E">
        <w:rPr>
          <w:b/>
          <w:szCs w:val="24"/>
        </w:rPr>
        <w:t xml:space="preserve">                  </w:t>
      </w:r>
      <w:r w:rsidR="00E44E7E">
        <w:rPr>
          <w:szCs w:val="24"/>
        </w:rPr>
        <w:t>21.07</w:t>
      </w:r>
      <w:r w:rsidR="007E3896">
        <w:rPr>
          <w:szCs w:val="24"/>
        </w:rPr>
        <w:t>.2020</w:t>
      </w:r>
      <w:r w:rsidR="00650131" w:rsidRPr="00347579">
        <w:rPr>
          <w:szCs w:val="24"/>
        </w:rPr>
        <w:t>թ.</w:t>
      </w:r>
      <w:r w:rsidR="0067089A" w:rsidRPr="00347579">
        <w:rPr>
          <w:szCs w:val="24"/>
        </w:rPr>
        <w:t xml:space="preserve"> </w:t>
      </w:r>
      <w:proofErr w:type="spellStart"/>
      <w:r w:rsidR="00650131" w:rsidRPr="00113CEB">
        <w:rPr>
          <w:szCs w:val="24"/>
        </w:rPr>
        <w:t>ժամը</w:t>
      </w:r>
      <w:proofErr w:type="spellEnd"/>
      <w:r w:rsidR="0067089A" w:rsidRPr="00113CEB">
        <w:rPr>
          <w:szCs w:val="24"/>
        </w:rPr>
        <w:t xml:space="preserve"> </w:t>
      </w:r>
      <w:r w:rsidR="001C0B1D" w:rsidRPr="00113CEB">
        <w:rPr>
          <w:szCs w:val="24"/>
        </w:rPr>
        <w:t>11</w:t>
      </w:r>
      <w:r w:rsidR="0067089A" w:rsidRPr="00113CEB">
        <w:rPr>
          <w:szCs w:val="24"/>
        </w:rPr>
        <w:t>:00-</w:t>
      </w:r>
      <w:r w:rsidR="00650131" w:rsidRPr="00113CEB">
        <w:rPr>
          <w:szCs w:val="24"/>
        </w:rPr>
        <w:t>ին</w:t>
      </w:r>
    </w:p>
    <w:p w:rsidR="00A04610" w:rsidRPr="00691C3A" w:rsidRDefault="00691C3A" w:rsidP="00691C3A">
      <w:pPr>
        <w:tabs>
          <w:tab w:val="left" w:pos="851"/>
        </w:tabs>
        <w:spacing w:after="0"/>
        <w:jc w:val="both"/>
        <w:rPr>
          <w:szCs w:val="24"/>
        </w:rPr>
      </w:pPr>
      <w:r>
        <w:rPr>
          <w:rFonts w:cs="Sylfaen"/>
          <w:szCs w:val="24"/>
        </w:rPr>
        <w:t xml:space="preserve">       </w:t>
      </w:r>
      <w:r w:rsidRPr="00691C3A">
        <w:rPr>
          <w:rFonts w:cs="Sylfaen"/>
          <w:b/>
          <w:szCs w:val="24"/>
        </w:rPr>
        <w:t>1)</w:t>
      </w:r>
      <w:r>
        <w:rPr>
          <w:rFonts w:cs="Sylfaen"/>
          <w:szCs w:val="24"/>
        </w:rPr>
        <w:t xml:space="preserve"> </w:t>
      </w:r>
      <w:proofErr w:type="spellStart"/>
      <w:r w:rsidR="00650131" w:rsidRPr="00691C3A">
        <w:rPr>
          <w:rFonts w:cs="Sylfaen"/>
          <w:szCs w:val="24"/>
        </w:rPr>
        <w:t>Համայնքի</w:t>
      </w:r>
      <w:proofErr w:type="spellEnd"/>
      <w:r w:rsidR="00650131" w:rsidRPr="00691C3A">
        <w:rPr>
          <w:rFonts w:cs="Sylfaen"/>
          <w:szCs w:val="24"/>
        </w:rPr>
        <w:t xml:space="preserve"> </w:t>
      </w:r>
      <w:proofErr w:type="spellStart"/>
      <w:r w:rsidR="00650131" w:rsidRPr="00691C3A">
        <w:rPr>
          <w:rFonts w:cs="Sylfaen"/>
          <w:szCs w:val="24"/>
        </w:rPr>
        <w:t>ղեկավարի</w:t>
      </w:r>
      <w:proofErr w:type="spellEnd"/>
      <w:r w:rsidR="00650131" w:rsidRPr="00691C3A">
        <w:rPr>
          <w:rFonts w:cs="Sylfaen"/>
          <w:szCs w:val="24"/>
        </w:rPr>
        <w:t xml:space="preserve"> </w:t>
      </w:r>
      <w:proofErr w:type="spellStart"/>
      <w:r w:rsidR="00650131" w:rsidRPr="00691C3A">
        <w:rPr>
          <w:rFonts w:cs="Sylfaen"/>
          <w:szCs w:val="24"/>
        </w:rPr>
        <w:t>ողջույնի</w:t>
      </w:r>
      <w:proofErr w:type="spellEnd"/>
      <w:r w:rsidR="00650131" w:rsidRPr="00691C3A">
        <w:rPr>
          <w:rFonts w:cs="Sylfaen"/>
          <w:szCs w:val="24"/>
        </w:rPr>
        <w:t xml:space="preserve"> </w:t>
      </w:r>
      <w:proofErr w:type="spellStart"/>
      <w:r w:rsidR="00650131" w:rsidRPr="00691C3A">
        <w:rPr>
          <w:rFonts w:cs="Sylfaen"/>
          <w:szCs w:val="24"/>
        </w:rPr>
        <w:t>խոսքը</w:t>
      </w:r>
      <w:proofErr w:type="spellEnd"/>
      <w:r w:rsidR="008938DC" w:rsidRPr="00691C3A">
        <w:rPr>
          <w:szCs w:val="24"/>
        </w:rPr>
        <w:t>:</w:t>
      </w:r>
    </w:p>
    <w:p w:rsidR="00D81A56" w:rsidRPr="005A7B62" w:rsidRDefault="00691C3A" w:rsidP="00D81A56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rFonts w:ascii="GHEA Grapalat" w:hAnsi="GHEA Grapalat"/>
          <w:lang w:val="hy-AM"/>
        </w:rPr>
      </w:pPr>
      <w:r w:rsidRPr="00691C3A">
        <w:rPr>
          <w:rFonts w:ascii="GHEA Grapalat" w:hAnsi="GHEA Grapalat"/>
          <w:b/>
          <w:color w:val="000000"/>
        </w:rPr>
        <w:t>1</w:t>
      </w:r>
      <w:r>
        <w:rPr>
          <w:rFonts w:ascii="GHEA Grapalat" w:hAnsi="GHEA Grapalat"/>
          <w:color w:val="000000"/>
        </w:rPr>
        <w:t>.</w:t>
      </w:r>
      <w:r w:rsidR="001C0B1D" w:rsidRPr="001C0B1D">
        <w:rPr>
          <w:lang w:val="hy-AM"/>
        </w:rPr>
        <w:t xml:space="preserve"> </w:t>
      </w:r>
      <w:r w:rsidR="001C0B1D" w:rsidRPr="00BE4953">
        <w:rPr>
          <w:rFonts w:ascii="GHEA Grapalat" w:hAnsi="GHEA Grapalat"/>
          <w:lang w:val="hy-AM"/>
        </w:rPr>
        <w:t xml:space="preserve">Գումարել Լոռի </w:t>
      </w:r>
      <w:r w:rsidR="005D5095">
        <w:rPr>
          <w:rFonts w:ascii="GHEA Grapalat" w:hAnsi="GHEA Grapalat"/>
          <w:lang w:val="hy-AM"/>
        </w:rPr>
        <w:t>Բերդ համայնքի ավագանու նիստ 20</w:t>
      </w:r>
      <w:r w:rsidR="005D5095">
        <w:rPr>
          <w:rFonts w:ascii="GHEA Grapalat" w:hAnsi="GHEA Grapalat"/>
        </w:rPr>
        <w:t>20</w:t>
      </w:r>
      <w:r w:rsidR="001C0B1D" w:rsidRPr="00BE4953">
        <w:rPr>
          <w:rFonts w:ascii="GHEA Grapalat" w:hAnsi="GHEA Grapalat"/>
          <w:lang w:val="hy-AM"/>
        </w:rPr>
        <w:t xml:space="preserve">թ. </w:t>
      </w:r>
      <w:proofErr w:type="spellStart"/>
      <w:proofErr w:type="gramStart"/>
      <w:r w:rsidR="00E44E7E">
        <w:rPr>
          <w:rFonts w:ascii="GHEA Grapalat" w:hAnsi="GHEA Grapalat"/>
        </w:rPr>
        <w:t>հուլիսի</w:t>
      </w:r>
      <w:proofErr w:type="spellEnd"/>
      <w:proofErr w:type="gramEnd"/>
      <w:r w:rsidR="00E44E7E">
        <w:rPr>
          <w:rFonts w:ascii="GHEA Grapalat" w:hAnsi="GHEA Grapalat"/>
        </w:rPr>
        <w:t xml:space="preserve">    21</w:t>
      </w:r>
      <w:r w:rsidR="001C0B1D" w:rsidRPr="00BE4953">
        <w:rPr>
          <w:rFonts w:ascii="GHEA Grapalat" w:hAnsi="GHEA Grapalat"/>
          <w:lang w:val="hy-AM"/>
        </w:rPr>
        <w:t>-ին ժամը 11:00-ին Լոռի Բերդի համայնքապետարանում` հետևյալ օրակարգով.</w:t>
      </w:r>
    </w:p>
    <w:p w:rsidR="006D23D2" w:rsidRPr="006D23D2" w:rsidRDefault="006D23D2" w:rsidP="006D23D2">
      <w:pPr>
        <w:pStyle w:val="a4"/>
        <w:numPr>
          <w:ilvl w:val="1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lang w:val="hy-AM"/>
        </w:rPr>
      </w:pPr>
      <w:r w:rsidRPr="00DE77C9">
        <w:rPr>
          <w:rFonts w:ascii="GHEA Grapalat" w:hAnsi="GHEA Grapalat"/>
          <w:lang w:val="hy-AM"/>
        </w:rPr>
        <w:t>Լոռի Բերդ հա</w:t>
      </w:r>
      <w:r w:rsidR="00FB79B3">
        <w:rPr>
          <w:rFonts w:ascii="GHEA Grapalat" w:hAnsi="GHEA Grapalat"/>
          <w:lang w:val="hy-AM"/>
        </w:rPr>
        <w:t xml:space="preserve">մայնքի ավագանու 2020թ. </w:t>
      </w:r>
      <w:r w:rsidR="00E44E7E" w:rsidRPr="00E44E7E">
        <w:rPr>
          <w:rFonts w:ascii="GHEA Grapalat" w:hAnsi="GHEA Grapalat"/>
          <w:lang w:val="hy-AM"/>
        </w:rPr>
        <w:t>հուլիսի 21</w:t>
      </w:r>
      <w:r w:rsidRPr="00DE77C9">
        <w:rPr>
          <w:rFonts w:ascii="GHEA Grapalat" w:hAnsi="GHEA Grapalat"/>
          <w:lang w:val="hy-AM"/>
        </w:rPr>
        <w:t>-ի նիստի օրակարգի հաստատում:</w:t>
      </w:r>
    </w:p>
    <w:p w:rsidR="00DE5CFF" w:rsidRPr="00A47871" w:rsidRDefault="000722FB" w:rsidP="00A47871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rFonts w:ascii="Sylfaen" w:hAnsi="Sylfaen"/>
          <w:b/>
        </w:rPr>
      </w:pPr>
      <w:r w:rsidRPr="005A7B62">
        <w:rPr>
          <w:rFonts w:ascii="Sylfaen" w:hAnsi="Sylfaen"/>
          <w:b/>
          <w:lang w:val="hy-AM"/>
        </w:rPr>
        <w:t xml:space="preserve">      </w:t>
      </w:r>
      <w:r w:rsidR="003B0C23" w:rsidRPr="00515EB6">
        <w:rPr>
          <w:rFonts w:ascii="Sylfaen" w:hAnsi="Sylfaen"/>
          <w:b/>
          <w:lang w:val="hy-AM"/>
        </w:rPr>
        <w:t>(</w:t>
      </w:r>
      <w:r w:rsidR="003B0C23" w:rsidRPr="00515EB6">
        <w:rPr>
          <w:rFonts w:ascii="GHEA Grapalat" w:hAnsi="GHEA Grapalat"/>
          <w:b/>
          <w:lang w:val="hy-AM"/>
        </w:rPr>
        <w:t>Զեկուցող Ա. Ներսիսյան</w:t>
      </w:r>
      <w:r w:rsidR="003B0C23" w:rsidRPr="00515EB6">
        <w:rPr>
          <w:rFonts w:ascii="Sylfaen" w:hAnsi="Sylfaen"/>
          <w:b/>
          <w:lang w:val="hy-AM"/>
        </w:rPr>
        <w:t>)</w:t>
      </w:r>
    </w:p>
    <w:p w:rsidR="00515EB6" w:rsidRPr="00515EB6" w:rsidRDefault="00515EB6" w:rsidP="00515EB6">
      <w:pPr>
        <w:pStyle w:val="a3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cs="Sylfaen"/>
          <w:lang w:val="hy-AM"/>
        </w:rPr>
      </w:pPr>
      <w:r w:rsidRPr="00515EB6">
        <w:rPr>
          <w:lang w:val="hy-AM"/>
        </w:rPr>
        <w:t>Լոռի Բերդ համայնքի</w:t>
      </w:r>
      <w:r w:rsidRPr="00515EB6">
        <w:rPr>
          <w:rFonts w:cs="Sylfaen"/>
          <w:lang w:val="hy-AM"/>
        </w:rPr>
        <w:t xml:space="preserve"> 2020թ.</w:t>
      </w:r>
      <w:r w:rsidRPr="00515EB6">
        <w:rPr>
          <w:rFonts w:cs="Sylfaen"/>
          <w:b/>
          <w:lang w:val="hy-AM"/>
        </w:rPr>
        <w:t xml:space="preserve"> </w:t>
      </w:r>
      <w:r w:rsidRPr="00515EB6">
        <w:rPr>
          <w:rFonts w:cs="Sylfaen"/>
          <w:lang w:val="hy-AM"/>
        </w:rPr>
        <w:t>բյուջեի կատարման 2-րդ եռամսյակի կատարման վերաբերյալ համայնքի ղեկավարի հաղորդումը ի գիտություն ընդունելու վերաբերյալ:</w:t>
      </w:r>
    </w:p>
    <w:p w:rsidR="003B0C23" w:rsidRPr="00A47871" w:rsidRDefault="00515EB6" w:rsidP="00A47871">
      <w:pPr>
        <w:pStyle w:val="a4"/>
        <w:tabs>
          <w:tab w:val="left" w:pos="426"/>
        </w:tabs>
        <w:spacing w:before="0" w:beforeAutospacing="0" w:after="0" w:afterAutospacing="0"/>
        <w:ind w:left="644"/>
        <w:jc w:val="center"/>
        <w:rPr>
          <w:rFonts w:ascii="GHEA Grapalat" w:hAnsi="GHEA Grapalat"/>
          <w:b/>
        </w:rPr>
      </w:pPr>
      <w:r w:rsidRPr="00CF0AAF">
        <w:rPr>
          <w:rFonts w:ascii="Sylfaen" w:hAnsi="Sylfaen"/>
          <w:b/>
          <w:lang w:val="hy-AM"/>
        </w:rPr>
        <w:t xml:space="preserve"> </w:t>
      </w:r>
      <w:r w:rsidR="003B0C23" w:rsidRPr="00CF0AAF">
        <w:rPr>
          <w:rFonts w:ascii="Sylfaen" w:hAnsi="Sylfaen"/>
          <w:b/>
          <w:lang w:val="hy-AM"/>
        </w:rPr>
        <w:t>(</w:t>
      </w:r>
      <w:r w:rsidR="00CF0AAF" w:rsidRPr="00CF0AAF">
        <w:rPr>
          <w:rFonts w:ascii="GHEA Grapalat" w:hAnsi="GHEA Grapalat"/>
          <w:b/>
          <w:lang w:val="hy-AM"/>
        </w:rPr>
        <w:t xml:space="preserve">Զեկուցող Ա. </w:t>
      </w:r>
      <w:r w:rsidRPr="00515EB6">
        <w:rPr>
          <w:rFonts w:ascii="GHEA Grapalat" w:hAnsi="GHEA Grapalat"/>
          <w:b/>
          <w:lang w:val="hy-AM"/>
        </w:rPr>
        <w:t>Ներսիսյան</w:t>
      </w:r>
      <w:r w:rsidR="003B0C23" w:rsidRPr="00CF0AAF">
        <w:rPr>
          <w:rFonts w:ascii="Sylfaen" w:hAnsi="Sylfaen"/>
          <w:b/>
          <w:lang w:val="hy-AM"/>
        </w:rPr>
        <w:t>)</w:t>
      </w:r>
    </w:p>
    <w:p w:rsidR="003B0C23" w:rsidRPr="00B27A59" w:rsidRDefault="006D23D2" w:rsidP="000722FB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E77C9">
        <w:rPr>
          <w:rFonts w:ascii="GHEA Grapalat" w:hAnsi="GHEA Grapalat"/>
          <w:lang w:val="hy-AM"/>
        </w:rPr>
        <w:t xml:space="preserve">Լոռի Բերդ համայնքի </w:t>
      </w:r>
      <w:r w:rsidR="00515EB6" w:rsidRPr="009F3EC2">
        <w:rPr>
          <w:rFonts w:ascii="GHEA Grapalat" w:hAnsi="GHEA Grapalat" w:cs="Calibri"/>
          <w:lang w:val="hy-AM"/>
        </w:rPr>
        <w:t xml:space="preserve">2020թ. </w:t>
      </w:r>
      <w:r w:rsidR="00515EB6" w:rsidRPr="00A42E43">
        <w:rPr>
          <w:rFonts w:ascii="GHEA Grapalat" w:hAnsi="GHEA Grapalat" w:cs="Sylfaen"/>
          <w:lang w:val="hy-AM"/>
        </w:rPr>
        <w:t>հողային</w:t>
      </w:r>
      <w:r w:rsidR="00515EB6" w:rsidRPr="00A42E43">
        <w:rPr>
          <w:rFonts w:ascii="GHEA Grapalat" w:hAnsi="GHEA Grapalat" w:cs="Calibri"/>
          <w:lang w:val="hy-AM"/>
        </w:rPr>
        <w:t xml:space="preserve"> </w:t>
      </w:r>
      <w:r w:rsidR="00515EB6" w:rsidRPr="00A42E43">
        <w:rPr>
          <w:rFonts w:ascii="GHEA Grapalat" w:hAnsi="GHEA Grapalat" w:cs="Sylfaen"/>
          <w:lang w:val="hy-AM"/>
        </w:rPr>
        <w:t>հաշվեկշիռը հաստատելու մասին</w:t>
      </w:r>
    </w:p>
    <w:p w:rsidR="00B27A59" w:rsidRPr="00A47871" w:rsidRDefault="00B27A59" w:rsidP="00A47871">
      <w:pPr>
        <w:pStyle w:val="a4"/>
        <w:tabs>
          <w:tab w:val="left" w:pos="426"/>
        </w:tabs>
        <w:spacing w:before="0" w:beforeAutospacing="0" w:after="0" w:afterAutospacing="0"/>
        <w:ind w:left="644"/>
        <w:jc w:val="center"/>
        <w:rPr>
          <w:rFonts w:ascii="GHEA Grapalat" w:hAnsi="GHEA Grapalat"/>
          <w:b/>
        </w:rPr>
      </w:pPr>
      <w:r w:rsidRPr="003B0C23">
        <w:rPr>
          <w:rFonts w:ascii="Sylfaen" w:hAnsi="Sylfaen"/>
          <w:b/>
          <w:lang w:val="hy-AM"/>
        </w:rPr>
        <w:t>(</w:t>
      </w:r>
      <w:r w:rsidRPr="003B0C23">
        <w:rPr>
          <w:rFonts w:ascii="GHEA Grapalat" w:hAnsi="GHEA Grapalat"/>
          <w:b/>
          <w:lang w:val="hy-AM"/>
        </w:rPr>
        <w:t xml:space="preserve">Զեկուցող </w:t>
      </w:r>
      <w:r w:rsidRPr="00B27A59">
        <w:rPr>
          <w:rFonts w:ascii="GHEA Grapalat" w:hAnsi="GHEA Grapalat"/>
          <w:b/>
          <w:lang w:val="hy-AM"/>
        </w:rPr>
        <w:t>Ք</w:t>
      </w:r>
      <w:r w:rsidRPr="00655F31">
        <w:rPr>
          <w:rFonts w:ascii="GHEA Grapalat" w:hAnsi="GHEA Grapalat"/>
          <w:b/>
          <w:lang w:val="hy-AM"/>
        </w:rPr>
        <w:t xml:space="preserve">. </w:t>
      </w:r>
      <w:r w:rsidRPr="00515EB6">
        <w:rPr>
          <w:rFonts w:ascii="GHEA Grapalat" w:hAnsi="GHEA Grapalat"/>
          <w:b/>
          <w:lang w:val="hy-AM"/>
        </w:rPr>
        <w:t>Մ</w:t>
      </w:r>
      <w:r w:rsidRPr="00B27A59">
        <w:rPr>
          <w:rFonts w:ascii="GHEA Grapalat" w:hAnsi="GHEA Grapalat"/>
          <w:b/>
          <w:lang w:val="hy-AM"/>
        </w:rPr>
        <w:t>ելիքջանյան</w:t>
      </w:r>
      <w:r w:rsidRPr="003B0C23">
        <w:rPr>
          <w:rFonts w:ascii="Sylfaen" w:hAnsi="Sylfaen"/>
          <w:b/>
          <w:lang w:val="hy-AM"/>
        </w:rPr>
        <w:t>)</w:t>
      </w:r>
    </w:p>
    <w:p w:rsidR="00B27A59" w:rsidRPr="000722FB" w:rsidRDefault="00B27A59" w:rsidP="000722FB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ArmenianPSMT"/>
          <w:lang w:val="hy-AM"/>
        </w:rPr>
        <w:t xml:space="preserve">Լոռի </w:t>
      </w:r>
      <w:r w:rsidRPr="0061328F">
        <w:rPr>
          <w:rFonts w:ascii="GHEA Grapalat" w:hAnsi="GHEA Grapalat" w:cs="TimesArmenianPSMT"/>
          <w:lang w:val="hy-AM"/>
        </w:rPr>
        <w:t>Բ</w:t>
      </w:r>
      <w:r w:rsidRPr="00A42E43">
        <w:rPr>
          <w:rFonts w:ascii="GHEA Grapalat" w:hAnsi="GHEA Grapalat" w:cs="TimesArmenianPSMT"/>
          <w:lang w:val="hy-AM"/>
        </w:rPr>
        <w:t>երդ համայնքի Լեջան գյուղի  վարչական սահմաններում գտնվող պետական սեփականություն հանդիսացող</w:t>
      </w:r>
      <w:r w:rsidRPr="00D27B70">
        <w:rPr>
          <w:rFonts w:ascii="GHEA Grapalat" w:hAnsi="GHEA Grapalat" w:cs="TimesArmenianPSMT"/>
          <w:lang w:val="hy-AM"/>
        </w:rPr>
        <w:t xml:space="preserve"> արոտավայրը վարձակալության տրամադրելու վերաբերյալ</w:t>
      </w:r>
    </w:p>
    <w:p w:rsidR="003B0C23" w:rsidRPr="00A47871" w:rsidRDefault="000722FB" w:rsidP="00A47871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5A7B62">
        <w:rPr>
          <w:rFonts w:ascii="Sylfaen" w:hAnsi="Sylfaen"/>
          <w:b/>
          <w:lang w:val="hy-AM"/>
        </w:rPr>
        <w:t xml:space="preserve">         </w:t>
      </w:r>
      <w:r w:rsidR="003B0C23" w:rsidRPr="003B0C23">
        <w:rPr>
          <w:rFonts w:ascii="Sylfaen" w:hAnsi="Sylfaen"/>
          <w:b/>
          <w:lang w:val="hy-AM"/>
        </w:rPr>
        <w:t>(</w:t>
      </w:r>
      <w:r w:rsidR="003B0C23" w:rsidRPr="003B0C23">
        <w:rPr>
          <w:rFonts w:ascii="GHEA Grapalat" w:hAnsi="GHEA Grapalat"/>
          <w:b/>
          <w:lang w:val="hy-AM"/>
        </w:rPr>
        <w:t xml:space="preserve">Զեկուցող </w:t>
      </w:r>
      <w:r w:rsidR="00515EB6" w:rsidRPr="00B27A59">
        <w:rPr>
          <w:rFonts w:ascii="GHEA Grapalat" w:hAnsi="GHEA Grapalat"/>
          <w:b/>
          <w:lang w:val="hy-AM"/>
        </w:rPr>
        <w:t>Ք</w:t>
      </w:r>
      <w:r w:rsidR="00655F31" w:rsidRPr="00655F31">
        <w:rPr>
          <w:rFonts w:ascii="GHEA Grapalat" w:hAnsi="GHEA Grapalat"/>
          <w:b/>
          <w:lang w:val="hy-AM"/>
        </w:rPr>
        <w:t xml:space="preserve">. </w:t>
      </w:r>
      <w:r w:rsidR="00655F31" w:rsidRPr="00515EB6">
        <w:rPr>
          <w:rFonts w:ascii="GHEA Grapalat" w:hAnsi="GHEA Grapalat"/>
          <w:b/>
          <w:lang w:val="hy-AM"/>
        </w:rPr>
        <w:t>Մ</w:t>
      </w:r>
      <w:r w:rsidR="00515EB6" w:rsidRPr="00B27A59">
        <w:rPr>
          <w:rFonts w:ascii="GHEA Grapalat" w:hAnsi="GHEA Grapalat"/>
          <w:b/>
          <w:lang w:val="hy-AM"/>
        </w:rPr>
        <w:t>ելիքջանյան</w:t>
      </w:r>
      <w:r w:rsidR="003B0C23" w:rsidRPr="003B0C23">
        <w:rPr>
          <w:rFonts w:ascii="Sylfaen" w:hAnsi="Sylfaen"/>
          <w:b/>
          <w:lang w:val="hy-AM"/>
        </w:rPr>
        <w:t>)</w:t>
      </w:r>
    </w:p>
    <w:p w:rsidR="00DE5CFF" w:rsidRPr="00B27A59" w:rsidRDefault="006D23D2" w:rsidP="00B27A59">
      <w:pPr>
        <w:pStyle w:val="a3"/>
        <w:numPr>
          <w:ilvl w:val="0"/>
          <w:numId w:val="11"/>
        </w:numPr>
        <w:tabs>
          <w:tab w:val="left" w:pos="851"/>
        </w:tabs>
        <w:spacing w:after="0"/>
        <w:jc w:val="both"/>
        <w:rPr>
          <w:lang w:val="hy-AM"/>
        </w:rPr>
      </w:pPr>
      <w:r w:rsidRPr="00B27A59">
        <w:rPr>
          <w:lang w:val="hy-AM"/>
        </w:rPr>
        <w:t>Լոռ</w:t>
      </w:r>
      <w:r w:rsidR="00B27A59" w:rsidRPr="00B27A59">
        <w:rPr>
          <w:lang w:val="hy-AM"/>
        </w:rPr>
        <w:t>ի Բերդ համայնքի Ագարակ</w:t>
      </w:r>
      <w:r w:rsidR="00B27A59" w:rsidRPr="00B27A59">
        <w:rPr>
          <w:rFonts w:ascii="Courier New" w:hAnsi="Courier New" w:cs="Courier New"/>
          <w:lang w:val="hy-AM"/>
        </w:rPr>
        <w:t> </w:t>
      </w:r>
      <w:r w:rsidR="00B27A59" w:rsidRPr="00B27A59">
        <w:rPr>
          <w:rFonts w:cs="GHEA Grapalat"/>
          <w:lang w:val="hy-AM"/>
        </w:rPr>
        <w:t xml:space="preserve"> </w:t>
      </w:r>
      <w:r w:rsidR="00B27A59" w:rsidRPr="00B27A59">
        <w:rPr>
          <w:lang w:val="hy-AM"/>
        </w:rPr>
        <w:t>բնակավայրի բնակիչին համայնքի 2020թ. բյուջեից գումար տրամադրելու վերաբերյալ</w:t>
      </w:r>
    </w:p>
    <w:p w:rsidR="003B0C23" w:rsidRPr="006F5645" w:rsidRDefault="003B0C23" w:rsidP="00A47871">
      <w:pPr>
        <w:pStyle w:val="a4"/>
        <w:tabs>
          <w:tab w:val="left" w:pos="426"/>
        </w:tabs>
        <w:spacing w:before="0" w:beforeAutospacing="0" w:after="0" w:afterAutospacing="0"/>
        <w:ind w:left="644"/>
        <w:jc w:val="center"/>
        <w:rPr>
          <w:rFonts w:ascii="GHEA Grapalat" w:hAnsi="GHEA Grapalat"/>
          <w:b/>
          <w:lang w:val="hy-AM"/>
        </w:rPr>
      </w:pPr>
      <w:r w:rsidRPr="00053C3C">
        <w:rPr>
          <w:rFonts w:ascii="Sylfaen" w:hAnsi="Sylfaen"/>
          <w:b/>
          <w:lang w:val="hy-AM"/>
        </w:rPr>
        <w:t>(</w:t>
      </w:r>
      <w:r w:rsidR="00655F31" w:rsidRPr="00053C3C">
        <w:rPr>
          <w:rFonts w:ascii="GHEA Grapalat" w:hAnsi="GHEA Grapalat"/>
          <w:b/>
          <w:lang w:val="hy-AM"/>
        </w:rPr>
        <w:t>Զեկուցող Լ</w:t>
      </w:r>
      <w:r w:rsidRPr="00053C3C">
        <w:rPr>
          <w:rFonts w:ascii="GHEA Grapalat" w:hAnsi="GHEA Grapalat"/>
          <w:b/>
          <w:lang w:val="hy-AM"/>
        </w:rPr>
        <w:t xml:space="preserve">. </w:t>
      </w:r>
      <w:r w:rsidR="00655F31" w:rsidRPr="00053C3C">
        <w:rPr>
          <w:rFonts w:ascii="GHEA Grapalat" w:hAnsi="GHEA Grapalat"/>
          <w:b/>
          <w:lang w:val="hy-AM"/>
        </w:rPr>
        <w:t>Մովսիսյան</w:t>
      </w:r>
      <w:r w:rsidRPr="00053C3C">
        <w:rPr>
          <w:rFonts w:ascii="Sylfaen" w:hAnsi="Sylfaen"/>
          <w:b/>
          <w:lang w:val="hy-AM"/>
        </w:rPr>
        <w:t>)</w:t>
      </w:r>
    </w:p>
    <w:p w:rsidR="00053C3C" w:rsidRPr="00D27B70" w:rsidRDefault="00053C3C" w:rsidP="00053C3C">
      <w:pPr>
        <w:tabs>
          <w:tab w:val="left" w:pos="851"/>
        </w:tabs>
        <w:spacing w:after="0"/>
        <w:jc w:val="center"/>
        <w:rPr>
          <w:color w:val="000000"/>
          <w:lang w:val="hy-AM"/>
        </w:rPr>
      </w:pPr>
      <w:r w:rsidRPr="00053C3C">
        <w:rPr>
          <w:rFonts w:cs="Arial"/>
          <w:b/>
          <w:szCs w:val="24"/>
          <w:lang w:val="hy-AM"/>
        </w:rPr>
        <w:t>6</w:t>
      </w:r>
      <w:r w:rsidRPr="00053C3C">
        <w:rPr>
          <w:rFonts w:ascii="Sylfaen" w:hAnsi="Sylfaen" w:cs="Arial"/>
          <w:b/>
          <w:szCs w:val="24"/>
          <w:lang w:val="hy-AM"/>
        </w:rPr>
        <w:t>)</w:t>
      </w:r>
      <w:r w:rsidRPr="00053C3C">
        <w:rPr>
          <w:rFonts w:cs="Arial"/>
          <w:szCs w:val="24"/>
          <w:lang w:val="hy-AM"/>
        </w:rPr>
        <w:t xml:space="preserve"> </w:t>
      </w:r>
      <w:r w:rsidR="006D23D2" w:rsidRPr="00053C3C">
        <w:rPr>
          <w:rFonts w:cs="Arial"/>
          <w:szCs w:val="24"/>
          <w:lang w:val="hy-AM"/>
        </w:rPr>
        <w:t xml:space="preserve">Լոռի Բերդ </w:t>
      </w:r>
      <w:r w:rsidRPr="00D27B70">
        <w:rPr>
          <w:color w:val="000000"/>
          <w:lang w:val="hy-AM"/>
        </w:rPr>
        <w:t>Լոռի Բերդ համայնքի կողմից 2020թթ. ձեռք բերված գույքը Լոռի Բերդ համայնքի 2020թ. գույքի սեփականության ցանկի մեջ ընդգրկելու  վերաբերյալ</w:t>
      </w:r>
    </w:p>
    <w:p w:rsidR="005A7B62" w:rsidRPr="00A47871" w:rsidRDefault="00053C3C" w:rsidP="00A47871">
      <w:pPr>
        <w:tabs>
          <w:tab w:val="left" w:pos="426"/>
          <w:tab w:val="left" w:pos="851"/>
          <w:tab w:val="left" w:pos="1418"/>
          <w:tab w:val="left" w:pos="1560"/>
        </w:tabs>
        <w:spacing w:after="0"/>
        <w:ind w:right="1440"/>
        <w:jc w:val="center"/>
        <w:rPr>
          <w:rFonts w:ascii="Sylfaen" w:hAnsi="Sylfaen"/>
          <w:b/>
        </w:rPr>
      </w:pPr>
      <w:r w:rsidRPr="00DD3390">
        <w:rPr>
          <w:rFonts w:ascii="Sylfaen" w:hAnsi="Sylfaen"/>
          <w:b/>
          <w:lang w:val="hy-AM"/>
        </w:rPr>
        <w:t xml:space="preserve">                            </w:t>
      </w:r>
      <w:r w:rsidR="003B0C23" w:rsidRPr="00053C3C">
        <w:rPr>
          <w:rFonts w:ascii="Sylfaen" w:hAnsi="Sylfaen"/>
          <w:b/>
          <w:lang w:val="hy-AM"/>
        </w:rPr>
        <w:t>(</w:t>
      </w:r>
      <w:r w:rsidR="003B0C23" w:rsidRPr="00053C3C">
        <w:rPr>
          <w:b/>
          <w:lang w:val="hy-AM"/>
        </w:rPr>
        <w:t xml:space="preserve">Զեկուցող </w:t>
      </w:r>
      <w:r w:rsidR="00DD3390" w:rsidRPr="00053C3C">
        <w:rPr>
          <w:b/>
          <w:lang w:val="hy-AM"/>
        </w:rPr>
        <w:t>Լ. Մովսիսյան</w:t>
      </w:r>
      <w:r w:rsidR="003B0C23" w:rsidRPr="00053C3C">
        <w:rPr>
          <w:rFonts w:ascii="Sylfaen" w:hAnsi="Sylfaen"/>
          <w:b/>
          <w:lang w:val="hy-AM"/>
        </w:rPr>
        <w:t>)</w:t>
      </w:r>
    </w:p>
    <w:p w:rsidR="005A7B62" w:rsidRPr="00A47871" w:rsidRDefault="005A7B62" w:rsidP="00DD3390">
      <w:pPr>
        <w:pStyle w:val="a3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cs="Sylfaen"/>
          <w:iCs/>
          <w:color w:val="000000"/>
          <w:lang w:val="hy-AM"/>
        </w:rPr>
      </w:pPr>
      <w:r w:rsidRPr="00DD3390">
        <w:rPr>
          <w:rFonts w:cs="Arial"/>
          <w:szCs w:val="24"/>
          <w:lang w:val="hy-AM"/>
        </w:rPr>
        <w:t xml:space="preserve">Լոռի Բերդ համայնքի </w:t>
      </w:r>
      <w:r w:rsidR="00DD3390" w:rsidRPr="00DD3390">
        <w:rPr>
          <w:rFonts w:cs="Sylfaen"/>
          <w:color w:val="000000"/>
          <w:lang w:val="hy-AM"/>
        </w:rPr>
        <w:t>Լոռի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Բերդ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համայնքի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սեփականություն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հանդիսացող</w:t>
      </w:r>
      <w:r w:rsidR="00DD3390" w:rsidRPr="00DD3390">
        <w:rPr>
          <w:rFonts w:ascii="Courier New" w:hAnsi="Courier New" w:cs="Courier New"/>
          <w:color w:val="000000"/>
          <w:lang w:val="hy-AM"/>
        </w:rPr>
        <w:t> </w:t>
      </w:r>
      <w:r w:rsidR="00DD3390" w:rsidRPr="00DD3390">
        <w:rPr>
          <w:rFonts w:cs="Sylfaen"/>
          <w:color w:val="000000"/>
          <w:lang w:val="hy-AM"/>
        </w:rPr>
        <w:t>գյուղատնտեսական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տեխնիկայի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և</w:t>
      </w:r>
      <w:r w:rsidR="00DD3390" w:rsidRPr="00DD3390">
        <w:rPr>
          <w:rFonts w:ascii="Courier New" w:hAnsi="Courier New" w:cs="Courier New"/>
          <w:color w:val="000000"/>
          <w:lang w:val="hy-AM"/>
        </w:rPr>
        <w:t> </w:t>
      </w:r>
      <w:r w:rsidR="00DD3390" w:rsidRPr="00DD3390">
        <w:rPr>
          <w:rFonts w:cs="Sylfaen"/>
          <w:color w:val="000000"/>
          <w:lang w:val="hy-AM"/>
        </w:rPr>
        <w:t>բազմաֆունկցիոնալ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էքսկավատորի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մատուցած</w:t>
      </w:r>
      <w:r w:rsidR="00DD3390" w:rsidRPr="00DD3390">
        <w:rPr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>ծառայությունների</w:t>
      </w:r>
      <w:r w:rsidR="00DD3390" w:rsidRPr="00DD3390">
        <w:rPr>
          <w:rFonts w:ascii="Courier New" w:hAnsi="Courier New" w:cs="Courier New"/>
          <w:color w:val="000000"/>
          <w:lang w:val="hy-AM"/>
        </w:rPr>
        <w:t> </w:t>
      </w:r>
      <w:r w:rsidR="00DD3390" w:rsidRPr="00DD3390">
        <w:rPr>
          <w:rFonts w:cs="GHEA Grapalat"/>
          <w:color w:val="000000"/>
          <w:lang w:val="hy-AM"/>
        </w:rPr>
        <w:t xml:space="preserve"> </w:t>
      </w:r>
      <w:r w:rsidR="00DD3390" w:rsidRPr="00DD3390">
        <w:rPr>
          <w:rFonts w:cs="Sylfaen"/>
          <w:color w:val="000000"/>
          <w:lang w:val="hy-AM"/>
        </w:rPr>
        <w:t xml:space="preserve">սակագները հաստատելու և Լոռի Բերդ համայնքի ավագանու </w:t>
      </w:r>
      <w:r w:rsidR="006F5645">
        <w:rPr>
          <w:rFonts w:cs="Sylfaen"/>
          <w:color w:val="000000"/>
        </w:rPr>
        <w:t xml:space="preserve">13.09.2018թ. </w:t>
      </w:r>
      <w:proofErr w:type="spellStart"/>
      <w:r w:rsidR="006F5645">
        <w:rPr>
          <w:rFonts w:cs="Sylfaen"/>
          <w:color w:val="000000"/>
        </w:rPr>
        <w:t>թիվ</w:t>
      </w:r>
      <w:proofErr w:type="spellEnd"/>
      <w:r w:rsidR="006F5645">
        <w:rPr>
          <w:rFonts w:cs="Sylfaen"/>
          <w:color w:val="000000"/>
        </w:rPr>
        <w:t xml:space="preserve"> 35-Ա, </w:t>
      </w:r>
      <w:r w:rsidR="00DD3390" w:rsidRPr="00DD3390">
        <w:rPr>
          <w:iCs/>
          <w:color w:val="000000"/>
          <w:lang w:val="hy-AM"/>
        </w:rPr>
        <w:t>19.04.2019</w:t>
      </w:r>
      <w:r w:rsidR="00DD3390" w:rsidRPr="00DD3390">
        <w:rPr>
          <w:rFonts w:cs="Sylfaen"/>
          <w:iCs/>
          <w:color w:val="000000"/>
          <w:lang w:val="hy-AM"/>
        </w:rPr>
        <w:t>թ</w:t>
      </w:r>
      <w:r w:rsidR="00DD3390" w:rsidRPr="00DD3390">
        <w:rPr>
          <w:iCs/>
          <w:color w:val="000000"/>
          <w:lang w:val="hy-AM"/>
        </w:rPr>
        <w:t xml:space="preserve">. </w:t>
      </w:r>
      <w:r w:rsidR="00DD3390" w:rsidRPr="00DD3390">
        <w:rPr>
          <w:rFonts w:cs="Sylfaen"/>
          <w:iCs/>
          <w:color w:val="000000"/>
          <w:lang w:val="hy-AM"/>
        </w:rPr>
        <w:t>թիվ</w:t>
      </w:r>
      <w:r w:rsidR="00DD3390" w:rsidRPr="00DD3390">
        <w:rPr>
          <w:iCs/>
          <w:color w:val="000000"/>
          <w:lang w:val="hy-AM"/>
        </w:rPr>
        <w:t xml:space="preserve"> 16-</w:t>
      </w:r>
      <w:r w:rsidR="00DD3390" w:rsidRPr="00DD3390">
        <w:rPr>
          <w:rFonts w:cs="Sylfaen"/>
          <w:iCs/>
          <w:color w:val="000000"/>
          <w:lang w:val="hy-AM"/>
        </w:rPr>
        <w:t>Ա</w:t>
      </w:r>
      <w:r w:rsidR="00DD3390" w:rsidRPr="00DD3390">
        <w:rPr>
          <w:iCs/>
          <w:color w:val="000000"/>
          <w:lang w:val="hy-AM"/>
        </w:rPr>
        <w:t xml:space="preserve"> , 20.09.2019</w:t>
      </w:r>
      <w:r w:rsidR="00DD3390" w:rsidRPr="00DD3390">
        <w:rPr>
          <w:rFonts w:cs="Sylfaen"/>
          <w:iCs/>
          <w:color w:val="000000"/>
          <w:lang w:val="hy-AM"/>
        </w:rPr>
        <w:t>թ</w:t>
      </w:r>
      <w:r w:rsidR="00DD3390" w:rsidRPr="00DD3390">
        <w:rPr>
          <w:iCs/>
          <w:color w:val="000000"/>
          <w:lang w:val="hy-AM"/>
        </w:rPr>
        <w:t xml:space="preserve">. </w:t>
      </w:r>
      <w:r w:rsidR="00DD3390" w:rsidRPr="00DD3390">
        <w:rPr>
          <w:rFonts w:cs="Sylfaen"/>
          <w:iCs/>
          <w:color w:val="000000"/>
          <w:lang w:val="hy-AM"/>
        </w:rPr>
        <w:t xml:space="preserve">թիվ </w:t>
      </w:r>
      <w:r w:rsidR="00DD3390" w:rsidRPr="00DD3390">
        <w:rPr>
          <w:iCs/>
          <w:color w:val="000000"/>
          <w:lang w:val="hy-AM"/>
        </w:rPr>
        <w:t>40-</w:t>
      </w:r>
      <w:r w:rsidR="00DD3390" w:rsidRPr="00DD3390">
        <w:rPr>
          <w:rFonts w:cs="Sylfaen"/>
          <w:iCs/>
          <w:color w:val="000000"/>
          <w:lang w:val="hy-AM"/>
        </w:rPr>
        <w:t>Ա</w:t>
      </w:r>
      <w:r w:rsidR="00DD3390" w:rsidRPr="00DD3390">
        <w:rPr>
          <w:iCs/>
          <w:color w:val="000000"/>
          <w:lang w:val="hy-AM"/>
        </w:rPr>
        <w:t>, 27.12.2019</w:t>
      </w:r>
      <w:r w:rsidR="00DD3390" w:rsidRPr="00DD3390">
        <w:rPr>
          <w:rFonts w:cs="Sylfaen"/>
          <w:iCs/>
          <w:color w:val="000000"/>
          <w:lang w:val="hy-AM"/>
        </w:rPr>
        <w:t>թ</w:t>
      </w:r>
      <w:r w:rsidR="00DD3390" w:rsidRPr="00DD3390">
        <w:rPr>
          <w:iCs/>
          <w:color w:val="000000"/>
          <w:lang w:val="hy-AM"/>
        </w:rPr>
        <w:t xml:space="preserve">. </w:t>
      </w:r>
      <w:r w:rsidR="00DD3390" w:rsidRPr="00DD3390">
        <w:rPr>
          <w:rFonts w:cs="Sylfaen"/>
          <w:iCs/>
          <w:color w:val="000000"/>
          <w:lang w:val="hy-AM"/>
        </w:rPr>
        <w:t>թիվ</w:t>
      </w:r>
      <w:r w:rsidR="00DD3390" w:rsidRPr="00DD3390">
        <w:rPr>
          <w:iCs/>
          <w:color w:val="000000"/>
          <w:lang w:val="hy-AM"/>
        </w:rPr>
        <w:t xml:space="preserve"> 60-</w:t>
      </w:r>
      <w:r w:rsidR="00DD3390" w:rsidRPr="00DD3390">
        <w:rPr>
          <w:rFonts w:cs="Sylfaen"/>
          <w:iCs/>
          <w:color w:val="000000"/>
          <w:lang w:val="hy-AM"/>
        </w:rPr>
        <w:t>Ա</w:t>
      </w:r>
      <w:r w:rsidR="00DD3390" w:rsidRPr="00DD3390">
        <w:rPr>
          <w:iCs/>
          <w:color w:val="000000"/>
          <w:lang w:val="hy-AM"/>
        </w:rPr>
        <w:t>, 12.07.2019</w:t>
      </w:r>
      <w:r w:rsidR="00DD3390" w:rsidRPr="00DD3390">
        <w:rPr>
          <w:rFonts w:cs="Sylfaen"/>
          <w:iCs/>
          <w:color w:val="000000"/>
          <w:lang w:val="hy-AM"/>
        </w:rPr>
        <w:t>թ</w:t>
      </w:r>
      <w:r w:rsidR="00DD3390" w:rsidRPr="00DD3390">
        <w:rPr>
          <w:iCs/>
          <w:color w:val="000000"/>
          <w:lang w:val="hy-AM"/>
        </w:rPr>
        <w:t xml:space="preserve">. </w:t>
      </w:r>
      <w:r w:rsidR="00DD3390" w:rsidRPr="00DD3390">
        <w:rPr>
          <w:rFonts w:cs="Sylfaen"/>
          <w:iCs/>
          <w:color w:val="000000"/>
          <w:lang w:val="hy-AM"/>
        </w:rPr>
        <w:t>թիվ</w:t>
      </w:r>
      <w:r w:rsidR="00DD3390" w:rsidRPr="00DD3390">
        <w:rPr>
          <w:iCs/>
          <w:color w:val="000000"/>
          <w:lang w:val="hy-AM"/>
        </w:rPr>
        <w:t xml:space="preserve"> 30-</w:t>
      </w:r>
      <w:r w:rsidR="00DD3390" w:rsidRPr="00DD3390">
        <w:rPr>
          <w:rFonts w:cs="Sylfaen"/>
          <w:iCs/>
          <w:color w:val="000000"/>
          <w:lang w:val="hy-AM"/>
        </w:rPr>
        <w:t xml:space="preserve">Ա </w:t>
      </w:r>
      <w:r w:rsidR="00DD3390" w:rsidRPr="00DD3390">
        <w:rPr>
          <w:iCs/>
          <w:color w:val="000000"/>
          <w:lang w:val="hy-AM"/>
        </w:rPr>
        <w:t>և 19.05.2020</w:t>
      </w:r>
      <w:r w:rsidR="00DD3390" w:rsidRPr="00DD3390">
        <w:rPr>
          <w:rFonts w:cs="Sylfaen"/>
          <w:iCs/>
          <w:color w:val="000000"/>
          <w:lang w:val="hy-AM"/>
        </w:rPr>
        <w:t>թ</w:t>
      </w:r>
      <w:r w:rsidR="00DD3390" w:rsidRPr="00DD3390">
        <w:rPr>
          <w:iCs/>
          <w:color w:val="000000"/>
          <w:lang w:val="hy-AM"/>
        </w:rPr>
        <w:t xml:space="preserve">. </w:t>
      </w:r>
      <w:r w:rsidR="00DD3390" w:rsidRPr="00DD3390">
        <w:rPr>
          <w:rFonts w:cs="Sylfaen"/>
          <w:iCs/>
          <w:color w:val="000000"/>
          <w:lang w:val="hy-AM"/>
        </w:rPr>
        <w:t>թիվ</w:t>
      </w:r>
      <w:r w:rsidR="00DD3390" w:rsidRPr="00DD3390">
        <w:rPr>
          <w:iCs/>
          <w:color w:val="000000"/>
          <w:lang w:val="hy-AM"/>
        </w:rPr>
        <w:t xml:space="preserve"> 23-</w:t>
      </w:r>
      <w:r w:rsidR="00DD3390" w:rsidRPr="00DD3390">
        <w:rPr>
          <w:rFonts w:cs="Sylfaen"/>
          <w:iCs/>
          <w:color w:val="000000"/>
          <w:lang w:val="hy-AM"/>
        </w:rPr>
        <w:t>Ա որոշումները ուժը կորցրած ճանաչելու մասին</w:t>
      </w:r>
    </w:p>
    <w:p w:rsidR="000722FB" w:rsidRDefault="005A7B62" w:rsidP="005A7B62">
      <w:pPr>
        <w:pStyle w:val="a4"/>
        <w:tabs>
          <w:tab w:val="left" w:pos="426"/>
        </w:tabs>
        <w:spacing w:before="0" w:beforeAutospacing="0" w:after="0" w:afterAutospacing="0"/>
        <w:ind w:left="644"/>
        <w:jc w:val="center"/>
        <w:rPr>
          <w:rFonts w:ascii="Sylfaen" w:hAnsi="Sylfaen"/>
          <w:b/>
        </w:rPr>
      </w:pPr>
      <w:r w:rsidRPr="00655F31">
        <w:rPr>
          <w:rFonts w:ascii="Sylfaen" w:hAnsi="Sylfaen"/>
          <w:b/>
          <w:lang w:val="hy-AM"/>
        </w:rPr>
        <w:t>(</w:t>
      </w:r>
      <w:r w:rsidRPr="00655F31">
        <w:rPr>
          <w:rFonts w:ascii="GHEA Grapalat" w:hAnsi="GHEA Grapalat"/>
          <w:b/>
          <w:lang w:val="hy-AM"/>
        </w:rPr>
        <w:t xml:space="preserve">Զեկուցող </w:t>
      </w:r>
      <w:r w:rsidR="00DD3390" w:rsidRPr="00053C3C">
        <w:rPr>
          <w:rFonts w:ascii="GHEA Grapalat" w:hAnsi="GHEA Grapalat"/>
          <w:b/>
          <w:lang w:val="hy-AM"/>
        </w:rPr>
        <w:t>Լ. Մովսիսյան</w:t>
      </w:r>
      <w:r w:rsidRPr="00655F31">
        <w:rPr>
          <w:rFonts w:ascii="Sylfaen" w:hAnsi="Sylfaen"/>
          <w:b/>
          <w:lang w:val="hy-AM"/>
        </w:rPr>
        <w:t>)</w:t>
      </w:r>
    </w:p>
    <w:p w:rsidR="00DD3390" w:rsidRPr="00A47871" w:rsidRDefault="00A47871" w:rsidP="00A47871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rPr>
          <w:rFonts w:ascii="Sylfaen" w:hAnsi="Sylfaen"/>
          <w:b/>
        </w:rPr>
      </w:pPr>
      <w:r w:rsidRPr="00A42E43">
        <w:rPr>
          <w:rFonts w:ascii="GHEA Grapalat" w:hAnsi="GHEA Grapalat" w:cs="Sylfaen"/>
          <w:color w:val="000000"/>
          <w:lang w:val="hy-AM"/>
        </w:rPr>
        <w:t>Լոռի</w:t>
      </w:r>
      <w:r w:rsidRPr="00A42E43">
        <w:rPr>
          <w:rFonts w:ascii="GHEA Grapalat" w:hAnsi="GHEA Grapalat"/>
          <w:color w:val="000000"/>
          <w:lang w:val="hy-AM"/>
        </w:rPr>
        <w:t xml:space="preserve"> </w:t>
      </w:r>
      <w:r w:rsidRPr="00A42E43">
        <w:rPr>
          <w:rFonts w:ascii="GHEA Grapalat" w:hAnsi="GHEA Grapalat" w:cs="Sylfaen"/>
          <w:color w:val="000000"/>
          <w:lang w:val="hy-AM"/>
        </w:rPr>
        <w:t>Բերդ</w:t>
      </w:r>
      <w:r w:rsidRPr="00A42E43">
        <w:rPr>
          <w:rFonts w:ascii="GHEA Grapalat" w:hAnsi="GHEA Grapalat"/>
          <w:color w:val="000000"/>
          <w:lang w:val="hy-AM"/>
        </w:rPr>
        <w:t xml:space="preserve"> </w:t>
      </w:r>
      <w:r w:rsidRPr="00A42E43">
        <w:rPr>
          <w:rFonts w:ascii="GHEA Grapalat" w:hAnsi="GHEA Grapalat" w:cs="Sylfaen"/>
          <w:color w:val="000000"/>
          <w:lang w:val="hy-AM"/>
        </w:rPr>
        <w:t>համայնքի</w:t>
      </w:r>
      <w:r w:rsidRPr="00A42E43">
        <w:rPr>
          <w:rFonts w:ascii="GHEA Grapalat" w:hAnsi="GHEA Grapalat"/>
          <w:color w:val="000000"/>
          <w:lang w:val="hy-AM"/>
        </w:rPr>
        <w:t xml:space="preserve"> 2020</w:t>
      </w:r>
      <w:r w:rsidRPr="00A42E43">
        <w:rPr>
          <w:rFonts w:ascii="GHEA Grapalat" w:hAnsi="GHEA Grapalat" w:cs="Sylfaen"/>
          <w:color w:val="000000"/>
          <w:lang w:val="hy-AM"/>
        </w:rPr>
        <w:t>թ</w:t>
      </w:r>
      <w:r w:rsidRPr="00A42E43">
        <w:rPr>
          <w:rFonts w:ascii="GHEA Grapalat" w:hAnsi="GHEA Grapalat"/>
          <w:color w:val="000000"/>
          <w:lang w:val="hy-AM"/>
        </w:rPr>
        <w:t xml:space="preserve">. </w:t>
      </w:r>
      <w:r w:rsidRPr="00A42E43">
        <w:rPr>
          <w:rFonts w:ascii="GHEA Grapalat" w:hAnsi="GHEA Grapalat" w:cs="Sylfaen"/>
          <w:color w:val="000000"/>
          <w:lang w:val="hy-AM"/>
        </w:rPr>
        <w:t>բյուջեում</w:t>
      </w:r>
      <w:r w:rsidRPr="00A42E43">
        <w:rPr>
          <w:rFonts w:ascii="GHEA Grapalat" w:hAnsi="GHEA Grapalat"/>
          <w:color w:val="000000"/>
          <w:lang w:val="hy-AM"/>
        </w:rPr>
        <w:t xml:space="preserve"> </w:t>
      </w:r>
      <w:r w:rsidRPr="00A42E43">
        <w:rPr>
          <w:rFonts w:ascii="GHEA Grapalat" w:hAnsi="GHEA Grapalat" w:cs="Sylfaen"/>
          <w:color w:val="000000"/>
          <w:lang w:val="hy-AM"/>
        </w:rPr>
        <w:t>փոփո</w:t>
      </w:r>
      <w:r w:rsidRPr="00A42E43">
        <w:rPr>
          <w:rFonts w:ascii="GHEA Grapalat" w:hAnsi="GHEA Grapalat"/>
          <w:color w:val="000000"/>
          <w:lang w:val="hy-AM"/>
        </w:rPr>
        <w:softHyphen/>
      </w:r>
      <w:r w:rsidRPr="00A42E43">
        <w:rPr>
          <w:rFonts w:ascii="GHEA Grapalat" w:hAnsi="GHEA Grapalat" w:cs="Sylfaen"/>
          <w:color w:val="000000"/>
          <w:lang w:val="hy-AM"/>
        </w:rPr>
        <w:t>խություններ</w:t>
      </w:r>
      <w:r w:rsidRPr="00A42E43">
        <w:rPr>
          <w:rFonts w:ascii="GHEA Grapalat" w:hAnsi="GHEA Grapalat" w:cs="Sylfaen"/>
          <w:color w:val="000000"/>
        </w:rPr>
        <w:t xml:space="preserve"> </w:t>
      </w:r>
      <w:proofErr w:type="spellStart"/>
      <w:r w:rsidRPr="00A42E43">
        <w:rPr>
          <w:rFonts w:ascii="GHEA Grapalat" w:hAnsi="GHEA Grapalat" w:cs="Sylfaen"/>
          <w:color w:val="000000"/>
        </w:rPr>
        <w:t>կատարելու</w:t>
      </w:r>
      <w:proofErr w:type="spellEnd"/>
      <w:r w:rsidRPr="00A42E43">
        <w:rPr>
          <w:rFonts w:ascii="GHEA Grapalat" w:hAnsi="GHEA Grapalat" w:cs="Sylfaen"/>
          <w:color w:val="000000"/>
        </w:rPr>
        <w:t xml:space="preserve"> </w:t>
      </w:r>
      <w:proofErr w:type="spellStart"/>
      <w:r w:rsidRPr="00A42E43">
        <w:rPr>
          <w:rFonts w:ascii="GHEA Grapalat" w:hAnsi="GHEA Grapalat" w:cs="Sylfaen"/>
          <w:color w:val="000000"/>
        </w:rPr>
        <w:t>մասին</w:t>
      </w:r>
      <w:proofErr w:type="spellEnd"/>
      <w:r>
        <w:rPr>
          <w:rFonts w:ascii="GHEA Grapalat" w:hAnsi="GHEA Grapalat" w:cs="Sylfaen"/>
          <w:color w:val="000000"/>
        </w:rPr>
        <w:t>:</w:t>
      </w:r>
    </w:p>
    <w:p w:rsidR="005A7B62" w:rsidRPr="005A7B62" w:rsidRDefault="00A47871" w:rsidP="00A47871">
      <w:pPr>
        <w:pStyle w:val="a4"/>
        <w:tabs>
          <w:tab w:val="left" w:pos="426"/>
        </w:tabs>
        <w:spacing w:before="0" w:beforeAutospacing="0" w:after="0" w:afterAutospacing="0"/>
        <w:ind w:left="786"/>
        <w:jc w:val="center"/>
        <w:rPr>
          <w:rFonts w:ascii="Sylfaen" w:hAnsi="Sylfaen"/>
          <w:b/>
        </w:rPr>
      </w:pPr>
      <w:r w:rsidRPr="00655F31">
        <w:rPr>
          <w:rFonts w:ascii="Sylfaen" w:hAnsi="Sylfaen"/>
          <w:b/>
          <w:lang w:val="hy-AM"/>
        </w:rPr>
        <w:t>(</w:t>
      </w:r>
      <w:r w:rsidRPr="00655F31">
        <w:rPr>
          <w:rFonts w:ascii="GHEA Grapalat" w:hAnsi="GHEA Grapalat"/>
          <w:b/>
          <w:lang w:val="hy-AM"/>
        </w:rPr>
        <w:t xml:space="preserve">Զեկուցող </w:t>
      </w:r>
      <w:r w:rsidRPr="00053C3C">
        <w:rPr>
          <w:rFonts w:ascii="GHEA Grapalat" w:hAnsi="GHEA Grapalat"/>
          <w:b/>
          <w:lang w:val="hy-AM"/>
        </w:rPr>
        <w:t>Լ. Մովսիսյան</w:t>
      </w:r>
      <w:r w:rsidRPr="00655F31">
        <w:rPr>
          <w:rFonts w:ascii="Sylfaen" w:hAnsi="Sylfaen"/>
          <w:b/>
          <w:lang w:val="hy-AM"/>
        </w:rPr>
        <w:t>)</w:t>
      </w:r>
    </w:p>
    <w:p w:rsidR="00852E01" w:rsidRPr="00347579" w:rsidRDefault="00347579" w:rsidP="004335B2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  <w:lang w:val="hy-AM"/>
        </w:rPr>
      </w:pPr>
      <w:r w:rsidRPr="00347579">
        <w:rPr>
          <w:rFonts w:cs="Sylfaen"/>
          <w:szCs w:val="24"/>
          <w:lang w:val="hy-AM"/>
        </w:rPr>
        <w:t xml:space="preserve">Ելույթներ, </w:t>
      </w:r>
      <w:r w:rsidRPr="004335B2">
        <w:rPr>
          <w:rFonts w:cs="Sylfaen"/>
          <w:szCs w:val="24"/>
          <w:lang w:val="hy-AM"/>
        </w:rPr>
        <w:t>առաջարկություններ</w:t>
      </w:r>
      <w:r w:rsidR="00A04610" w:rsidRPr="00347579">
        <w:rPr>
          <w:szCs w:val="24"/>
          <w:lang w:val="hy-AM"/>
        </w:rPr>
        <w:t>:</w:t>
      </w:r>
    </w:p>
    <w:p w:rsidR="00D06899" w:rsidRPr="00A47871" w:rsidRDefault="00347579" w:rsidP="00D0689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  <w:lang w:val="hy-AM"/>
        </w:rPr>
      </w:pPr>
      <w:r w:rsidRPr="004335B2">
        <w:rPr>
          <w:rFonts w:cs="Sylfaen"/>
          <w:szCs w:val="24"/>
          <w:lang w:val="hy-AM"/>
        </w:rPr>
        <w:t>Նիստի փակում</w:t>
      </w:r>
      <w:r w:rsidR="002E6DA7" w:rsidRPr="004335B2">
        <w:rPr>
          <w:szCs w:val="24"/>
          <w:lang w:val="hy-AM"/>
        </w:rPr>
        <w:t>:</w:t>
      </w:r>
    </w:p>
    <w:p w:rsidR="00A47871" w:rsidRPr="00A47871" w:rsidRDefault="00A47871" w:rsidP="00A47871">
      <w:pPr>
        <w:tabs>
          <w:tab w:val="left" w:pos="993"/>
        </w:tabs>
        <w:spacing w:after="0"/>
        <w:jc w:val="both"/>
        <w:rPr>
          <w:szCs w:val="24"/>
        </w:rPr>
      </w:pPr>
    </w:p>
    <w:p w:rsidR="00662D23" w:rsidRPr="0029515F" w:rsidRDefault="00347579" w:rsidP="00347579">
      <w:pPr>
        <w:spacing w:after="0" w:line="360" w:lineRule="auto"/>
        <w:jc w:val="center"/>
        <w:rPr>
          <w:b/>
          <w:color w:val="000000"/>
          <w:szCs w:val="24"/>
          <w:lang w:val="hy-AM"/>
        </w:rPr>
      </w:pPr>
      <w:r w:rsidRPr="000B3FC2">
        <w:rPr>
          <w:b/>
          <w:color w:val="000000"/>
          <w:szCs w:val="24"/>
          <w:lang w:val="hy-AM"/>
        </w:rPr>
        <w:t>ԱՇԽԱՏԱԿԱԶՄԻ ՔԱՐՏՈՒՂԱՐ</w:t>
      </w:r>
      <w:r w:rsidR="000B3FC2" w:rsidRPr="000B3FC2">
        <w:rPr>
          <w:b/>
          <w:color w:val="000000"/>
          <w:szCs w:val="24"/>
          <w:lang w:val="hy-AM"/>
        </w:rPr>
        <w:t>Ի Ժ/Պ՝</w:t>
      </w:r>
      <w:r w:rsidRPr="000B3FC2">
        <w:rPr>
          <w:b/>
          <w:color w:val="000000"/>
          <w:szCs w:val="24"/>
          <w:lang w:val="hy-AM"/>
        </w:rPr>
        <w:tab/>
      </w:r>
      <w:r w:rsidRPr="000B3FC2">
        <w:rPr>
          <w:b/>
          <w:color w:val="000000"/>
          <w:szCs w:val="24"/>
          <w:lang w:val="hy-AM"/>
        </w:rPr>
        <w:tab/>
      </w:r>
      <w:r w:rsidRPr="000B3FC2">
        <w:rPr>
          <w:b/>
          <w:color w:val="000000"/>
          <w:szCs w:val="24"/>
          <w:lang w:val="hy-AM"/>
        </w:rPr>
        <w:tab/>
      </w:r>
      <w:r w:rsidR="0029515F" w:rsidRPr="0029515F">
        <w:rPr>
          <w:b/>
          <w:color w:val="000000"/>
          <w:szCs w:val="24"/>
          <w:lang w:val="hy-AM"/>
        </w:rPr>
        <w:t>Ա. ՄԱՐՏԻՐՈՍՅԱՆ</w:t>
      </w:r>
    </w:p>
    <w:sectPr w:rsidR="00662D23" w:rsidRPr="0029515F" w:rsidSect="000B3FC2">
      <w:pgSz w:w="12240" w:h="15840"/>
      <w:pgMar w:top="851" w:right="616" w:bottom="99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DC5"/>
    <w:multiLevelType w:val="hybridMultilevel"/>
    <w:tmpl w:val="B8902322"/>
    <w:lvl w:ilvl="0" w:tplc="4E1ABCB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7B3764"/>
    <w:multiLevelType w:val="hybridMultilevel"/>
    <w:tmpl w:val="1C7ADC28"/>
    <w:lvl w:ilvl="0" w:tplc="B896E53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D47FA7"/>
    <w:multiLevelType w:val="hybridMultilevel"/>
    <w:tmpl w:val="494684FA"/>
    <w:lvl w:ilvl="0" w:tplc="FF423044">
      <w:start w:val="2"/>
      <w:numFmt w:val="decimal"/>
      <w:lvlText w:val="%1."/>
      <w:lvlJc w:val="left"/>
      <w:pPr>
        <w:ind w:left="1440" w:hanging="360"/>
      </w:pPr>
      <w:rPr>
        <w:rFonts w:hint="default"/>
        <w:b/>
        <w:lang w:val="en-US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17C45"/>
    <w:multiLevelType w:val="hybridMultilevel"/>
    <w:tmpl w:val="3B26A140"/>
    <w:lvl w:ilvl="0" w:tplc="B07E5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260E"/>
    <w:multiLevelType w:val="hybridMultilevel"/>
    <w:tmpl w:val="A31A8B24"/>
    <w:lvl w:ilvl="0" w:tplc="AA089A0E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775871"/>
    <w:multiLevelType w:val="hybridMultilevel"/>
    <w:tmpl w:val="13D8B890"/>
    <w:lvl w:ilvl="0" w:tplc="FDDEB6FE">
      <w:start w:val="7"/>
      <w:numFmt w:val="decimal"/>
      <w:lvlText w:val="%1)"/>
      <w:lvlJc w:val="left"/>
      <w:pPr>
        <w:ind w:left="786" w:hanging="360"/>
      </w:pPr>
      <w:rPr>
        <w:rFonts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740A6B"/>
    <w:multiLevelType w:val="hybridMultilevel"/>
    <w:tmpl w:val="86086906"/>
    <w:lvl w:ilvl="0" w:tplc="A49474EE">
      <w:numFmt w:val="bullet"/>
      <w:lvlText w:val="-"/>
      <w:lvlJc w:val="left"/>
      <w:pPr>
        <w:ind w:left="927" w:hanging="360"/>
      </w:pPr>
      <w:rPr>
        <w:rFonts w:ascii="Times Armenian" w:eastAsiaTheme="minorHAnsi" w:hAnsi="Times Armenian" w:cs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CB41B6"/>
    <w:multiLevelType w:val="hybridMultilevel"/>
    <w:tmpl w:val="B1FA62EA"/>
    <w:lvl w:ilvl="0" w:tplc="3FEE032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528B"/>
    <w:multiLevelType w:val="hybridMultilevel"/>
    <w:tmpl w:val="78944964"/>
    <w:lvl w:ilvl="0" w:tplc="04BCE58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288E4BF2">
      <w:start w:val="1"/>
      <w:numFmt w:val="decimal"/>
      <w:lvlText w:val="%2)"/>
      <w:lvlJc w:val="left"/>
      <w:pPr>
        <w:ind w:left="927" w:hanging="360"/>
      </w:pPr>
      <w:rPr>
        <w:rFonts w:ascii="Times Armenian" w:hAnsi="Times Armeni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BE0FB6"/>
    <w:multiLevelType w:val="hybridMultilevel"/>
    <w:tmpl w:val="ADE81F74"/>
    <w:lvl w:ilvl="0" w:tplc="14CC3688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6E2DBF"/>
    <w:multiLevelType w:val="hybridMultilevel"/>
    <w:tmpl w:val="71006532"/>
    <w:lvl w:ilvl="0" w:tplc="288E4BF2">
      <w:start w:val="1"/>
      <w:numFmt w:val="decimal"/>
      <w:lvlText w:val="%1)"/>
      <w:lvlJc w:val="left"/>
      <w:pPr>
        <w:ind w:left="360" w:hanging="360"/>
      </w:pPr>
      <w:rPr>
        <w:rFonts w:ascii="Times Armenian" w:hAnsi="Times Armen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19A7EDD"/>
    <w:multiLevelType w:val="hybridMultilevel"/>
    <w:tmpl w:val="6562CD88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7D395812"/>
    <w:multiLevelType w:val="hybridMultilevel"/>
    <w:tmpl w:val="9A6A5A1A"/>
    <w:lvl w:ilvl="0" w:tplc="1F16F7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D9E2394E">
      <w:start w:val="1"/>
      <w:numFmt w:val="decimal"/>
      <w:lvlText w:val="%2)"/>
      <w:lvlJc w:val="left"/>
      <w:pPr>
        <w:ind w:left="2487" w:hanging="84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C7BEA"/>
    <w:rsid w:val="000025EA"/>
    <w:rsid w:val="00020343"/>
    <w:rsid w:val="0003539C"/>
    <w:rsid w:val="00037834"/>
    <w:rsid w:val="00037D2F"/>
    <w:rsid w:val="00046FB7"/>
    <w:rsid w:val="00053C3C"/>
    <w:rsid w:val="000567BD"/>
    <w:rsid w:val="00062464"/>
    <w:rsid w:val="000722FB"/>
    <w:rsid w:val="000A7A6A"/>
    <w:rsid w:val="000B3E81"/>
    <w:rsid w:val="000B3FC2"/>
    <w:rsid w:val="000B4BE3"/>
    <w:rsid w:val="000C1817"/>
    <w:rsid w:val="000D119F"/>
    <w:rsid w:val="000E0C5F"/>
    <w:rsid w:val="000F26DF"/>
    <w:rsid w:val="000F7B96"/>
    <w:rsid w:val="00113CEB"/>
    <w:rsid w:val="00126FC2"/>
    <w:rsid w:val="001312A0"/>
    <w:rsid w:val="00134570"/>
    <w:rsid w:val="0014086C"/>
    <w:rsid w:val="00175532"/>
    <w:rsid w:val="001961F0"/>
    <w:rsid w:val="00196C80"/>
    <w:rsid w:val="001B04B0"/>
    <w:rsid w:val="001B4B23"/>
    <w:rsid w:val="001B6A59"/>
    <w:rsid w:val="001B79A0"/>
    <w:rsid w:val="001C0B1D"/>
    <w:rsid w:val="001E4A2C"/>
    <w:rsid w:val="001F5490"/>
    <w:rsid w:val="001F70D5"/>
    <w:rsid w:val="00203566"/>
    <w:rsid w:val="00214B77"/>
    <w:rsid w:val="00220084"/>
    <w:rsid w:val="0022411E"/>
    <w:rsid w:val="0023069F"/>
    <w:rsid w:val="00237134"/>
    <w:rsid w:val="00267823"/>
    <w:rsid w:val="0027730F"/>
    <w:rsid w:val="002824F7"/>
    <w:rsid w:val="0029515F"/>
    <w:rsid w:val="002B0194"/>
    <w:rsid w:val="002D3E6B"/>
    <w:rsid w:val="002D617C"/>
    <w:rsid w:val="002D7448"/>
    <w:rsid w:val="002E6DA7"/>
    <w:rsid w:val="00304158"/>
    <w:rsid w:val="003061FA"/>
    <w:rsid w:val="00312232"/>
    <w:rsid w:val="003217DA"/>
    <w:rsid w:val="00347579"/>
    <w:rsid w:val="003502D7"/>
    <w:rsid w:val="00355C09"/>
    <w:rsid w:val="00360E0A"/>
    <w:rsid w:val="00362387"/>
    <w:rsid w:val="003671C7"/>
    <w:rsid w:val="003A27A5"/>
    <w:rsid w:val="003B0C23"/>
    <w:rsid w:val="003C7BEA"/>
    <w:rsid w:val="003F5DC1"/>
    <w:rsid w:val="004005B2"/>
    <w:rsid w:val="00401200"/>
    <w:rsid w:val="00403DC9"/>
    <w:rsid w:val="004335B2"/>
    <w:rsid w:val="00441787"/>
    <w:rsid w:val="00477372"/>
    <w:rsid w:val="00482ABF"/>
    <w:rsid w:val="004A3392"/>
    <w:rsid w:val="004B5E9B"/>
    <w:rsid w:val="004B7916"/>
    <w:rsid w:val="004D48DD"/>
    <w:rsid w:val="004F52BE"/>
    <w:rsid w:val="00515EB6"/>
    <w:rsid w:val="0052465C"/>
    <w:rsid w:val="00532D56"/>
    <w:rsid w:val="005449B8"/>
    <w:rsid w:val="00546030"/>
    <w:rsid w:val="005736E8"/>
    <w:rsid w:val="00576D69"/>
    <w:rsid w:val="00577187"/>
    <w:rsid w:val="00577E23"/>
    <w:rsid w:val="00582700"/>
    <w:rsid w:val="005A62E3"/>
    <w:rsid w:val="005A7B62"/>
    <w:rsid w:val="005B427A"/>
    <w:rsid w:val="005C005A"/>
    <w:rsid w:val="005D5095"/>
    <w:rsid w:val="005E2B56"/>
    <w:rsid w:val="005F39C2"/>
    <w:rsid w:val="0060189D"/>
    <w:rsid w:val="006040BD"/>
    <w:rsid w:val="00634280"/>
    <w:rsid w:val="00635C39"/>
    <w:rsid w:val="00650131"/>
    <w:rsid w:val="0065210E"/>
    <w:rsid w:val="00655F31"/>
    <w:rsid w:val="00656D11"/>
    <w:rsid w:val="00662D23"/>
    <w:rsid w:val="006700A3"/>
    <w:rsid w:val="0067089A"/>
    <w:rsid w:val="00691C3A"/>
    <w:rsid w:val="006C6AC2"/>
    <w:rsid w:val="006D0C1E"/>
    <w:rsid w:val="006D23D2"/>
    <w:rsid w:val="006E3751"/>
    <w:rsid w:val="006F5645"/>
    <w:rsid w:val="00710D3D"/>
    <w:rsid w:val="007169C3"/>
    <w:rsid w:val="0072150C"/>
    <w:rsid w:val="0073192E"/>
    <w:rsid w:val="00737994"/>
    <w:rsid w:val="00740A46"/>
    <w:rsid w:val="00741254"/>
    <w:rsid w:val="00755499"/>
    <w:rsid w:val="00757962"/>
    <w:rsid w:val="00784B0B"/>
    <w:rsid w:val="00790C06"/>
    <w:rsid w:val="007A72AD"/>
    <w:rsid w:val="007B125B"/>
    <w:rsid w:val="007B13D5"/>
    <w:rsid w:val="007B7FA0"/>
    <w:rsid w:val="007E3896"/>
    <w:rsid w:val="007E71D9"/>
    <w:rsid w:val="007F0045"/>
    <w:rsid w:val="00806397"/>
    <w:rsid w:val="00814CF4"/>
    <w:rsid w:val="008169BB"/>
    <w:rsid w:val="008205C3"/>
    <w:rsid w:val="0084625C"/>
    <w:rsid w:val="00852E01"/>
    <w:rsid w:val="0085494C"/>
    <w:rsid w:val="00864CD8"/>
    <w:rsid w:val="008700B0"/>
    <w:rsid w:val="008938DC"/>
    <w:rsid w:val="008A29F6"/>
    <w:rsid w:val="008C15D9"/>
    <w:rsid w:val="008C5728"/>
    <w:rsid w:val="008D0469"/>
    <w:rsid w:val="008D4E4F"/>
    <w:rsid w:val="008F2CF8"/>
    <w:rsid w:val="008F3753"/>
    <w:rsid w:val="009062B3"/>
    <w:rsid w:val="00917B73"/>
    <w:rsid w:val="00923ADE"/>
    <w:rsid w:val="00941D33"/>
    <w:rsid w:val="00943738"/>
    <w:rsid w:val="0095128E"/>
    <w:rsid w:val="00965549"/>
    <w:rsid w:val="00965A65"/>
    <w:rsid w:val="009804D6"/>
    <w:rsid w:val="00985D8E"/>
    <w:rsid w:val="00997709"/>
    <w:rsid w:val="009A576A"/>
    <w:rsid w:val="009D7907"/>
    <w:rsid w:val="009E1868"/>
    <w:rsid w:val="00A01328"/>
    <w:rsid w:val="00A0442A"/>
    <w:rsid w:val="00A04610"/>
    <w:rsid w:val="00A05017"/>
    <w:rsid w:val="00A46689"/>
    <w:rsid w:val="00A47871"/>
    <w:rsid w:val="00A52608"/>
    <w:rsid w:val="00A53B2B"/>
    <w:rsid w:val="00A62957"/>
    <w:rsid w:val="00A65660"/>
    <w:rsid w:val="00A94305"/>
    <w:rsid w:val="00A94CA1"/>
    <w:rsid w:val="00AA3E5C"/>
    <w:rsid w:val="00AC5921"/>
    <w:rsid w:val="00AE6C30"/>
    <w:rsid w:val="00B00B36"/>
    <w:rsid w:val="00B01375"/>
    <w:rsid w:val="00B204BE"/>
    <w:rsid w:val="00B260A9"/>
    <w:rsid w:val="00B27A59"/>
    <w:rsid w:val="00B35B36"/>
    <w:rsid w:val="00B4268A"/>
    <w:rsid w:val="00B46B2C"/>
    <w:rsid w:val="00B73348"/>
    <w:rsid w:val="00BC0DEE"/>
    <w:rsid w:val="00BC47EA"/>
    <w:rsid w:val="00BE7F9E"/>
    <w:rsid w:val="00BF25AB"/>
    <w:rsid w:val="00BF26EC"/>
    <w:rsid w:val="00BF6387"/>
    <w:rsid w:val="00C16B9E"/>
    <w:rsid w:val="00C46160"/>
    <w:rsid w:val="00C46A7D"/>
    <w:rsid w:val="00C517F6"/>
    <w:rsid w:val="00C62E34"/>
    <w:rsid w:val="00C83C2B"/>
    <w:rsid w:val="00C848B7"/>
    <w:rsid w:val="00CA11A8"/>
    <w:rsid w:val="00CC00AD"/>
    <w:rsid w:val="00CC0755"/>
    <w:rsid w:val="00CC3903"/>
    <w:rsid w:val="00CD133F"/>
    <w:rsid w:val="00CF0AAF"/>
    <w:rsid w:val="00CF54E8"/>
    <w:rsid w:val="00CF5D8A"/>
    <w:rsid w:val="00D010FD"/>
    <w:rsid w:val="00D06899"/>
    <w:rsid w:val="00D06AB0"/>
    <w:rsid w:val="00D10627"/>
    <w:rsid w:val="00D46D37"/>
    <w:rsid w:val="00D77198"/>
    <w:rsid w:val="00D81A56"/>
    <w:rsid w:val="00DA223D"/>
    <w:rsid w:val="00DB6313"/>
    <w:rsid w:val="00DD3390"/>
    <w:rsid w:val="00DD3CE1"/>
    <w:rsid w:val="00DE0367"/>
    <w:rsid w:val="00DE2204"/>
    <w:rsid w:val="00DE2B32"/>
    <w:rsid w:val="00DE5126"/>
    <w:rsid w:val="00DE5CFF"/>
    <w:rsid w:val="00E03001"/>
    <w:rsid w:val="00E07560"/>
    <w:rsid w:val="00E13182"/>
    <w:rsid w:val="00E37250"/>
    <w:rsid w:val="00E376B9"/>
    <w:rsid w:val="00E44E7E"/>
    <w:rsid w:val="00E46B8F"/>
    <w:rsid w:val="00EB7D55"/>
    <w:rsid w:val="00EC785B"/>
    <w:rsid w:val="00ED2322"/>
    <w:rsid w:val="00F31EB4"/>
    <w:rsid w:val="00F33170"/>
    <w:rsid w:val="00F72A8E"/>
    <w:rsid w:val="00F77E89"/>
    <w:rsid w:val="00F83031"/>
    <w:rsid w:val="00F87314"/>
    <w:rsid w:val="00F93DE0"/>
    <w:rsid w:val="00F97DDC"/>
    <w:rsid w:val="00FA4E6B"/>
    <w:rsid w:val="00FB79B3"/>
    <w:rsid w:val="00FC1D1F"/>
    <w:rsid w:val="00FE656B"/>
    <w:rsid w:val="00FF3346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5"/>
  </w:style>
  <w:style w:type="paragraph" w:styleId="3">
    <w:name w:val="heading 3"/>
    <w:basedOn w:val="a"/>
    <w:next w:val="a"/>
    <w:link w:val="30"/>
    <w:qFormat/>
    <w:rsid w:val="00A0461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04610"/>
    <w:rPr>
      <w:rFonts w:ascii="Times Armenian" w:eastAsia="Times New Roman" w:hAnsi="Times Armenian" w:cs="Times New Roman"/>
      <w:color w:val="000000"/>
      <w:sz w:val="28"/>
      <w:szCs w:val="24"/>
    </w:rPr>
  </w:style>
  <w:style w:type="paragraph" w:styleId="a4">
    <w:name w:val="Normal (Web)"/>
    <w:basedOn w:val="a"/>
    <w:uiPriority w:val="99"/>
    <w:unhideWhenUsed/>
    <w:rsid w:val="00A0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5">
    <w:name w:val="Strong"/>
    <w:uiPriority w:val="22"/>
    <w:qFormat/>
    <w:rsid w:val="001C0B1D"/>
    <w:rPr>
      <w:b/>
      <w:bCs/>
    </w:rPr>
  </w:style>
  <w:style w:type="character" w:styleId="a6">
    <w:name w:val="Emphasis"/>
    <w:basedOn w:val="a0"/>
    <w:uiPriority w:val="20"/>
    <w:qFormat/>
    <w:rsid w:val="00515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8272-684C-4332-B24E-5EA9A806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137</cp:revision>
  <cp:lastPrinted>2020-05-18T11:14:00Z</cp:lastPrinted>
  <dcterms:created xsi:type="dcterms:W3CDTF">2017-08-23T13:57:00Z</dcterms:created>
  <dcterms:modified xsi:type="dcterms:W3CDTF">2020-07-10T12:25:00Z</dcterms:modified>
</cp:coreProperties>
</file>