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0A32" w14:textId="77777777" w:rsidR="00FB3BB9" w:rsidRPr="00FB3BB9" w:rsidRDefault="00FB3BB9" w:rsidP="00FB3BB9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FB3BB9">
        <w:rPr>
          <w:rFonts w:ascii="GHEA Grapalat" w:hAnsi="GHEA Grapalat" w:cs="Arial"/>
          <w:sz w:val="20"/>
          <w:szCs w:val="20"/>
          <w:lang w:val="hy-AM"/>
        </w:rPr>
        <w:t>Հավելված</w:t>
      </w:r>
    </w:p>
    <w:p w14:paraId="2F0FF61C" w14:textId="2EE8103B" w:rsidR="00FB3BB9" w:rsidRPr="00FB3BB9" w:rsidRDefault="00FB3BB9" w:rsidP="00FB3BB9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FB3BB9">
        <w:rPr>
          <w:rFonts w:ascii="GHEA Grapalat" w:hAnsi="GHEA Grapalat" w:cs="Arial"/>
          <w:sz w:val="20"/>
          <w:szCs w:val="20"/>
          <w:lang w:val="hy-AM"/>
        </w:rPr>
        <w:t>ՀՀ Լոռու մարզի Լոռի</w:t>
      </w:r>
      <w:r w:rsidRPr="00FB3BB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B3BB9">
        <w:rPr>
          <w:rFonts w:ascii="GHEA Grapalat" w:hAnsi="GHEA Grapalat" w:cs="Arial"/>
          <w:sz w:val="20"/>
          <w:szCs w:val="20"/>
          <w:lang w:val="hy-AM"/>
        </w:rPr>
        <w:t>Բերդ</w:t>
      </w:r>
      <w:r w:rsidRPr="00FB3BB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B3BB9">
        <w:rPr>
          <w:rFonts w:ascii="GHEA Grapalat" w:hAnsi="GHEA Grapalat" w:cs="Arial"/>
          <w:sz w:val="20"/>
          <w:szCs w:val="20"/>
          <w:lang w:val="hy-AM"/>
        </w:rPr>
        <w:t>համայնքի</w:t>
      </w:r>
      <w:r w:rsidRPr="00FB3BB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B3BB9">
        <w:rPr>
          <w:rFonts w:ascii="GHEA Grapalat" w:hAnsi="GHEA Grapalat" w:cs="Arial"/>
          <w:sz w:val="20"/>
          <w:szCs w:val="20"/>
          <w:lang w:val="hy-AM"/>
        </w:rPr>
        <w:t>ավագանու</w:t>
      </w:r>
      <w:r w:rsidRPr="00FB3BB9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3D87869C" w14:textId="23AEA1AD" w:rsidR="00E16C59" w:rsidRPr="00FB3BB9" w:rsidRDefault="00FB3BB9" w:rsidP="00FB3BB9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FB3BB9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2024</w:t>
      </w:r>
      <w:r w:rsidRPr="00FB3BB9">
        <w:rPr>
          <w:rFonts w:ascii="GHEA Grapalat" w:hAnsi="GHEA Grapalat" w:cs="Arial"/>
          <w:sz w:val="20"/>
          <w:szCs w:val="20"/>
          <w:lang w:val="hy-AM"/>
        </w:rPr>
        <w:t>թ</w:t>
      </w:r>
      <w:r w:rsidRPr="00FB3BB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B3BB9">
        <w:rPr>
          <w:rFonts w:ascii="GHEA Grapalat" w:hAnsi="GHEA Grapalat" w:cs="Arial"/>
          <w:sz w:val="20"/>
          <w:szCs w:val="20"/>
          <w:lang w:val="hy-AM"/>
        </w:rPr>
        <w:t>հուլիսի 1</w:t>
      </w:r>
      <w:r w:rsidRPr="00280ED1">
        <w:rPr>
          <w:rFonts w:ascii="GHEA Grapalat" w:hAnsi="GHEA Grapalat" w:cs="Arial"/>
          <w:sz w:val="20"/>
          <w:szCs w:val="20"/>
          <w:lang w:val="hy-AM"/>
        </w:rPr>
        <w:t>5</w:t>
      </w:r>
      <w:r w:rsidRPr="00FB3BB9">
        <w:rPr>
          <w:rFonts w:ascii="GHEA Grapalat" w:hAnsi="GHEA Grapalat" w:cs="Arial"/>
          <w:sz w:val="20"/>
          <w:szCs w:val="20"/>
          <w:lang w:val="hy-AM"/>
        </w:rPr>
        <w:t>-ի</w:t>
      </w:r>
      <w:r w:rsidRPr="00FB3BB9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FB3BB9">
        <w:rPr>
          <w:rFonts w:ascii="GHEA Grapalat" w:hAnsi="GHEA Grapalat" w:cs="Arial"/>
          <w:sz w:val="20"/>
          <w:szCs w:val="20"/>
          <w:lang w:val="hy-AM"/>
        </w:rPr>
        <w:t>թիվ</w:t>
      </w:r>
      <w:r w:rsidRPr="00FB3BB9">
        <w:rPr>
          <w:rFonts w:ascii="GHEA Grapalat" w:hAnsi="GHEA Grapalat"/>
          <w:sz w:val="20"/>
          <w:szCs w:val="20"/>
          <w:lang w:val="hy-AM"/>
        </w:rPr>
        <w:t xml:space="preserve">     -</w:t>
      </w:r>
      <w:r w:rsidRPr="00FB3BB9">
        <w:rPr>
          <w:rFonts w:ascii="GHEA Grapalat" w:hAnsi="GHEA Grapalat" w:cs="Arial"/>
          <w:sz w:val="20"/>
          <w:szCs w:val="20"/>
          <w:lang w:val="hy-AM"/>
        </w:rPr>
        <w:t>Ա</w:t>
      </w:r>
      <w:r w:rsidRPr="00FB3BB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B3BB9">
        <w:rPr>
          <w:rFonts w:ascii="GHEA Grapalat" w:hAnsi="GHEA Grapalat" w:cs="Arial"/>
          <w:sz w:val="20"/>
          <w:szCs w:val="20"/>
          <w:lang w:val="hy-AM"/>
        </w:rPr>
        <w:t>որոշման</w:t>
      </w:r>
    </w:p>
    <w:p w14:paraId="037B9D5F" w14:textId="77777777" w:rsidR="00E16C59" w:rsidRPr="00FB3BB9" w:rsidRDefault="00E16C59" w:rsidP="00FB3BB9">
      <w:pPr>
        <w:spacing w:after="0" w:line="240" w:lineRule="auto"/>
        <w:rPr>
          <w:rFonts w:ascii="GHEA Grapalat" w:eastAsia="Times New Roman" w:hAnsi="GHEA Grapalat"/>
          <w:b/>
          <w:bCs/>
          <w:szCs w:val="24"/>
          <w:lang w:val="hy-AM" w:eastAsia="ru-RU"/>
        </w:rPr>
      </w:pPr>
    </w:p>
    <w:p w14:paraId="13FCE424" w14:textId="77777777" w:rsidR="00E16C59" w:rsidRPr="00FB3BB9" w:rsidRDefault="00E16C59" w:rsidP="00763556">
      <w:pPr>
        <w:spacing w:after="0" w:line="240" w:lineRule="auto"/>
        <w:ind w:firstLine="288"/>
        <w:jc w:val="center"/>
        <w:rPr>
          <w:rFonts w:ascii="GHEA Grapalat" w:eastAsia="Times New Roman" w:hAnsi="GHEA Grapalat"/>
          <w:b/>
          <w:bCs/>
          <w:szCs w:val="24"/>
          <w:lang w:val="hy-AM" w:eastAsia="ru-RU"/>
        </w:rPr>
      </w:pPr>
    </w:p>
    <w:p w14:paraId="3514FD5B" w14:textId="4597123E" w:rsidR="00763556" w:rsidRDefault="00763556" w:rsidP="00763556">
      <w:pPr>
        <w:spacing w:after="0" w:line="240" w:lineRule="auto"/>
        <w:ind w:firstLine="288"/>
        <w:jc w:val="center"/>
        <w:rPr>
          <w:rFonts w:ascii="GHEA Grapalat" w:eastAsia="Times New Roman" w:hAnsi="GHEA Grapalat"/>
          <w:b/>
          <w:bCs/>
          <w:szCs w:val="24"/>
          <w:lang w:val="hy-AM" w:eastAsia="ru-RU"/>
        </w:rPr>
      </w:pPr>
      <w:r w:rsidRPr="00280ED1">
        <w:rPr>
          <w:rFonts w:ascii="GHEA Grapalat" w:eastAsia="Times New Roman" w:hAnsi="GHEA Grapalat"/>
          <w:b/>
          <w:bCs/>
          <w:szCs w:val="24"/>
          <w:lang w:val="hy-AM" w:eastAsia="ru-RU"/>
        </w:rPr>
        <w:t>ՀԱՅԱՍՏԱՆԻ ՀԱՆՐՊԵՏՈՒԹՅԱՆ ԼՈՌՈՒ ՄԱՐԶԻ ԼՈՌԻ ԲԵՐԴ ՀԱՄԱՅՆՔԻ ԱՎԱԳԱՆՈՒ ՄՇՏԱԿԱՆ ՀԱՆՁՆԱԺՈՂՈՎՆԵՐԻ ԱՇԽԱՏԱԿԱՐԳ</w:t>
      </w:r>
    </w:p>
    <w:p w14:paraId="4FA3BA93" w14:textId="77777777" w:rsidR="001E643E" w:rsidRPr="00280ED1" w:rsidRDefault="001E643E" w:rsidP="00763556">
      <w:pPr>
        <w:spacing w:after="0" w:line="240" w:lineRule="auto"/>
        <w:ind w:firstLine="288"/>
        <w:jc w:val="center"/>
        <w:rPr>
          <w:rFonts w:ascii="GHEA Grapalat" w:eastAsia="Times New Roman" w:hAnsi="GHEA Grapalat"/>
          <w:b/>
          <w:bCs/>
          <w:szCs w:val="24"/>
          <w:lang w:val="hy-AM" w:eastAsia="ru-RU"/>
        </w:rPr>
      </w:pPr>
    </w:p>
    <w:p w14:paraId="4F40D3D5" w14:textId="77777777" w:rsidR="00763556" w:rsidRPr="00280ED1" w:rsidRDefault="00763556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</w:p>
    <w:p w14:paraId="23BEEC69" w14:textId="778EA36E" w:rsidR="00763556" w:rsidRPr="00B66E4C" w:rsidRDefault="001E643E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B66E4C">
        <w:rPr>
          <w:rFonts w:ascii="GHEA Grapalat" w:eastAsia="Times New Roman" w:hAnsi="GHEA Grapalat"/>
          <w:szCs w:val="24"/>
          <w:lang w:val="hy-AM" w:eastAsia="ru-RU"/>
        </w:rPr>
        <w:t xml:space="preserve">1. </w:t>
      </w:r>
      <w:r w:rsidR="00B66E4C" w:rsidRPr="00B66E4C">
        <w:rPr>
          <w:rFonts w:ascii="GHEA Grapalat" w:eastAsia="Times New Roman" w:hAnsi="GHEA Grapalat"/>
          <w:szCs w:val="24"/>
          <w:lang w:val="hy-AM" w:eastAsia="ru-RU"/>
        </w:rPr>
        <w:t xml:space="preserve">Սույն աշխատակարգով (այսուհետ՝ կարգ) սահմանվում են Հայաստանի Հանրապետության Լոռու մարզի Լոռի Բերդ համայնքի ավագանու մշտական հանձնաժողովների (այսուհետ՝ </w:t>
      </w:r>
      <w:r w:rsidR="00DD246A" w:rsidRPr="008320FF">
        <w:rPr>
          <w:rFonts w:ascii="GHEA Grapalat" w:eastAsia="Times New Roman" w:hAnsi="GHEA Grapalat"/>
          <w:szCs w:val="24"/>
          <w:lang w:val="hy-AM" w:eastAsia="ru-RU"/>
        </w:rPr>
        <w:t>Հ</w:t>
      </w:r>
      <w:r w:rsidR="00B66E4C" w:rsidRPr="00B66E4C">
        <w:rPr>
          <w:rFonts w:ascii="GHEA Grapalat" w:eastAsia="Times New Roman" w:hAnsi="GHEA Grapalat"/>
          <w:szCs w:val="24"/>
          <w:lang w:val="hy-AM" w:eastAsia="ru-RU"/>
        </w:rPr>
        <w:t>անձնաժողով) աշխատակարգը:</w:t>
      </w:r>
    </w:p>
    <w:p w14:paraId="0DF5F6ED" w14:textId="58E702AF" w:rsidR="005704FF" w:rsidRPr="00280ED1" w:rsidRDefault="00B66E4C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B66E4C">
        <w:rPr>
          <w:rFonts w:ascii="GHEA Grapalat" w:eastAsia="Times New Roman" w:hAnsi="GHEA Grapalat"/>
          <w:szCs w:val="24"/>
          <w:lang w:val="hy-AM" w:eastAsia="ru-RU"/>
        </w:rPr>
        <w:t>2</w:t>
      </w:r>
      <w:r w:rsidR="005704FF" w:rsidRPr="00280ED1">
        <w:rPr>
          <w:rFonts w:ascii="GHEA Grapalat" w:eastAsia="Times New Roman" w:hAnsi="GHEA Grapalat"/>
          <w:szCs w:val="24"/>
          <w:lang w:val="hy-AM" w:eastAsia="ru-RU"/>
        </w:rPr>
        <w:t xml:space="preserve">. </w:t>
      </w:r>
      <w:r w:rsidR="005704FF" w:rsidRPr="00280ED1">
        <w:rPr>
          <w:rFonts w:ascii="GHEA Grapalat" w:eastAsia="Times New Roman" w:hAnsi="GHEA Grapalat" w:cs="Sylfaen"/>
          <w:szCs w:val="24"/>
          <w:lang w:val="hy-AM" w:eastAsia="ru-RU"/>
        </w:rPr>
        <w:t>Հանձնաժողովներից</w:t>
      </w:r>
      <w:r w:rsidR="005704FF" w:rsidRPr="00280ED1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280ED1">
        <w:rPr>
          <w:rFonts w:ascii="GHEA Grapalat" w:eastAsia="Times New Roman" w:hAnsi="GHEA Grapalat" w:cs="Sylfaen"/>
          <w:szCs w:val="24"/>
          <w:lang w:val="hy-AM" w:eastAsia="ru-RU"/>
        </w:rPr>
        <w:t>յուրաքանչյուրի</w:t>
      </w:r>
      <w:r w:rsidR="005704FF" w:rsidRPr="00280ED1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280ED1">
        <w:rPr>
          <w:rFonts w:ascii="GHEA Grapalat" w:eastAsia="Times New Roman" w:hAnsi="GHEA Grapalat" w:cs="Sylfaen"/>
          <w:szCs w:val="24"/>
          <w:lang w:val="hy-AM" w:eastAsia="ru-RU"/>
        </w:rPr>
        <w:t>անդամների</w:t>
      </w:r>
      <w:r w:rsidR="005704FF" w:rsidRPr="00280ED1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280ED1">
        <w:rPr>
          <w:rFonts w:ascii="GHEA Grapalat" w:eastAsia="Times New Roman" w:hAnsi="GHEA Grapalat" w:cs="Sylfaen"/>
          <w:szCs w:val="24"/>
          <w:lang w:val="hy-AM" w:eastAsia="ru-RU"/>
        </w:rPr>
        <w:t>թվաքանակը</w:t>
      </w:r>
      <w:r w:rsidR="005704FF" w:rsidRPr="00280ED1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280ED1">
        <w:rPr>
          <w:rFonts w:ascii="GHEA Grapalat" w:eastAsia="Times New Roman" w:hAnsi="GHEA Grapalat" w:cs="Sylfaen"/>
          <w:szCs w:val="24"/>
          <w:lang w:val="hy-AM" w:eastAsia="ru-RU"/>
        </w:rPr>
        <w:t>հավասար</w:t>
      </w:r>
      <w:r w:rsidR="005704FF" w:rsidRPr="00280ED1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280ED1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="005704FF" w:rsidRPr="00B66E4C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B66E4C">
        <w:rPr>
          <w:rFonts w:ascii="GHEA Grapalat" w:eastAsia="Times New Roman" w:hAnsi="GHEA Grapalat" w:cs="Sylfaen"/>
          <w:szCs w:val="24"/>
          <w:lang w:val="hy-AM" w:eastAsia="ru-RU"/>
        </w:rPr>
        <w:t>5-ի</w:t>
      </w:r>
      <w:r w:rsidR="005704FF" w:rsidRPr="00B66E4C">
        <w:rPr>
          <w:rFonts w:ascii="GHEA Grapalat" w:eastAsia="Times New Roman" w:hAnsi="GHEA Grapalat"/>
          <w:szCs w:val="24"/>
          <w:lang w:val="hy-AM" w:eastAsia="ru-RU"/>
        </w:rPr>
        <w:t xml:space="preserve">: </w:t>
      </w:r>
    </w:p>
    <w:p w14:paraId="300EACBB" w14:textId="5E118103" w:rsidR="005704FF" w:rsidRPr="00280ED1" w:rsidRDefault="00B66E4C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B66E4C">
        <w:rPr>
          <w:rFonts w:ascii="GHEA Grapalat" w:eastAsia="Times New Roman" w:hAnsi="GHEA Grapalat"/>
          <w:szCs w:val="24"/>
          <w:lang w:val="hy-AM" w:eastAsia="ru-RU"/>
        </w:rPr>
        <w:t>3</w:t>
      </w:r>
      <w:r w:rsidR="005704FF" w:rsidRPr="00280ED1">
        <w:rPr>
          <w:rFonts w:ascii="GHEA Grapalat" w:eastAsia="Times New Roman" w:hAnsi="GHEA Grapalat"/>
          <w:szCs w:val="24"/>
          <w:lang w:val="hy-AM" w:eastAsia="ru-RU"/>
        </w:rPr>
        <w:t xml:space="preserve">. </w:t>
      </w:r>
      <w:r w:rsidR="005704FF" w:rsidRPr="00280ED1">
        <w:rPr>
          <w:rFonts w:ascii="GHEA Grapalat" w:hAnsi="GHEA Grapalat" w:cs="Sylfaen"/>
          <w:lang w:val="hy-AM"/>
        </w:rPr>
        <w:t>Հանձնաժողովների</w:t>
      </w:r>
      <w:r w:rsidR="005704FF" w:rsidRPr="00280ED1">
        <w:rPr>
          <w:rFonts w:ascii="GHEA Grapalat" w:hAnsi="GHEA Grapalat" w:cs="Arial Armenian"/>
          <w:lang w:val="hy-AM"/>
        </w:rPr>
        <w:t xml:space="preserve"> </w:t>
      </w:r>
      <w:r w:rsidR="005704FF" w:rsidRPr="00280ED1">
        <w:rPr>
          <w:rFonts w:ascii="GHEA Grapalat" w:hAnsi="GHEA Grapalat" w:cs="Sylfaen"/>
          <w:lang w:val="hy-AM"/>
        </w:rPr>
        <w:t>անդամների</w:t>
      </w:r>
      <w:r w:rsidR="005704FF" w:rsidRPr="00280ED1">
        <w:rPr>
          <w:rFonts w:ascii="GHEA Grapalat" w:hAnsi="GHEA Grapalat" w:cs="Arial Armenian"/>
          <w:lang w:val="hy-AM"/>
        </w:rPr>
        <w:t xml:space="preserve"> </w:t>
      </w:r>
      <w:r w:rsidR="005704FF" w:rsidRPr="00280ED1">
        <w:rPr>
          <w:rFonts w:ascii="GHEA Grapalat" w:hAnsi="GHEA Grapalat" w:cs="Sylfaen"/>
          <w:lang w:val="hy-AM"/>
        </w:rPr>
        <w:t>կազմը</w:t>
      </w:r>
      <w:r w:rsidR="005704FF" w:rsidRPr="00280ED1">
        <w:rPr>
          <w:rFonts w:ascii="GHEA Grapalat" w:hAnsi="GHEA Grapalat" w:cs="Arial Armenian"/>
          <w:lang w:val="hy-AM"/>
        </w:rPr>
        <w:t xml:space="preserve"> </w:t>
      </w:r>
      <w:r w:rsidR="005704FF" w:rsidRPr="00280ED1">
        <w:rPr>
          <w:rFonts w:ascii="GHEA Grapalat" w:hAnsi="GHEA Grapalat" w:cs="Sylfaen"/>
          <w:lang w:val="hy-AM"/>
        </w:rPr>
        <w:t>հաստատվում</w:t>
      </w:r>
      <w:r w:rsidR="005704FF" w:rsidRPr="00280ED1">
        <w:rPr>
          <w:rFonts w:ascii="GHEA Grapalat" w:hAnsi="GHEA Grapalat" w:cs="Arial Armenian"/>
          <w:lang w:val="hy-AM"/>
        </w:rPr>
        <w:t xml:space="preserve"> </w:t>
      </w:r>
      <w:r w:rsidR="005704FF" w:rsidRPr="00280ED1">
        <w:rPr>
          <w:rFonts w:ascii="GHEA Grapalat" w:hAnsi="GHEA Grapalat" w:cs="Sylfaen"/>
          <w:lang w:val="hy-AM"/>
        </w:rPr>
        <w:t>է</w:t>
      </w:r>
      <w:r w:rsidR="005704FF" w:rsidRPr="00280ED1">
        <w:rPr>
          <w:rFonts w:ascii="GHEA Grapalat" w:hAnsi="GHEA Grapalat" w:cs="Arial Armenian"/>
          <w:lang w:val="hy-AM"/>
        </w:rPr>
        <w:t xml:space="preserve"> </w:t>
      </w:r>
      <w:r w:rsidR="005704FF" w:rsidRPr="00280ED1">
        <w:rPr>
          <w:rFonts w:ascii="GHEA Grapalat" w:hAnsi="GHEA Grapalat" w:cs="Sylfaen"/>
          <w:lang w:val="hy-AM"/>
        </w:rPr>
        <w:t>Ավա</w:t>
      </w:r>
      <w:r w:rsidR="005704FF" w:rsidRPr="00280ED1">
        <w:rPr>
          <w:rFonts w:ascii="GHEA Grapalat" w:hAnsi="GHEA Grapalat" w:cs="Arial Armenian"/>
          <w:lang w:val="hy-AM"/>
        </w:rPr>
        <w:t>գ</w:t>
      </w:r>
      <w:r w:rsidR="005704FF" w:rsidRPr="00280ED1">
        <w:rPr>
          <w:rFonts w:ascii="GHEA Grapalat" w:hAnsi="GHEA Grapalat" w:cs="Sylfaen"/>
          <w:lang w:val="hy-AM"/>
        </w:rPr>
        <w:t>անու</w:t>
      </w:r>
      <w:r w:rsidR="005704FF" w:rsidRPr="00280ED1">
        <w:rPr>
          <w:rFonts w:ascii="GHEA Grapalat" w:hAnsi="GHEA Grapalat" w:cs="Arial Armenian"/>
          <w:lang w:val="hy-AM"/>
        </w:rPr>
        <w:t xml:space="preserve"> </w:t>
      </w:r>
      <w:r w:rsidR="005704FF" w:rsidRPr="00280ED1">
        <w:rPr>
          <w:rFonts w:ascii="GHEA Grapalat" w:hAnsi="GHEA Grapalat" w:cs="Sylfaen"/>
          <w:lang w:val="hy-AM"/>
        </w:rPr>
        <w:t>որոշմամբ</w:t>
      </w:r>
      <w:r w:rsidR="005704FF" w:rsidRPr="00280ED1">
        <w:rPr>
          <w:rFonts w:ascii="GHEA Grapalat" w:eastAsia="Times New Roman" w:hAnsi="GHEA Grapalat"/>
          <w:szCs w:val="24"/>
          <w:lang w:val="hy-AM" w:eastAsia="ru-RU"/>
        </w:rPr>
        <w:t>:</w:t>
      </w:r>
    </w:p>
    <w:p w14:paraId="3E05407B" w14:textId="2A9279C3" w:rsidR="005704FF" w:rsidRPr="008320FF" w:rsidRDefault="005704FF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280ED1">
        <w:rPr>
          <w:rFonts w:ascii="GHEA Grapalat" w:eastAsia="Times New Roman" w:hAnsi="GHEA Grapalat"/>
          <w:szCs w:val="24"/>
          <w:lang w:val="hy-AM" w:eastAsia="ru-RU"/>
        </w:rPr>
        <w:t xml:space="preserve">4. </w:t>
      </w:r>
      <w:r w:rsidR="00B66E4C" w:rsidRPr="00280ED1">
        <w:rPr>
          <w:rFonts w:ascii="GHEA Grapalat" w:hAnsi="GHEA Grapalat" w:cs="Sylfaen"/>
          <w:lang w:val="hy-AM"/>
        </w:rPr>
        <w:t>Հանձնաժողովների</w:t>
      </w:r>
      <w:r w:rsidRPr="00280ED1">
        <w:rPr>
          <w:rFonts w:ascii="GHEA Grapalat" w:hAnsi="GHEA Grapalat" w:cs="Arial Armenian"/>
          <w:lang w:val="hy-AM"/>
        </w:rPr>
        <w:t xml:space="preserve"> </w:t>
      </w:r>
      <w:r w:rsidRPr="00280ED1">
        <w:rPr>
          <w:rFonts w:ascii="GHEA Grapalat" w:hAnsi="GHEA Grapalat" w:cs="Sylfaen"/>
          <w:lang w:val="hy-AM"/>
        </w:rPr>
        <w:t>կազմից</w:t>
      </w:r>
      <w:r w:rsidRPr="00280ED1">
        <w:rPr>
          <w:rFonts w:ascii="GHEA Grapalat" w:hAnsi="GHEA Grapalat" w:cs="Arial Armenian"/>
          <w:lang w:val="hy-AM"/>
        </w:rPr>
        <w:t xml:space="preserve"> </w:t>
      </w:r>
      <w:r w:rsidRPr="00280ED1">
        <w:rPr>
          <w:rFonts w:ascii="GHEA Grapalat" w:hAnsi="GHEA Grapalat" w:cs="Sylfaen"/>
          <w:lang w:val="hy-AM"/>
        </w:rPr>
        <w:t>ընտրվում</w:t>
      </w:r>
      <w:r w:rsidRPr="00280ED1">
        <w:rPr>
          <w:rFonts w:ascii="GHEA Grapalat" w:hAnsi="GHEA Grapalat" w:cs="Arial Armenian"/>
          <w:lang w:val="hy-AM"/>
        </w:rPr>
        <w:t xml:space="preserve"> </w:t>
      </w:r>
      <w:r w:rsidRPr="00280ED1">
        <w:rPr>
          <w:rFonts w:ascii="GHEA Grapalat" w:hAnsi="GHEA Grapalat" w:cs="Sylfaen"/>
          <w:lang w:val="hy-AM"/>
        </w:rPr>
        <w:t>է</w:t>
      </w:r>
      <w:r w:rsidRPr="00280ED1">
        <w:rPr>
          <w:rFonts w:ascii="GHEA Grapalat" w:hAnsi="GHEA Grapalat" w:cs="Arial Armenian"/>
          <w:lang w:val="hy-AM"/>
        </w:rPr>
        <w:t xml:space="preserve"> </w:t>
      </w:r>
      <w:r w:rsidRPr="00280ED1">
        <w:rPr>
          <w:rFonts w:ascii="GHEA Grapalat" w:hAnsi="GHEA Grapalat" w:cs="Sylfaen"/>
          <w:lang w:val="hy-AM"/>
        </w:rPr>
        <w:t>հանձնաժողովի</w:t>
      </w:r>
      <w:r w:rsidRPr="00280ED1">
        <w:rPr>
          <w:rFonts w:ascii="GHEA Grapalat" w:hAnsi="GHEA Grapalat" w:cs="Arial Armenian"/>
          <w:lang w:val="hy-AM"/>
        </w:rPr>
        <w:t xml:space="preserve"> </w:t>
      </w:r>
      <w:r w:rsidRPr="00280ED1">
        <w:rPr>
          <w:rFonts w:ascii="GHEA Grapalat" w:hAnsi="GHEA Grapalat" w:cs="Sylfaen"/>
          <w:lang w:val="hy-AM"/>
        </w:rPr>
        <w:t>նախա</w:t>
      </w:r>
      <w:r w:rsidRPr="00280ED1">
        <w:rPr>
          <w:rFonts w:ascii="GHEA Grapalat" w:hAnsi="GHEA Grapalat" w:cs="Arial Armenian"/>
          <w:lang w:val="hy-AM"/>
        </w:rPr>
        <w:t>գ</w:t>
      </w:r>
      <w:r w:rsidRPr="00280ED1">
        <w:rPr>
          <w:rFonts w:ascii="GHEA Grapalat" w:hAnsi="GHEA Grapalat" w:cs="Sylfaen"/>
          <w:lang w:val="hy-AM"/>
        </w:rPr>
        <w:t>ահ</w:t>
      </w:r>
      <w:r w:rsidR="008320FF" w:rsidRPr="008320FF">
        <w:rPr>
          <w:rFonts w:ascii="GHEA Grapalat" w:eastAsia="Times New Roman" w:hAnsi="GHEA Grapalat"/>
          <w:szCs w:val="24"/>
          <w:lang w:val="hy-AM" w:eastAsia="ru-RU"/>
        </w:rPr>
        <w:t>:</w:t>
      </w:r>
    </w:p>
    <w:p w14:paraId="6A8783BA" w14:textId="66E257F2" w:rsidR="005704FF" w:rsidRPr="00763556" w:rsidRDefault="00B66E4C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B66E4C">
        <w:rPr>
          <w:rFonts w:ascii="GHEA Grapalat" w:eastAsia="Times New Roman" w:hAnsi="GHEA Grapalat"/>
          <w:szCs w:val="24"/>
          <w:lang w:val="hy-AM" w:eastAsia="ru-RU"/>
        </w:rPr>
        <w:t>5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նախագահի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լիազորությունները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դադարում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են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,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եթե՝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</w:p>
    <w:p w14:paraId="6BD556A0" w14:textId="77777777" w:rsidR="005704FF" w:rsidRPr="00763556" w:rsidRDefault="005704FF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1)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Օրենքով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սահմանված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կարգով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դադարել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են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նրա՝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որպես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Ավագանու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անդամի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լիազորությունները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</w:p>
    <w:p w14:paraId="72693314" w14:textId="77777777" w:rsidR="005704FF" w:rsidRPr="00763556" w:rsidRDefault="005704FF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2)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նա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տվել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հրաժարական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: </w:t>
      </w:r>
    </w:p>
    <w:p w14:paraId="48D98951" w14:textId="77777777" w:rsidR="005704FF" w:rsidRPr="00763556" w:rsidRDefault="005704FF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նախագահը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հրաժարականի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մասին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դիմումը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ներկայացնում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Ավագանուն կամ համայնքի ղեկավարին,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որն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էլ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այն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հրապարակում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Ավագանու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առաջիկա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նիստում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: </w:t>
      </w:r>
    </w:p>
    <w:p w14:paraId="5C75B66D" w14:textId="297CD5CE" w:rsidR="005704FF" w:rsidRPr="00763556" w:rsidRDefault="005704FF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նախագահի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թափուր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տեղերը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համալրվում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են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B66E4C" w:rsidRPr="00B66E4C">
        <w:rPr>
          <w:rFonts w:ascii="GHEA Grapalat" w:eastAsia="Times New Roman" w:hAnsi="GHEA Grapalat" w:cs="Sylfaen"/>
          <w:szCs w:val="24"/>
          <w:lang w:val="hy-AM" w:eastAsia="ru-RU"/>
        </w:rPr>
        <w:t xml:space="preserve">սույն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կարգի</w:t>
      </w:r>
      <w:r w:rsidR="00B66E4C" w:rsidRPr="00B66E4C">
        <w:rPr>
          <w:rFonts w:ascii="GHEA Grapalat" w:eastAsia="Times New Roman" w:hAnsi="GHEA Grapalat" w:cs="Sylfaen"/>
          <w:szCs w:val="24"/>
          <w:lang w:val="hy-AM" w:eastAsia="ru-RU"/>
        </w:rPr>
        <w:t xml:space="preserve"> </w:t>
      </w:r>
      <w:r w:rsidR="00B66E4C" w:rsidRPr="00B66E4C">
        <w:rPr>
          <w:rFonts w:ascii="GHEA Grapalat" w:eastAsia="Times New Roman" w:hAnsi="GHEA Grapalat"/>
          <w:szCs w:val="24"/>
          <w:lang w:val="hy-AM" w:eastAsia="ru-RU"/>
        </w:rPr>
        <w:t>4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>-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րդ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կետով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սահմանված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կարգով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>:</w:t>
      </w:r>
    </w:p>
    <w:p w14:paraId="2AE450CF" w14:textId="24524C21" w:rsidR="005704FF" w:rsidRPr="007F0160" w:rsidRDefault="003917A7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3917A7">
        <w:rPr>
          <w:rFonts w:ascii="GHEA Grapalat" w:eastAsia="Times New Roman" w:hAnsi="GHEA Grapalat"/>
          <w:szCs w:val="24"/>
          <w:lang w:val="hy-AM" w:eastAsia="ru-RU"/>
        </w:rPr>
        <w:t>6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Ավագանու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անդամների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`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որևէ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անդամակցելու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հարցը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լուծում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Ավագանին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,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որն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էլ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կարող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փոխել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Հանձնաժողովներում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ընդգրկված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իր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F0160">
        <w:rPr>
          <w:rFonts w:ascii="GHEA Grapalat" w:eastAsia="Times New Roman" w:hAnsi="GHEA Grapalat" w:cs="Sylfaen"/>
          <w:szCs w:val="24"/>
          <w:lang w:val="hy-AM" w:eastAsia="ru-RU"/>
        </w:rPr>
        <w:t>անդամներին</w:t>
      </w:r>
      <w:r w:rsidR="005704FF" w:rsidRPr="007F0160">
        <w:rPr>
          <w:rFonts w:ascii="GHEA Grapalat" w:eastAsia="Times New Roman" w:hAnsi="GHEA Grapalat"/>
          <w:szCs w:val="24"/>
          <w:lang w:val="hy-AM" w:eastAsia="ru-RU"/>
        </w:rPr>
        <w:t xml:space="preserve">` </w:t>
      </w:r>
      <w:r w:rsidR="009F28EF" w:rsidRPr="007F0160">
        <w:rPr>
          <w:rFonts w:ascii="GHEA Grapalat" w:eastAsia="Times New Roman" w:hAnsi="GHEA Grapalat" w:cs="Sylfaen"/>
          <w:szCs w:val="24"/>
          <w:lang w:val="hy-AM" w:eastAsia="ru-RU"/>
        </w:rPr>
        <w:t xml:space="preserve">սույն </w:t>
      </w:r>
      <w:r w:rsidR="005704FF" w:rsidRPr="007F0160">
        <w:rPr>
          <w:rFonts w:ascii="GHEA Grapalat" w:eastAsia="Times New Roman" w:hAnsi="GHEA Grapalat" w:cs="Sylfaen"/>
          <w:szCs w:val="24"/>
          <w:lang w:val="hy-AM" w:eastAsia="ru-RU"/>
        </w:rPr>
        <w:t>կարգի</w:t>
      </w:r>
      <w:r w:rsidR="005704FF" w:rsidRPr="007F0160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9F28EF" w:rsidRPr="007F0160">
        <w:rPr>
          <w:rFonts w:ascii="GHEA Grapalat" w:eastAsia="Times New Roman" w:hAnsi="GHEA Grapalat"/>
          <w:szCs w:val="24"/>
          <w:lang w:val="hy-AM" w:eastAsia="ru-RU"/>
        </w:rPr>
        <w:t>3</w:t>
      </w:r>
      <w:r w:rsidR="005704FF" w:rsidRPr="007F0160">
        <w:rPr>
          <w:rFonts w:ascii="GHEA Grapalat" w:eastAsia="Times New Roman" w:hAnsi="GHEA Grapalat"/>
          <w:szCs w:val="24"/>
          <w:lang w:val="hy-AM" w:eastAsia="ru-RU"/>
        </w:rPr>
        <w:t>-</w:t>
      </w:r>
      <w:r w:rsidR="005704FF" w:rsidRPr="007F0160">
        <w:rPr>
          <w:rFonts w:ascii="GHEA Grapalat" w:eastAsia="Times New Roman" w:hAnsi="GHEA Grapalat" w:cs="Sylfaen"/>
          <w:szCs w:val="24"/>
          <w:lang w:val="hy-AM" w:eastAsia="ru-RU"/>
        </w:rPr>
        <w:t>րդ</w:t>
      </w:r>
      <w:r w:rsidR="005704FF" w:rsidRPr="007F0160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F0160">
        <w:rPr>
          <w:rFonts w:ascii="GHEA Grapalat" w:eastAsia="Times New Roman" w:hAnsi="GHEA Grapalat" w:cs="Sylfaen"/>
          <w:szCs w:val="24"/>
          <w:lang w:val="hy-AM" w:eastAsia="ru-RU"/>
        </w:rPr>
        <w:t>կետում</w:t>
      </w:r>
      <w:r w:rsidR="005704FF" w:rsidRPr="007F0160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F0160">
        <w:rPr>
          <w:rFonts w:ascii="GHEA Grapalat" w:eastAsia="Times New Roman" w:hAnsi="GHEA Grapalat" w:cs="Sylfaen"/>
          <w:szCs w:val="24"/>
          <w:lang w:val="hy-AM" w:eastAsia="ru-RU"/>
        </w:rPr>
        <w:t>սահմանված</w:t>
      </w:r>
      <w:r w:rsidR="005704FF" w:rsidRPr="007F0160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F0160">
        <w:rPr>
          <w:rFonts w:ascii="GHEA Grapalat" w:eastAsia="Times New Roman" w:hAnsi="GHEA Grapalat" w:cs="Sylfaen"/>
          <w:szCs w:val="24"/>
          <w:lang w:val="hy-AM" w:eastAsia="ru-RU"/>
        </w:rPr>
        <w:t>կարգով</w:t>
      </w:r>
      <w:r w:rsidR="005704FF" w:rsidRPr="007F0160">
        <w:rPr>
          <w:rFonts w:ascii="GHEA Grapalat" w:eastAsia="Times New Roman" w:hAnsi="GHEA Grapalat"/>
          <w:szCs w:val="24"/>
          <w:lang w:val="hy-AM" w:eastAsia="ru-RU"/>
        </w:rPr>
        <w:t xml:space="preserve">: </w:t>
      </w:r>
    </w:p>
    <w:p w14:paraId="13FCED8B" w14:textId="3042311F" w:rsidR="005704FF" w:rsidRPr="007F0160" w:rsidRDefault="003917A7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7F0160">
        <w:rPr>
          <w:rFonts w:ascii="GHEA Grapalat" w:eastAsia="Times New Roman" w:hAnsi="GHEA Grapalat"/>
          <w:szCs w:val="24"/>
          <w:lang w:val="hy-AM" w:eastAsia="ru-RU"/>
        </w:rPr>
        <w:t>7</w:t>
      </w:r>
      <w:r w:rsidR="005704FF" w:rsidRPr="007F0160">
        <w:rPr>
          <w:rFonts w:ascii="GHEA Grapalat" w:eastAsia="Times New Roman" w:hAnsi="GHEA Grapalat"/>
          <w:szCs w:val="24"/>
          <w:lang w:val="hy-AM" w:eastAsia="ru-RU"/>
        </w:rPr>
        <w:t xml:space="preserve">. </w:t>
      </w:r>
      <w:r w:rsidR="005704FF" w:rsidRPr="007F0160">
        <w:rPr>
          <w:rFonts w:ascii="GHEA Grapalat" w:eastAsia="Times New Roman" w:hAnsi="GHEA Grapalat" w:cs="Sylfaen"/>
          <w:szCs w:val="24"/>
          <w:lang w:val="hy-AM" w:eastAsia="ru-RU"/>
        </w:rPr>
        <w:t>Հանձնաժողովն</w:t>
      </w:r>
      <w:r w:rsidR="005704FF" w:rsidRPr="007F0160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F0160">
        <w:rPr>
          <w:rFonts w:ascii="GHEA Grapalat" w:eastAsia="Times New Roman" w:hAnsi="GHEA Grapalat" w:cs="Sylfaen"/>
          <w:szCs w:val="24"/>
          <w:lang w:val="hy-AM" w:eastAsia="ru-RU"/>
        </w:rPr>
        <w:t>ունի</w:t>
      </w:r>
      <w:r w:rsidR="005704FF" w:rsidRPr="007F0160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F0160">
        <w:rPr>
          <w:rFonts w:ascii="GHEA Grapalat" w:eastAsia="Times New Roman" w:hAnsi="GHEA Grapalat" w:cs="Sylfaen"/>
          <w:szCs w:val="24"/>
          <w:lang w:val="hy-AM" w:eastAsia="ru-RU"/>
        </w:rPr>
        <w:t>իր</w:t>
      </w:r>
      <w:r w:rsidR="005704FF" w:rsidRPr="007F0160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F0160">
        <w:rPr>
          <w:rFonts w:ascii="GHEA Grapalat" w:eastAsia="Times New Roman" w:hAnsi="GHEA Grapalat" w:cs="Sylfaen"/>
          <w:szCs w:val="24"/>
          <w:lang w:val="hy-AM" w:eastAsia="ru-RU"/>
        </w:rPr>
        <w:t>աշխատակարգը</w:t>
      </w:r>
      <w:r w:rsidR="005704FF" w:rsidRPr="007F0160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F0160">
        <w:rPr>
          <w:rFonts w:ascii="GHEA Grapalat" w:eastAsia="Times New Roman" w:hAnsi="GHEA Grapalat" w:cs="Sylfaen"/>
          <w:szCs w:val="24"/>
          <w:lang w:val="hy-AM" w:eastAsia="ru-RU"/>
        </w:rPr>
        <w:t>և</w:t>
      </w:r>
      <w:r w:rsidR="005704FF" w:rsidRPr="007F0160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F0160">
        <w:rPr>
          <w:rFonts w:ascii="GHEA Grapalat" w:eastAsia="Times New Roman" w:hAnsi="GHEA Grapalat" w:cs="Sylfaen"/>
          <w:szCs w:val="24"/>
          <w:lang w:val="hy-AM" w:eastAsia="ru-RU"/>
        </w:rPr>
        <w:t>իր</w:t>
      </w:r>
      <w:r w:rsidR="005704FF" w:rsidRPr="007F0160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F0160">
        <w:rPr>
          <w:rFonts w:ascii="GHEA Grapalat" w:eastAsia="Times New Roman" w:hAnsi="GHEA Grapalat" w:cs="Sylfaen"/>
          <w:szCs w:val="24"/>
          <w:lang w:val="hy-AM" w:eastAsia="ru-RU"/>
        </w:rPr>
        <w:t>անվամբ՝</w:t>
      </w:r>
      <w:r w:rsidR="005704FF" w:rsidRPr="007F0160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F0160">
        <w:rPr>
          <w:rFonts w:ascii="GHEA Grapalat" w:eastAsia="Times New Roman" w:hAnsi="GHEA Grapalat" w:cs="Sylfaen"/>
          <w:szCs w:val="24"/>
          <w:lang w:val="hy-AM" w:eastAsia="ru-RU"/>
        </w:rPr>
        <w:t>սահմանված</w:t>
      </w:r>
      <w:r w:rsidR="005704FF" w:rsidRPr="007F0160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F0160">
        <w:rPr>
          <w:rFonts w:ascii="GHEA Grapalat" w:eastAsia="Times New Roman" w:hAnsi="GHEA Grapalat" w:cs="Sylfaen"/>
          <w:szCs w:val="24"/>
          <w:lang w:val="hy-AM" w:eastAsia="ru-RU"/>
        </w:rPr>
        <w:t>նմուշի</w:t>
      </w:r>
      <w:r w:rsidR="005704FF" w:rsidRPr="007F0160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F0160">
        <w:rPr>
          <w:rFonts w:ascii="GHEA Grapalat" w:eastAsia="Times New Roman" w:hAnsi="GHEA Grapalat" w:cs="Sylfaen"/>
          <w:szCs w:val="24"/>
          <w:lang w:val="hy-AM" w:eastAsia="ru-RU"/>
        </w:rPr>
        <w:t>ձևաթուղթ</w:t>
      </w:r>
      <w:r w:rsidR="005704FF" w:rsidRPr="007F0160">
        <w:rPr>
          <w:rFonts w:ascii="GHEA Grapalat" w:eastAsia="Times New Roman" w:hAnsi="GHEA Grapalat"/>
          <w:szCs w:val="24"/>
          <w:lang w:val="hy-AM" w:eastAsia="ru-RU"/>
        </w:rPr>
        <w:t xml:space="preserve">, </w:t>
      </w:r>
      <w:r w:rsidR="005704FF" w:rsidRPr="007F0160">
        <w:rPr>
          <w:rFonts w:ascii="GHEA Grapalat" w:eastAsia="Times New Roman" w:hAnsi="GHEA Grapalat" w:cs="Sylfaen"/>
          <w:szCs w:val="24"/>
          <w:lang w:val="hy-AM" w:eastAsia="ru-RU"/>
        </w:rPr>
        <w:t>որը</w:t>
      </w:r>
      <w:r w:rsidR="005704FF" w:rsidRPr="007F0160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F0160">
        <w:rPr>
          <w:rFonts w:ascii="GHEA Grapalat" w:eastAsia="Times New Roman" w:hAnsi="GHEA Grapalat" w:cs="Sylfaen"/>
          <w:szCs w:val="24"/>
          <w:lang w:val="hy-AM" w:eastAsia="ru-RU"/>
        </w:rPr>
        <w:t>հաստատվում</w:t>
      </w:r>
      <w:r w:rsidR="005704FF" w:rsidRPr="007F0160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F0160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="005704FF" w:rsidRPr="007F0160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F0160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F0160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F0160">
        <w:rPr>
          <w:rFonts w:ascii="GHEA Grapalat" w:eastAsia="Times New Roman" w:hAnsi="GHEA Grapalat" w:cs="Sylfaen"/>
          <w:szCs w:val="24"/>
          <w:lang w:val="hy-AM" w:eastAsia="ru-RU"/>
        </w:rPr>
        <w:t>որոշմամբ</w:t>
      </w:r>
      <w:r w:rsidR="005704FF" w:rsidRPr="007F0160">
        <w:rPr>
          <w:rFonts w:ascii="GHEA Grapalat" w:eastAsia="Times New Roman" w:hAnsi="GHEA Grapalat"/>
          <w:szCs w:val="24"/>
          <w:lang w:val="hy-AM" w:eastAsia="ru-RU"/>
        </w:rPr>
        <w:t>:</w:t>
      </w:r>
    </w:p>
    <w:p w14:paraId="6931A6E4" w14:textId="2BAA305E" w:rsidR="005704FF" w:rsidRPr="00763556" w:rsidRDefault="003917A7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3917A7">
        <w:rPr>
          <w:rFonts w:ascii="GHEA Grapalat" w:eastAsia="Times New Roman" w:hAnsi="GHEA Grapalat"/>
          <w:szCs w:val="24"/>
          <w:lang w:val="hy-AM" w:eastAsia="ru-RU"/>
        </w:rPr>
        <w:t>8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նիստն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իրավազոր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,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եթե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նիստին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ներկա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են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անդամների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ընդհանուր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թվի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առնվազն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կեցից ավելին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և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այն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վարում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նախագահը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,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իսկ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նրա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բացակայության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դեպքում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`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նիստին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ներկա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տարիքով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ավագ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անդամը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>:</w:t>
      </w:r>
    </w:p>
    <w:p w14:paraId="30DC57EA" w14:textId="092A672F" w:rsidR="005704FF" w:rsidRPr="00763556" w:rsidRDefault="003917A7" w:rsidP="003917A7">
      <w:pPr>
        <w:spacing w:after="0" w:line="240" w:lineRule="auto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3917A7">
        <w:rPr>
          <w:rFonts w:ascii="GHEA Grapalat" w:eastAsia="Times New Roman" w:hAnsi="GHEA Grapalat"/>
          <w:szCs w:val="24"/>
          <w:lang w:val="hy-AM" w:eastAsia="ru-RU"/>
        </w:rPr>
        <w:t xml:space="preserve">   9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Ավագանու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նիստի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ընթացքում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արգելվում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նիստի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գումարումը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>:</w:t>
      </w:r>
    </w:p>
    <w:p w14:paraId="102572BE" w14:textId="397869A4" w:rsidR="005704FF" w:rsidRPr="00763556" w:rsidRDefault="003917A7" w:rsidP="003917A7">
      <w:pPr>
        <w:spacing w:after="0" w:line="240" w:lineRule="auto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3917A7">
        <w:rPr>
          <w:rFonts w:ascii="GHEA Grapalat" w:eastAsia="Times New Roman" w:hAnsi="GHEA Grapalat"/>
          <w:szCs w:val="24"/>
          <w:lang w:val="hy-AM" w:eastAsia="ru-RU"/>
        </w:rPr>
        <w:t xml:space="preserve">   10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նիստերը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տեղի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են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ունենում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Ավագանու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նստավայրում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: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Այլ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վայրում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նիստ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կարող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անցկացվել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միայն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որոշմամբ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,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որի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մասին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նախագահը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նախապես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տեղեկացնում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համայնքի ղեկավարին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>:</w:t>
      </w:r>
    </w:p>
    <w:p w14:paraId="07AFA87C" w14:textId="2F1315C6" w:rsidR="005704FF" w:rsidRPr="00763556" w:rsidRDefault="003917A7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AE036E">
        <w:rPr>
          <w:rFonts w:ascii="GHEA Grapalat" w:eastAsia="Times New Roman" w:hAnsi="GHEA Grapalat"/>
          <w:szCs w:val="24"/>
          <w:lang w:val="hy-AM" w:eastAsia="ru-RU"/>
        </w:rPr>
        <w:t>11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նիստերը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դռնբաց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են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: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նիստին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կարող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են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մասնակցել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նաև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համայնքի ղեկավարը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կամ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պաշտոնակատարը, վարչական ղեկավարը (բնակավայրին վերաբերվող հացերի քննարկման ժամանակ)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`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խորհրդակցական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ձայնի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իրավունքով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: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Այն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դեպքում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,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երբ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նախաձեռնության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հեղինակը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համայնքի ղեկավարն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կամ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համայնքում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հաշվառված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,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տասնվեց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տարին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լրացած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անձինք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,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ապա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Հանձնաժողովների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նիստերին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կարող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ներկա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գտնվել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նաև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lastRenderedPageBreak/>
        <w:t>նրանց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ներկայացուցիչը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: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նիստին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կարող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մասնակցել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նաև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նախաձեռնության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հեղինակ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Ավագանու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անդամը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(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անդամները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>):</w:t>
      </w:r>
    </w:p>
    <w:p w14:paraId="78DF5F21" w14:textId="192FF099" w:rsidR="005704FF" w:rsidRPr="00763556" w:rsidRDefault="00AE036E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AE036E">
        <w:rPr>
          <w:rFonts w:ascii="GHEA Grapalat" w:eastAsia="Times New Roman" w:hAnsi="GHEA Grapalat"/>
          <w:szCs w:val="24"/>
          <w:lang w:val="hy-AM" w:eastAsia="ru-RU"/>
        </w:rPr>
        <w:t>12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Գլխադասային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կամ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Հանձնաժողովների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նիստերին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կարող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են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մասնակցել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նաև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Ավագանու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անդամները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`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խորհրդակցական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ձայնի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իրավունքով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և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ներկայացնել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առաջարկություններ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քննարկվող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հարցի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վերաբերյալ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>:</w:t>
      </w:r>
    </w:p>
    <w:p w14:paraId="2C517D22" w14:textId="64296E38" w:rsidR="005704FF" w:rsidRPr="00763556" w:rsidRDefault="00AE036E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AE036E">
        <w:rPr>
          <w:rFonts w:ascii="GHEA Grapalat" w:eastAsia="Times New Roman" w:hAnsi="GHEA Grapalat"/>
          <w:szCs w:val="24"/>
          <w:lang w:val="hy-AM" w:eastAsia="ru-RU"/>
        </w:rPr>
        <w:t>13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հերթական</w:t>
      </w:r>
      <w:r w:rsidRPr="00AE036E">
        <w:rPr>
          <w:rFonts w:ascii="GHEA Grapalat" w:eastAsia="Times New Roman" w:hAnsi="GHEA Grapalat" w:cs="Sylfaen"/>
          <w:szCs w:val="24"/>
          <w:lang w:val="hy-AM" w:eastAsia="ru-RU"/>
        </w:rPr>
        <w:t xml:space="preserve"> </w:t>
      </w:r>
      <w:r w:rsidR="005704FF" w:rsidRPr="00763556">
        <w:rPr>
          <w:rFonts w:ascii="Courier New" w:eastAsia="Times New Roman" w:hAnsi="Courier New" w:cs="Courier New"/>
          <w:szCs w:val="24"/>
          <w:lang w:val="hy-AM" w:eastAsia="ru-RU"/>
        </w:rPr>
        <w:t> </w:t>
      </w:r>
      <w:r w:rsidRPr="00AE036E">
        <w:rPr>
          <w:rFonts w:ascii="Courier New" w:eastAsia="Times New Roman" w:hAnsi="Courier New" w:cs="Courier New"/>
          <w:szCs w:val="24"/>
          <w:lang w:val="hy-AM" w:eastAsia="ru-RU"/>
        </w:rPr>
        <w:t xml:space="preserve"> 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նի</w:t>
      </w:r>
      <w:r w:rsidRPr="00AE036E">
        <w:rPr>
          <w:rFonts w:ascii="GHEA Grapalat" w:eastAsia="Times New Roman" w:hAnsi="GHEA Grapalat" w:cs="Sylfaen"/>
          <w:szCs w:val="24"/>
          <w:lang w:val="hy-AM" w:eastAsia="ru-RU"/>
        </w:rPr>
        <w:t>ստը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սկսվում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օրակարգի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հաստատումով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,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որի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նախագիծը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կազմում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և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նիստից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առնվազն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երկու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օր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առաջ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անդամներին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տրամադրում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նախագահը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: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Մինչև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օրակարգի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հաստատումը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այլ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հարցեր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չեն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քննարկվում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>:</w:t>
      </w:r>
    </w:p>
    <w:p w14:paraId="4D3A5CD7" w14:textId="29B49A56" w:rsidR="005704FF" w:rsidRPr="00763556" w:rsidRDefault="008B5B1C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E92B5A">
        <w:rPr>
          <w:rFonts w:ascii="GHEA Grapalat" w:eastAsia="Times New Roman" w:hAnsi="GHEA Grapalat"/>
          <w:szCs w:val="24"/>
          <w:lang w:val="hy-AM" w:eastAsia="ru-RU"/>
        </w:rPr>
        <w:t>14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Օրակարգի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հաստատումից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հետո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հերթական</w:t>
      </w:r>
      <w:r w:rsidR="00E92B5A" w:rsidRPr="00E92B5A">
        <w:rPr>
          <w:rFonts w:ascii="GHEA Grapalat" w:eastAsia="Times New Roman" w:hAnsi="GHEA Grapalat" w:cs="Sylfaen"/>
          <w:szCs w:val="24"/>
          <w:lang w:val="hy-AM" w:eastAsia="ru-RU"/>
        </w:rPr>
        <w:t xml:space="preserve"> </w:t>
      </w:r>
      <w:r w:rsidR="005704FF" w:rsidRPr="00763556">
        <w:rPr>
          <w:rFonts w:ascii="Courier New" w:eastAsia="Times New Roman" w:hAnsi="Courier New" w:cs="Courier New"/>
          <w:szCs w:val="24"/>
          <w:lang w:val="hy-AM" w:eastAsia="ru-RU"/>
        </w:rPr>
        <w:t> 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նիս</w:t>
      </w:r>
      <w:r w:rsidR="00E92B5A" w:rsidRPr="00E92B5A">
        <w:rPr>
          <w:rFonts w:ascii="GHEA Grapalat" w:eastAsia="Times New Roman" w:hAnsi="GHEA Grapalat" w:cs="Sylfaen"/>
          <w:szCs w:val="24"/>
          <w:lang w:val="hy-AM" w:eastAsia="ru-RU"/>
        </w:rPr>
        <w:t>տում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հարցերը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քննարկվում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են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հետևյալ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հաջորդականությամբ՝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</w:p>
    <w:p w14:paraId="530875A0" w14:textId="3735E0FA" w:rsidR="005704FF" w:rsidRPr="00763556" w:rsidRDefault="005704FF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1)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հերթական</w:t>
      </w:r>
      <w:r w:rsidRPr="00763556">
        <w:rPr>
          <w:rFonts w:ascii="Courier New" w:eastAsia="Times New Roman" w:hAnsi="Courier New" w:cs="Courier New"/>
          <w:szCs w:val="24"/>
          <w:lang w:val="hy-AM" w:eastAsia="ru-RU"/>
        </w:rPr>
        <w:t> </w:t>
      </w:r>
      <w:r w:rsidR="00E92B5A" w:rsidRPr="00E92B5A">
        <w:rPr>
          <w:rFonts w:ascii="Courier New" w:eastAsia="Times New Roman" w:hAnsi="Courier New" w:cs="Courier New"/>
          <w:szCs w:val="24"/>
          <w:lang w:val="hy-AM" w:eastAsia="ru-RU"/>
        </w:rPr>
        <w:t xml:space="preserve">       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նիստը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վարողը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ըստ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օրակարգի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ներկայացնում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քննարկվող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հարցը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և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դրա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վերաբերյալ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հիմնական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ու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հարակից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զեկուցողներին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>.</w:t>
      </w:r>
    </w:p>
    <w:p w14:paraId="06956CF2" w14:textId="77777777" w:rsidR="005704FF" w:rsidRPr="00763556" w:rsidRDefault="005704FF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2)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հիմնական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զեկուցողի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ելույթը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>.</w:t>
      </w:r>
    </w:p>
    <w:p w14:paraId="2D813005" w14:textId="77777777" w:rsidR="005704FF" w:rsidRPr="00763556" w:rsidRDefault="005704FF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3)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հարցեր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հիմնական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զեկուցողին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>.</w:t>
      </w:r>
    </w:p>
    <w:p w14:paraId="501BFAD2" w14:textId="77777777" w:rsidR="005704FF" w:rsidRPr="00763556" w:rsidRDefault="005704FF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4)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հարակից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զեկուցողի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ելույթը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</w:p>
    <w:p w14:paraId="5C721D4F" w14:textId="77777777" w:rsidR="005704FF" w:rsidRPr="00763556" w:rsidRDefault="005704FF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5)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հարցեր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հարակից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զեկուցողին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</w:p>
    <w:p w14:paraId="20DB436E" w14:textId="77777777" w:rsidR="005704FF" w:rsidRPr="00763556" w:rsidRDefault="005704FF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6)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մտքերի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փոխանակություն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</w:p>
    <w:p w14:paraId="16B6A3BD" w14:textId="77777777" w:rsidR="005704FF" w:rsidRPr="00763556" w:rsidRDefault="005704FF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7)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նիստը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վարողի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եզրափակիչ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ելույթը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</w:p>
    <w:p w14:paraId="77B435CA" w14:textId="77777777" w:rsidR="005704FF" w:rsidRPr="00763556" w:rsidRDefault="005704FF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8)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քվեարկություն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>:</w:t>
      </w:r>
    </w:p>
    <w:p w14:paraId="5780860F" w14:textId="583D618D" w:rsidR="005704FF" w:rsidRPr="00763556" w:rsidRDefault="00E92B5A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E92B5A">
        <w:rPr>
          <w:rFonts w:ascii="GHEA Grapalat" w:eastAsia="Times New Roman" w:hAnsi="GHEA Grapalat"/>
          <w:szCs w:val="24"/>
          <w:lang w:val="hy-AM" w:eastAsia="ru-RU"/>
        </w:rPr>
        <w:t>15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նիստում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յուրաքանչյուր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հարցի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վերաբերյալ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քվեարկությունը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կատարվում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առանձին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`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այդ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հարցի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քննարկման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ավարտից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անմիջապես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հետո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>:</w:t>
      </w:r>
    </w:p>
    <w:p w14:paraId="78A3DB11" w14:textId="78C5A754" w:rsidR="005704FF" w:rsidRPr="00763556" w:rsidRDefault="00E92B5A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E92B5A">
        <w:rPr>
          <w:rFonts w:ascii="GHEA Grapalat" w:eastAsia="Times New Roman" w:hAnsi="GHEA Grapalat"/>
          <w:szCs w:val="24"/>
          <w:lang w:val="hy-AM" w:eastAsia="ru-RU"/>
        </w:rPr>
        <w:t>16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Քվեարկության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դրվում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քննարկված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հարցի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վերաբերյալ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Ավագանուն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դրական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եզրակացություն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ներկայացնելու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մասին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առաջարկությունը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: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Եթե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քվեարկության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արդյունքում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առաջարկությունը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չի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ընդունվում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,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ապա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համարվում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,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որ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հարցի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վերաբերյալ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դրական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եզրակացություն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չի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ներկայացրել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>:</w:t>
      </w:r>
    </w:p>
    <w:p w14:paraId="4118116A" w14:textId="189428F4" w:rsidR="005704FF" w:rsidRPr="00763556" w:rsidRDefault="00E92B5A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E92B5A">
        <w:rPr>
          <w:rFonts w:ascii="GHEA Grapalat" w:eastAsia="Times New Roman" w:hAnsi="GHEA Grapalat"/>
          <w:szCs w:val="24"/>
          <w:lang w:val="hy-AM" w:eastAsia="ru-RU"/>
        </w:rPr>
        <w:t>17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որոշումներն</w:t>
      </w:r>
      <w:r w:rsidRPr="00E92B5A">
        <w:rPr>
          <w:rFonts w:ascii="GHEA Grapalat" w:eastAsia="Times New Roman" w:hAnsi="GHEA Grapalat" w:cs="Sylfaen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Cs w:val="24"/>
          <w:lang w:val="hy-AM" w:eastAsia="ru-RU"/>
        </w:rPr>
        <w:t>(</w:t>
      </w:r>
      <w:r w:rsidRPr="00E92B5A">
        <w:rPr>
          <w:rFonts w:ascii="GHEA Grapalat" w:eastAsia="Times New Roman" w:hAnsi="GHEA Grapalat" w:cs="Sylfaen"/>
          <w:szCs w:val="24"/>
          <w:lang w:val="hy-AM" w:eastAsia="ru-RU"/>
        </w:rPr>
        <w:t>եզրակացությունները</w:t>
      </w:r>
      <w:r>
        <w:rPr>
          <w:rFonts w:ascii="GHEA Grapalat" w:eastAsia="Times New Roman" w:hAnsi="GHEA Grapalat" w:cs="Sylfaen"/>
          <w:szCs w:val="24"/>
          <w:lang w:val="hy-AM" w:eastAsia="ru-RU"/>
        </w:rPr>
        <w:t>)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ընդունվում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են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,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եթե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որոշմանը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կողմ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են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քվեարկել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նիստին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ներկա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անդամների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մեծամասնությունը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,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բայց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ոչ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պակաս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քան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անդամների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ընդհանուր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թվի</w:t>
      </w:r>
      <w:r w:rsidR="005704FF" w:rsidRPr="00763556">
        <w:rPr>
          <w:rFonts w:ascii="Courier New" w:eastAsia="Times New Roman" w:hAnsi="Courier New" w:cs="Courier New"/>
          <w:szCs w:val="24"/>
          <w:lang w:val="hy-AM" w:eastAsia="ru-RU"/>
        </w:rPr>
        <w:t> </w:t>
      </w:r>
      <w:r w:rsidRPr="00E92B5A">
        <w:rPr>
          <w:rFonts w:ascii="Courier New" w:eastAsia="Times New Roman" w:hAnsi="Courier New" w:cs="Courier New"/>
          <w:szCs w:val="24"/>
          <w:lang w:val="hy-AM" w:eastAsia="ru-RU"/>
        </w:rPr>
        <w:t xml:space="preserve">     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մեկ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քառորդը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: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Ձայների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հավասարության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դեպքում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նիստը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վարողի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ձայնը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վճռորոշ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>:</w:t>
      </w:r>
    </w:p>
    <w:p w14:paraId="5360DB42" w14:textId="7B4FE423" w:rsidR="005704FF" w:rsidRPr="00E92B5A" w:rsidRDefault="00E92B5A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B87279">
        <w:rPr>
          <w:rFonts w:ascii="GHEA Grapalat" w:eastAsia="Times New Roman" w:hAnsi="GHEA Grapalat"/>
          <w:szCs w:val="24"/>
          <w:lang w:val="hy-AM" w:eastAsia="ru-RU"/>
        </w:rPr>
        <w:t>18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Նիստի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արձանագրությունը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,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որը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ներառում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նաև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նիստում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քննարկված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բոլոր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հարցերի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քվեարկությունների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արդյունքներն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ու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եզրակացությունը՝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ստորագրում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նախագահը</w:t>
      </w:r>
      <w:r w:rsidRPr="00E92B5A">
        <w:rPr>
          <w:rFonts w:ascii="GHEA Grapalat" w:eastAsia="Times New Roman" w:hAnsi="GHEA Grapalat"/>
          <w:szCs w:val="24"/>
          <w:lang w:val="hy-AM" w:eastAsia="ru-RU"/>
        </w:rPr>
        <w:t xml:space="preserve">, ցանկության դեպքում նաև </w:t>
      </w:r>
      <w:r w:rsidR="000F0872" w:rsidRPr="000F0872">
        <w:rPr>
          <w:rFonts w:ascii="GHEA Grapalat" w:eastAsia="Times New Roman" w:hAnsi="GHEA Grapalat"/>
          <w:szCs w:val="24"/>
          <w:lang w:val="hy-AM" w:eastAsia="ru-RU"/>
        </w:rPr>
        <w:t>Հ</w:t>
      </w:r>
      <w:r w:rsidR="000F0872" w:rsidRPr="00E92B5A">
        <w:rPr>
          <w:rFonts w:ascii="GHEA Grapalat" w:eastAsia="Times New Roman" w:hAnsi="GHEA Grapalat"/>
          <w:szCs w:val="24"/>
          <w:lang w:val="hy-AM" w:eastAsia="ru-RU"/>
        </w:rPr>
        <w:t>անձնաժողովի</w:t>
      </w:r>
      <w:r w:rsidR="000F0872" w:rsidRPr="00271132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271132" w:rsidRPr="00271132">
        <w:rPr>
          <w:rFonts w:ascii="GHEA Grapalat" w:eastAsia="Times New Roman" w:hAnsi="GHEA Grapalat"/>
          <w:szCs w:val="24"/>
          <w:lang w:val="hy-AM" w:eastAsia="ru-RU"/>
        </w:rPr>
        <w:t>նիստին ներկա</w:t>
      </w:r>
      <w:r w:rsidRPr="00E92B5A">
        <w:rPr>
          <w:rFonts w:ascii="GHEA Grapalat" w:eastAsia="Times New Roman" w:hAnsi="GHEA Grapalat"/>
          <w:szCs w:val="24"/>
          <w:lang w:val="hy-AM" w:eastAsia="ru-RU"/>
        </w:rPr>
        <w:t xml:space="preserve"> անդամները և ներկա գտնվող մյուս մասնակիցները: </w:t>
      </w:r>
    </w:p>
    <w:p w14:paraId="45C86551" w14:textId="3F0507A1" w:rsidR="005704FF" w:rsidRPr="00763556" w:rsidRDefault="00B87279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B87279">
        <w:rPr>
          <w:rFonts w:ascii="GHEA Grapalat" w:eastAsia="Times New Roman" w:hAnsi="GHEA Grapalat"/>
          <w:szCs w:val="24"/>
          <w:lang w:val="hy-AM" w:eastAsia="ru-RU"/>
        </w:rPr>
        <w:t>19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Հանձնաժողովները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կարող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են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անցկացնել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համատեղ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նիստեր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,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որտեղ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որոշումները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յուրաքանչյուր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կողմից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ընդունվում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են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առանձին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>-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առանձին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>:</w:t>
      </w:r>
    </w:p>
    <w:p w14:paraId="33E3B54F" w14:textId="54FAF573" w:rsidR="005704FF" w:rsidRPr="00763556" w:rsidRDefault="00B87279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B87279">
        <w:rPr>
          <w:rFonts w:ascii="GHEA Grapalat" w:eastAsia="Times New Roman" w:hAnsi="GHEA Grapalat"/>
          <w:szCs w:val="24"/>
          <w:lang w:val="hy-AM" w:eastAsia="ru-RU"/>
        </w:rPr>
        <w:t>20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անդամը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նիստին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ներկայանալու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անհնարինության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դեպքում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այդ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մասին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նախապես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տեղյակ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պահում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նախագահին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>:</w:t>
      </w:r>
    </w:p>
    <w:p w14:paraId="41AF6C38" w14:textId="1933FEEA" w:rsidR="005704FF" w:rsidRPr="00763556" w:rsidRDefault="00B87279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B87279">
        <w:rPr>
          <w:rFonts w:ascii="GHEA Grapalat" w:eastAsia="Times New Roman" w:hAnsi="GHEA Grapalat"/>
          <w:szCs w:val="24"/>
          <w:lang w:val="hy-AM" w:eastAsia="ru-RU"/>
        </w:rPr>
        <w:t>21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արտահերթ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նիստ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գումարվում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անհետաձգելի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քննարկում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և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որոշման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ընդունում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պահանջող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հարցերի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առկայության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դեպքում</w:t>
      </w:r>
      <w:r w:rsidR="005704FF" w:rsidRPr="00763556">
        <w:rPr>
          <w:rFonts w:ascii="Courier New" w:eastAsia="Times New Roman" w:hAnsi="Courier New" w:cs="Courier New"/>
          <w:szCs w:val="24"/>
          <w:lang w:val="hy-AM" w:eastAsia="ru-RU"/>
        </w:rPr>
        <w:t> </w:t>
      </w:r>
      <w:r w:rsidRPr="00B87279">
        <w:rPr>
          <w:rFonts w:ascii="Courier New" w:eastAsia="Times New Roman" w:hAnsi="Courier New" w:cs="Courier New"/>
          <w:szCs w:val="24"/>
          <w:lang w:val="hy-AM" w:eastAsia="ru-RU"/>
        </w:rPr>
        <w:t xml:space="preserve">     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նրա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նախագահի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կամ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անդամների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առնվազն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մեկ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երրորդի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նախաձեռնությամբ՝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նախաձեռնողի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սահմանած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ժամկետում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և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օրակարգով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,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ինչպես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նստաշրջանների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ընթացքում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,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այնպես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lastRenderedPageBreak/>
        <w:t>էլ՝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նստաշրջաններից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դուրս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: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Արտահերթ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նիստի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հրավիրման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և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անցկացման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կարգը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սահմանվում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B87279">
        <w:rPr>
          <w:rFonts w:ascii="GHEA Grapalat" w:eastAsia="Times New Roman" w:hAnsi="GHEA Grapalat" w:cs="Sylfaen"/>
          <w:szCs w:val="24"/>
          <w:lang w:val="hy-AM" w:eastAsia="ru-RU"/>
        </w:rPr>
        <w:t>աշխատա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կարգով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,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իսկ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հարցերը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քննարկվում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են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սույն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B87279">
        <w:rPr>
          <w:rFonts w:ascii="GHEA Grapalat" w:eastAsia="Times New Roman" w:hAnsi="GHEA Grapalat" w:cs="Sylfaen"/>
          <w:szCs w:val="24"/>
          <w:lang w:val="hy-AM" w:eastAsia="ru-RU"/>
        </w:rPr>
        <w:t>կարգ</w:t>
      </w:r>
      <w:r w:rsidRPr="00F4574F">
        <w:rPr>
          <w:rFonts w:ascii="GHEA Grapalat" w:eastAsia="Times New Roman" w:hAnsi="GHEA Grapalat" w:cs="Sylfaen"/>
          <w:szCs w:val="24"/>
          <w:lang w:val="hy-AM" w:eastAsia="ru-RU"/>
        </w:rPr>
        <w:t>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7D46AA" w:rsidRPr="007D46AA">
        <w:rPr>
          <w:rFonts w:ascii="GHEA Grapalat" w:eastAsia="Times New Roman" w:hAnsi="GHEA Grapalat"/>
          <w:szCs w:val="24"/>
          <w:lang w:val="hy-AM" w:eastAsia="ru-RU"/>
        </w:rPr>
        <w:t>15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>-</w:t>
      </w:r>
      <w:r w:rsidR="007D46AA" w:rsidRPr="007D46AA">
        <w:rPr>
          <w:rFonts w:ascii="GHEA Grapalat" w:eastAsia="Times New Roman" w:hAnsi="GHEA Grapalat"/>
          <w:szCs w:val="24"/>
          <w:lang w:val="hy-AM" w:eastAsia="ru-RU"/>
        </w:rPr>
        <w:t>19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կետերով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նախատեսված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ընթացակարգով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,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սակայն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նախաձեռնողի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սահմանած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օրակարգով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>:</w:t>
      </w:r>
    </w:p>
    <w:p w14:paraId="01D775FE" w14:textId="0E72C42C" w:rsidR="005704FF" w:rsidRPr="00763556" w:rsidRDefault="00225E90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225E90">
        <w:rPr>
          <w:rFonts w:ascii="GHEA Grapalat" w:eastAsia="Times New Roman" w:hAnsi="GHEA Grapalat"/>
          <w:szCs w:val="24"/>
          <w:lang w:val="hy-AM" w:eastAsia="ru-RU"/>
        </w:rPr>
        <w:t>22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իր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նիստին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կարող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հրավիրել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քննարկվող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հարցին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առնչվող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համայնքապետարանի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աշխատակազմի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մասնագետ</w:t>
      </w:r>
      <w:r w:rsidRPr="00225E90">
        <w:rPr>
          <w:rFonts w:ascii="GHEA Grapalat" w:eastAsia="Times New Roman" w:hAnsi="GHEA Grapalat" w:cs="Sylfaen"/>
          <w:szCs w:val="24"/>
          <w:lang w:val="hy-AM" w:eastAsia="ru-RU"/>
        </w:rPr>
        <w:t>նե</w:t>
      </w:r>
      <w:r w:rsidRPr="001A2F17">
        <w:rPr>
          <w:rFonts w:ascii="GHEA Grapalat" w:eastAsia="Times New Roman" w:hAnsi="GHEA Grapalat" w:cs="Sylfaen"/>
          <w:szCs w:val="24"/>
          <w:lang w:val="hy-AM" w:eastAsia="ru-RU"/>
        </w:rPr>
        <w:t>ր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ին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>:</w:t>
      </w:r>
    </w:p>
    <w:p w14:paraId="41D635FD" w14:textId="3ED490E1" w:rsidR="005704FF" w:rsidRPr="00763556" w:rsidRDefault="001A2F17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1A2F17">
        <w:rPr>
          <w:rFonts w:ascii="GHEA Grapalat" w:eastAsia="Times New Roman" w:hAnsi="GHEA Grapalat"/>
          <w:szCs w:val="24"/>
          <w:lang w:val="hy-AM" w:eastAsia="ru-RU"/>
        </w:rPr>
        <w:t>23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Համայնքի ղեկավարը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, աշխատակազմի քարտուղարը, համայնքի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ենթակայության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կազմակերպությունները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անդամների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ընդհանուր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թվի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առնվազն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մեկ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երրորդի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պահանջով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1A2F17">
        <w:rPr>
          <w:rFonts w:ascii="GHEA Grapalat" w:eastAsia="Times New Roman" w:hAnsi="GHEA Grapalat"/>
          <w:szCs w:val="24"/>
          <w:lang w:val="hy-AM" w:eastAsia="ru-RU"/>
        </w:rPr>
        <w:t xml:space="preserve">են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տրամադր</w:t>
      </w:r>
      <w:r w:rsidRPr="001A2F17">
        <w:rPr>
          <w:rFonts w:ascii="GHEA Grapalat" w:eastAsia="Times New Roman" w:hAnsi="GHEA Grapalat" w:cs="Sylfaen"/>
          <w:szCs w:val="24"/>
          <w:lang w:val="hy-AM" w:eastAsia="ru-RU"/>
        </w:rPr>
        <w:t>ու</w:t>
      </w:r>
      <w:r w:rsidRPr="00A24AF3">
        <w:rPr>
          <w:rFonts w:ascii="GHEA Grapalat" w:eastAsia="Times New Roman" w:hAnsi="GHEA Grapalat" w:cs="Sylfaen"/>
          <w:szCs w:val="24"/>
          <w:lang w:val="hy-AM" w:eastAsia="ru-RU"/>
        </w:rPr>
        <w:t>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անհրաժեշտ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փաստաթղթեր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ու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տեղեկանքներ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,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բացառությամբ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`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Օրենսդրությամբ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նախատեսված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գաղտնիք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համարվող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տեղեկությունների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>:</w:t>
      </w:r>
    </w:p>
    <w:p w14:paraId="51E204E7" w14:textId="3B94C203" w:rsidR="005704FF" w:rsidRPr="00763556" w:rsidRDefault="00A24AF3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A24AF3">
        <w:rPr>
          <w:rFonts w:ascii="GHEA Grapalat" w:eastAsia="Times New Roman" w:hAnsi="GHEA Grapalat"/>
          <w:szCs w:val="24"/>
          <w:lang w:val="hy-AM" w:eastAsia="ru-RU"/>
        </w:rPr>
        <w:t>24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կազմակերպչական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,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փաստաթղթային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,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տեղեկատվական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,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վերլուծական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և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մասնագիտական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գործունեությունն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ապահովում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նախագահը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`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համայնքապետարանի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աշխատակազմի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աջակցությամբ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: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Աշխատակազմը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Հանձնաժողովներին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ապահովում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անհրաժեշտ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աշխատանքային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պայմաններով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>:</w:t>
      </w:r>
    </w:p>
    <w:p w14:paraId="66E2E22A" w14:textId="1ED32CE7" w:rsidR="005704FF" w:rsidRPr="00763556" w:rsidRDefault="00A24AF3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444F3E">
        <w:rPr>
          <w:rFonts w:ascii="GHEA Grapalat" w:eastAsia="Times New Roman" w:hAnsi="GHEA Grapalat"/>
          <w:szCs w:val="24"/>
          <w:lang w:val="hy-AM" w:eastAsia="ru-RU"/>
        </w:rPr>
        <w:t>25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նախագահը՝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</w:p>
    <w:p w14:paraId="290B53B4" w14:textId="4739CCAA" w:rsidR="005704FF" w:rsidRPr="00763556" w:rsidRDefault="005704FF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1)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վարում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նիստերը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</w:p>
    <w:p w14:paraId="3296F031" w14:textId="77777777" w:rsidR="005704FF" w:rsidRPr="00763556" w:rsidRDefault="005704FF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2)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գումարում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արտահերթ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նիստ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</w:p>
    <w:p w14:paraId="63894C6F" w14:textId="3CD28C61" w:rsidR="005704FF" w:rsidRPr="00763556" w:rsidRDefault="005704FF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3)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հաստատմանն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ներկայացնում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հերթական</w:t>
      </w:r>
      <w:r w:rsidR="00187A4E" w:rsidRPr="00187A4E">
        <w:rPr>
          <w:rFonts w:ascii="GHEA Grapalat" w:eastAsia="Times New Roman" w:hAnsi="GHEA Grapalat" w:cs="Sylfaen"/>
          <w:szCs w:val="24"/>
          <w:lang w:val="hy-AM" w:eastAsia="ru-RU"/>
        </w:rPr>
        <w:t xml:space="preserve"> </w:t>
      </w:r>
      <w:r w:rsidRPr="00763556">
        <w:rPr>
          <w:rFonts w:ascii="Courier New" w:eastAsia="Times New Roman" w:hAnsi="Courier New" w:cs="Courier New"/>
          <w:szCs w:val="24"/>
          <w:lang w:val="hy-AM" w:eastAsia="ru-RU"/>
        </w:rPr>
        <w:t> 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նիստի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օրակարգի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նախագիծը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</w:p>
    <w:p w14:paraId="254626DA" w14:textId="05AFE091" w:rsidR="005704FF" w:rsidRPr="00763556" w:rsidRDefault="005704FF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4)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ստորագրում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A24AF3" w:rsidRPr="00A24AF3">
        <w:rPr>
          <w:rFonts w:ascii="GHEA Grapalat" w:eastAsia="Times New Roman" w:hAnsi="GHEA Grapalat"/>
          <w:szCs w:val="24"/>
          <w:lang w:val="hy-AM" w:eastAsia="ru-RU"/>
        </w:rPr>
        <w:t xml:space="preserve">որոշումները </w:t>
      </w:r>
      <w:r w:rsidR="00A24AF3">
        <w:rPr>
          <w:rFonts w:ascii="GHEA Grapalat" w:eastAsia="Times New Roman" w:hAnsi="GHEA Grapalat"/>
          <w:szCs w:val="24"/>
          <w:lang w:val="hy-AM" w:eastAsia="ru-RU"/>
        </w:rPr>
        <w:t>(</w:t>
      </w:r>
      <w:r w:rsidR="00A24AF3" w:rsidRPr="00A24AF3">
        <w:rPr>
          <w:rFonts w:ascii="GHEA Grapalat" w:eastAsia="Times New Roman" w:hAnsi="GHEA Grapalat" w:cs="Sylfaen"/>
          <w:szCs w:val="24"/>
          <w:lang w:val="hy-AM" w:eastAsia="ru-RU"/>
        </w:rPr>
        <w:t>եզրակացությունները</w:t>
      </w:r>
      <w:r w:rsidR="00A24AF3">
        <w:rPr>
          <w:rFonts w:ascii="GHEA Grapalat" w:eastAsia="Times New Roman" w:hAnsi="GHEA Grapalat" w:cs="Sylfaen"/>
          <w:szCs w:val="24"/>
          <w:lang w:val="hy-AM" w:eastAsia="ru-RU"/>
        </w:rPr>
        <w:t>)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և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գրությունները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>.</w:t>
      </w:r>
    </w:p>
    <w:p w14:paraId="0F4D3B96" w14:textId="77777777" w:rsidR="005704FF" w:rsidRPr="00763556" w:rsidRDefault="005704FF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5)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ներկայացնում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Հանձնաժողովն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այլ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անձանց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հետ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հարաբերություններում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</w:p>
    <w:p w14:paraId="20F39A6C" w14:textId="47E3AE11" w:rsidR="005704FF" w:rsidRPr="00763556" w:rsidRDefault="005704FF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6)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քննարկմանն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ներկայացնում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ստացված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դիմում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>-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բողոքները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և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ընդունած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որոշման</w:t>
      </w:r>
      <w:r w:rsidR="00A24AF3" w:rsidRPr="00A24AF3">
        <w:rPr>
          <w:rFonts w:ascii="GHEA Grapalat" w:eastAsia="Times New Roman" w:hAnsi="GHEA Grapalat" w:cs="Sylfaen"/>
          <w:szCs w:val="24"/>
          <w:lang w:val="hy-AM" w:eastAsia="ru-RU"/>
        </w:rPr>
        <w:t xml:space="preserve"> </w:t>
      </w:r>
      <w:r w:rsidR="00A24AF3">
        <w:rPr>
          <w:rFonts w:ascii="GHEA Grapalat" w:eastAsia="Times New Roman" w:hAnsi="GHEA Grapalat" w:cs="Sylfaen"/>
          <w:szCs w:val="24"/>
          <w:lang w:val="hy-AM" w:eastAsia="ru-RU"/>
        </w:rPr>
        <w:t>(</w:t>
      </w:r>
      <w:r w:rsidR="00A24AF3" w:rsidRPr="00A24AF3">
        <w:rPr>
          <w:rFonts w:ascii="GHEA Grapalat" w:eastAsia="Times New Roman" w:hAnsi="GHEA Grapalat" w:cs="Sylfaen"/>
          <w:szCs w:val="24"/>
          <w:lang w:val="hy-AM" w:eastAsia="ru-RU"/>
        </w:rPr>
        <w:t>եզրակացության</w:t>
      </w:r>
      <w:r w:rsidR="00A24AF3">
        <w:rPr>
          <w:rFonts w:ascii="GHEA Grapalat" w:eastAsia="Times New Roman" w:hAnsi="GHEA Grapalat" w:cs="Sylfaen"/>
          <w:szCs w:val="24"/>
          <w:lang w:val="hy-AM" w:eastAsia="ru-RU"/>
        </w:rPr>
        <w:t>)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համաձայն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`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ընթացք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տալիս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դրանց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</w:p>
    <w:p w14:paraId="3C77EC2A" w14:textId="77777777" w:rsidR="005704FF" w:rsidRPr="00763556" w:rsidRDefault="005704FF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7)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համակարգում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աշխատանքները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մյուս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Հանձնաժողովների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և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համայնքապետարանի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աշխատակազմի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հետ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</w:p>
    <w:p w14:paraId="5FABD34F" w14:textId="77777777" w:rsidR="005704FF" w:rsidRPr="00763556" w:rsidRDefault="005704FF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8)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համակարգում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աշխատանքային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խմբի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աշխատանքը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</w:p>
    <w:p w14:paraId="5DD6658C" w14:textId="0A916BE9" w:rsidR="005704FF" w:rsidRPr="00763556" w:rsidRDefault="005704FF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9)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իրականացնում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8F644F" w:rsidRPr="008F644F">
        <w:rPr>
          <w:rFonts w:ascii="GHEA Grapalat" w:eastAsia="Times New Roman" w:hAnsi="GHEA Grapalat" w:cs="Sylfaen"/>
          <w:szCs w:val="24"/>
          <w:lang w:val="hy-AM" w:eastAsia="ru-RU"/>
        </w:rPr>
        <w:t xml:space="preserve"> և սույն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կարգով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նախատեսված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այլ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763556">
        <w:rPr>
          <w:rFonts w:ascii="GHEA Grapalat" w:eastAsia="Times New Roman" w:hAnsi="GHEA Grapalat" w:cs="Sylfaen"/>
          <w:szCs w:val="24"/>
          <w:lang w:val="hy-AM" w:eastAsia="ru-RU"/>
        </w:rPr>
        <w:t>լիազորություններ</w:t>
      </w:r>
      <w:r w:rsidRPr="00763556">
        <w:rPr>
          <w:rFonts w:ascii="GHEA Grapalat" w:eastAsia="Times New Roman" w:hAnsi="GHEA Grapalat"/>
          <w:szCs w:val="24"/>
          <w:lang w:val="hy-AM" w:eastAsia="ru-RU"/>
        </w:rPr>
        <w:t>:</w:t>
      </w:r>
    </w:p>
    <w:p w14:paraId="0502A2A0" w14:textId="4C74A3F3" w:rsidR="005704FF" w:rsidRDefault="008F644F" w:rsidP="005704FF">
      <w:pPr>
        <w:spacing w:after="0" w:line="240" w:lineRule="auto"/>
        <w:ind w:firstLine="288"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8F644F">
        <w:rPr>
          <w:rFonts w:ascii="GHEA Grapalat" w:eastAsia="Times New Roman" w:hAnsi="GHEA Grapalat"/>
          <w:szCs w:val="24"/>
          <w:lang w:val="hy-AM" w:eastAsia="ru-RU"/>
        </w:rPr>
        <w:t>26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.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նախագահի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բացակայության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կամ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նրա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պաշտոնը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թափուր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լինելու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դեպքում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նրան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փոխարինում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է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Հանձնաժողովի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տարիքով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ավագ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="005704FF" w:rsidRPr="00763556">
        <w:rPr>
          <w:rFonts w:ascii="GHEA Grapalat" w:eastAsia="Times New Roman" w:hAnsi="GHEA Grapalat" w:cs="Sylfaen"/>
          <w:szCs w:val="24"/>
          <w:lang w:val="hy-AM" w:eastAsia="ru-RU"/>
        </w:rPr>
        <w:t>անդամը</w:t>
      </w:r>
      <w:r w:rsidR="005704FF" w:rsidRPr="00763556">
        <w:rPr>
          <w:rFonts w:ascii="GHEA Grapalat" w:eastAsia="Times New Roman" w:hAnsi="GHEA Grapalat"/>
          <w:szCs w:val="24"/>
          <w:lang w:val="hy-AM" w:eastAsia="ru-RU"/>
        </w:rPr>
        <w:t>:</w:t>
      </w:r>
    </w:p>
    <w:p w14:paraId="76731A6C" w14:textId="164F5C29" w:rsidR="002D4D70" w:rsidRDefault="002D4D70">
      <w:pPr>
        <w:rPr>
          <w:rFonts w:ascii="GHEA Grapalat" w:eastAsia="Times New Roman" w:hAnsi="GHEA Grapalat"/>
          <w:szCs w:val="24"/>
          <w:lang w:val="hy-AM" w:eastAsia="ru-RU"/>
        </w:rPr>
      </w:pPr>
    </w:p>
    <w:p w14:paraId="7D8F4A96" w14:textId="7D2D5772" w:rsidR="00FF0CCC" w:rsidRDefault="00FF0CCC">
      <w:pPr>
        <w:rPr>
          <w:rFonts w:ascii="GHEA Grapalat" w:eastAsia="Times New Roman" w:hAnsi="GHEA Grapalat"/>
          <w:szCs w:val="24"/>
          <w:lang w:val="hy-AM" w:eastAsia="ru-RU"/>
        </w:rPr>
      </w:pPr>
    </w:p>
    <w:p w14:paraId="4F80B377" w14:textId="77777777" w:rsidR="00FF0CCC" w:rsidRPr="008F644F" w:rsidRDefault="00FF0CCC">
      <w:pPr>
        <w:rPr>
          <w:color w:val="FF0000"/>
          <w:lang w:val="hy-AM"/>
        </w:rPr>
      </w:pPr>
    </w:p>
    <w:sectPr w:rsidR="00FF0CCC" w:rsidRPr="008F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76"/>
    <w:rsid w:val="00045C91"/>
    <w:rsid w:val="000E2CE8"/>
    <w:rsid w:val="000F0872"/>
    <w:rsid w:val="0014565B"/>
    <w:rsid w:val="00187A4E"/>
    <w:rsid w:val="001A2F17"/>
    <w:rsid w:val="001E643E"/>
    <w:rsid w:val="00225E90"/>
    <w:rsid w:val="00271132"/>
    <w:rsid w:val="00280ED1"/>
    <w:rsid w:val="00292840"/>
    <w:rsid w:val="002D4D70"/>
    <w:rsid w:val="003917A7"/>
    <w:rsid w:val="00405DCD"/>
    <w:rsid w:val="00444F3E"/>
    <w:rsid w:val="005704FF"/>
    <w:rsid w:val="00763556"/>
    <w:rsid w:val="007D46AA"/>
    <w:rsid w:val="007F0160"/>
    <w:rsid w:val="008320FF"/>
    <w:rsid w:val="008B5B1C"/>
    <w:rsid w:val="008D2696"/>
    <w:rsid w:val="008F644F"/>
    <w:rsid w:val="009A5BD2"/>
    <w:rsid w:val="009F28EF"/>
    <w:rsid w:val="00A24AF3"/>
    <w:rsid w:val="00AE036E"/>
    <w:rsid w:val="00B10470"/>
    <w:rsid w:val="00B66E4C"/>
    <w:rsid w:val="00B87279"/>
    <w:rsid w:val="00C92B76"/>
    <w:rsid w:val="00CC09F7"/>
    <w:rsid w:val="00DA0EB8"/>
    <w:rsid w:val="00DB0E7F"/>
    <w:rsid w:val="00DD246A"/>
    <w:rsid w:val="00E16C59"/>
    <w:rsid w:val="00E22CB2"/>
    <w:rsid w:val="00E92B5A"/>
    <w:rsid w:val="00F4574F"/>
    <w:rsid w:val="00FB3BB9"/>
    <w:rsid w:val="00F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11D1"/>
  <w15:chartTrackingRefBased/>
  <w15:docId w15:val="{2A4EE9B5-3D7E-44B5-A7B2-3DAD2D87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4FF"/>
    <w:pPr>
      <w:spacing w:after="200" w:line="276" w:lineRule="auto"/>
    </w:pPr>
    <w:rPr>
      <w:rFonts w:ascii="GHEA Mariam" w:eastAsia="Calibri" w:hAnsi="GHEA Mariam" w:cs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5704FF"/>
    <w:pPr>
      <w:keepNext/>
      <w:spacing w:after="0" w:line="240" w:lineRule="auto"/>
      <w:jc w:val="center"/>
      <w:outlineLvl w:val="2"/>
    </w:pPr>
    <w:rPr>
      <w:rFonts w:ascii="Times Armenian" w:eastAsia="Times New Roman" w:hAnsi="Times Armenian"/>
      <w:color w:val="000000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704FF"/>
    <w:rPr>
      <w:rFonts w:ascii="Times Armenian" w:eastAsia="Times New Roman" w:hAnsi="Times Armenian" w:cs="Times New Roman"/>
      <w:color w:val="000000"/>
      <w:sz w:val="28"/>
      <w:szCs w:val="24"/>
      <w:lang w:val="en-US"/>
    </w:rPr>
  </w:style>
  <w:style w:type="paragraph" w:customStyle="1" w:styleId="msonormal0">
    <w:name w:val="msonormal"/>
    <w:basedOn w:val="a"/>
    <w:uiPriority w:val="99"/>
    <w:semiHidden/>
    <w:rsid w:val="005704FF"/>
    <w:rPr>
      <w:rFonts w:ascii="Times New Roman" w:hAnsi="Times New Roman"/>
      <w:szCs w:val="24"/>
    </w:rPr>
  </w:style>
  <w:style w:type="paragraph" w:styleId="a3">
    <w:name w:val="Normal (Web)"/>
    <w:basedOn w:val="a"/>
    <w:uiPriority w:val="99"/>
    <w:semiHidden/>
    <w:unhideWhenUsed/>
    <w:rsid w:val="005704FF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45</cp:revision>
  <dcterms:created xsi:type="dcterms:W3CDTF">2024-07-08T13:19:00Z</dcterms:created>
  <dcterms:modified xsi:type="dcterms:W3CDTF">2024-07-11T07:37:00Z</dcterms:modified>
</cp:coreProperties>
</file>