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55" w:rsidRPr="00802EF6" w:rsidRDefault="00111755" w:rsidP="00802EF6">
      <w:pPr>
        <w:spacing w:before="0" w:after="0"/>
        <w:ind w:left="0" w:firstLine="0"/>
        <w:rPr>
          <w:rFonts w:ascii="GHEA Grapalat" w:eastAsia="Times New Roman" w:hAnsi="GHEA Grapalat" w:cs="Sylfaen"/>
          <w:sz w:val="20"/>
          <w:szCs w:val="20"/>
          <w:lang w:val="ru-RU" w:eastAsia="ru-RU"/>
        </w:rPr>
      </w:pPr>
    </w:p>
    <w:p w:rsidR="0022631D" w:rsidRPr="003A7F60" w:rsidRDefault="0022631D" w:rsidP="0022631D">
      <w:pPr>
        <w:spacing w:before="0" w:after="0"/>
        <w:ind w:left="0" w:firstLine="0"/>
        <w:jc w:val="center"/>
        <w:rPr>
          <w:rFonts w:ascii="GHEA Grapalat" w:eastAsia="Times New Roman" w:hAnsi="GHEA Grapalat" w:cs="Sylfaen"/>
          <w:sz w:val="20"/>
          <w:szCs w:val="20"/>
          <w:lang w:val="af-ZA" w:eastAsia="ru-RU"/>
        </w:rPr>
      </w:pPr>
      <w:r w:rsidRPr="003A7F60">
        <w:rPr>
          <w:rFonts w:ascii="GHEA Grapalat" w:eastAsia="Times New Roman" w:hAnsi="GHEA Grapalat" w:cs="Sylfaen"/>
          <w:sz w:val="20"/>
          <w:szCs w:val="20"/>
          <w:lang w:val="af-ZA" w:eastAsia="ru-RU"/>
        </w:rPr>
        <w:t>ՀԱՅՏԱՐԱՐՈՒԹՅՈՒՆ</w:t>
      </w:r>
    </w:p>
    <w:p w:rsidR="0022631D" w:rsidRPr="003A7F60" w:rsidRDefault="0022631D" w:rsidP="00640A8D">
      <w:pPr>
        <w:spacing w:before="0" w:line="360" w:lineRule="auto"/>
        <w:ind w:left="0" w:firstLine="0"/>
        <w:jc w:val="center"/>
        <w:rPr>
          <w:rFonts w:ascii="GHEA Grapalat" w:eastAsia="Times New Roman" w:hAnsi="GHEA Grapalat" w:cs="Sylfaen"/>
          <w:sz w:val="20"/>
          <w:szCs w:val="20"/>
          <w:lang w:val="af-ZA" w:eastAsia="ru-RU"/>
        </w:rPr>
      </w:pPr>
      <w:r w:rsidRPr="003A7F60">
        <w:rPr>
          <w:rFonts w:ascii="GHEA Grapalat" w:eastAsia="Times New Roman" w:hAnsi="GHEA Grapalat" w:cs="Sylfaen"/>
          <w:sz w:val="20"/>
          <w:szCs w:val="20"/>
          <w:lang w:val="af-ZA" w:eastAsia="ru-RU"/>
        </w:rPr>
        <w:t>կնքված պայմանագրի մասին</w:t>
      </w:r>
    </w:p>
    <w:p w:rsidR="003E7AD5" w:rsidRPr="00730F95" w:rsidRDefault="003E7AD5" w:rsidP="003E7AD5">
      <w:pPr>
        <w:spacing w:before="0" w:after="0"/>
        <w:ind w:left="0" w:firstLine="709"/>
        <w:jc w:val="both"/>
        <w:rPr>
          <w:rFonts w:ascii="GHEA Grapalat" w:eastAsia="Times New Roman" w:hAnsi="GHEA Grapalat" w:cs="Sylfaen"/>
          <w:sz w:val="20"/>
          <w:szCs w:val="20"/>
          <w:lang w:val="af-ZA" w:eastAsia="ru-RU"/>
        </w:rPr>
      </w:pPr>
      <w:r w:rsidRPr="00730F95">
        <w:rPr>
          <w:rFonts w:ascii="GHEA Grapalat" w:hAnsi="GHEA Grapalat" w:cs="Sylfaen"/>
          <w:sz w:val="20"/>
          <w:szCs w:val="20"/>
          <w:lang w:val="af-ZA"/>
        </w:rPr>
        <w:t>ՀՀ Լոռու մարզի Լոռի Բերդի համայնքապետարանը</w:t>
      </w:r>
      <w:r w:rsidRPr="00730F95">
        <w:rPr>
          <w:rFonts w:ascii="GHEA Grapalat" w:eastAsia="Times New Roman" w:hAnsi="GHEA Grapalat" w:cs="Sylfaen"/>
          <w:sz w:val="20"/>
          <w:szCs w:val="20"/>
          <w:lang w:val="hy-AM" w:eastAsia="ru-RU"/>
        </w:rPr>
        <w:t>, որը գտնվում է</w:t>
      </w:r>
      <w:r w:rsidRPr="00730F95">
        <w:rPr>
          <w:rFonts w:ascii="GHEA Grapalat" w:eastAsia="Times New Roman" w:hAnsi="GHEA Grapalat" w:cs="Sylfaen"/>
          <w:sz w:val="20"/>
          <w:szCs w:val="20"/>
          <w:lang w:val="af-ZA" w:eastAsia="ru-RU"/>
        </w:rPr>
        <w:t xml:space="preserve"> </w:t>
      </w:r>
      <w:r w:rsidRPr="00730F95">
        <w:rPr>
          <w:rFonts w:ascii="GHEA Grapalat" w:eastAsia="Times New Roman" w:hAnsi="GHEA Grapalat" w:cs="Sylfaen"/>
          <w:sz w:val="20"/>
          <w:szCs w:val="20"/>
          <w:lang w:val="hy-AM" w:eastAsia="ru-RU"/>
        </w:rPr>
        <w:t>Լոռու մարզ, գ.Լոռի Բերդ, Աշոտ Երկաթի</w:t>
      </w:r>
      <w:r w:rsidR="00802EF6" w:rsidRPr="00802EF6">
        <w:rPr>
          <w:rFonts w:ascii="GHEA Grapalat" w:eastAsia="Times New Roman" w:hAnsi="GHEA Grapalat" w:cs="Sylfaen"/>
          <w:sz w:val="20"/>
          <w:szCs w:val="20"/>
          <w:lang w:val="af-ZA" w:eastAsia="ru-RU"/>
        </w:rPr>
        <w:t xml:space="preserve"> </w:t>
      </w:r>
      <w:r w:rsidR="00A66D3D" w:rsidRPr="00A66D3D">
        <w:rPr>
          <w:rFonts w:ascii="GHEA Grapalat" w:eastAsia="Times New Roman" w:hAnsi="GHEA Grapalat" w:cs="Sylfaen"/>
          <w:sz w:val="20"/>
          <w:szCs w:val="20"/>
          <w:lang w:val="af-ZA" w:eastAsia="ru-RU"/>
        </w:rPr>
        <w:t>7</w:t>
      </w:r>
      <w:r w:rsidR="00802EF6" w:rsidRPr="00802EF6">
        <w:rPr>
          <w:rFonts w:ascii="GHEA Grapalat" w:eastAsia="Times New Roman" w:hAnsi="GHEA Grapalat" w:cs="Sylfaen"/>
          <w:sz w:val="20"/>
          <w:szCs w:val="20"/>
          <w:lang w:val="af-ZA" w:eastAsia="ru-RU"/>
        </w:rPr>
        <w:t xml:space="preserve"> </w:t>
      </w:r>
      <w:r w:rsidRPr="00730F95">
        <w:rPr>
          <w:rFonts w:ascii="GHEA Grapalat" w:eastAsia="Times New Roman" w:hAnsi="GHEA Grapalat" w:cs="Sylfaen"/>
          <w:sz w:val="20"/>
          <w:szCs w:val="20"/>
          <w:lang w:val="hy-AM" w:eastAsia="ru-RU"/>
        </w:rPr>
        <w:t xml:space="preserve">հասցեում, </w:t>
      </w:r>
      <w:r w:rsidRPr="00730F95">
        <w:rPr>
          <w:rFonts w:ascii="GHEA Grapalat" w:eastAsia="Times New Roman" w:hAnsi="GHEA Grapalat" w:cs="Sylfaen"/>
          <w:sz w:val="20"/>
          <w:szCs w:val="20"/>
          <w:lang w:val="af-ZA" w:eastAsia="ru-RU"/>
        </w:rPr>
        <w:t xml:space="preserve">ստորև ներկայացնում է իր </w:t>
      </w:r>
      <w:r w:rsidRPr="001A1783">
        <w:rPr>
          <w:rFonts w:ascii="GHEA Grapalat" w:eastAsia="Times New Roman" w:hAnsi="GHEA Grapalat" w:cs="Sylfaen"/>
          <w:sz w:val="20"/>
          <w:szCs w:val="20"/>
          <w:lang w:val="af-ZA" w:eastAsia="ru-RU"/>
        </w:rPr>
        <w:t xml:space="preserve">կարիքների համար </w:t>
      </w:r>
      <w:proofErr w:type="spellStart"/>
      <w:r w:rsidR="00A66D3D">
        <w:rPr>
          <w:rFonts w:ascii="GHEA Grapalat" w:hAnsi="GHEA Grapalat"/>
          <w:sz w:val="20"/>
          <w:szCs w:val="20"/>
          <w:lang w:val="ru-RU"/>
        </w:rPr>
        <w:t>աղբարկղների</w:t>
      </w:r>
      <w:proofErr w:type="spellEnd"/>
      <w:r w:rsidRPr="001A1783">
        <w:rPr>
          <w:rFonts w:ascii="GHEA Grapalat" w:hAnsi="GHEA Grapalat"/>
          <w:color w:val="000000"/>
          <w:sz w:val="20"/>
          <w:szCs w:val="20"/>
          <w:lang w:val="af-ZA"/>
        </w:rPr>
        <w:t xml:space="preserve"> </w:t>
      </w:r>
      <w:r w:rsidRPr="001A1783">
        <w:rPr>
          <w:rFonts w:ascii="GHEA Grapalat" w:eastAsia="Times New Roman" w:hAnsi="GHEA Grapalat" w:cs="Sylfaen"/>
          <w:sz w:val="20"/>
          <w:szCs w:val="20"/>
          <w:lang w:val="af-ZA" w:eastAsia="ru-RU"/>
        </w:rPr>
        <w:t xml:space="preserve">ձեռքբերման նպատակով կազմակերպված </w:t>
      </w:r>
      <w:r w:rsidRPr="001A1783">
        <w:rPr>
          <w:rFonts w:ascii="GHEA Grapalat" w:hAnsi="GHEA Grapalat"/>
          <w:sz w:val="20"/>
          <w:szCs w:val="20"/>
        </w:rPr>
        <w:t>ԼՄԼԲՀ</w:t>
      </w:r>
      <w:r w:rsidRPr="001A1783">
        <w:rPr>
          <w:rFonts w:ascii="GHEA Grapalat" w:hAnsi="GHEA Grapalat"/>
          <w:sz w:val="20"/>
          <w:szCs w:val="20"/>
          <w:lang w:val="af-ZA"/>
        </w:rPr>
        <w:t>-</w:t>
      </w:r>
      <w:r w:rsidRPr="001A1783">
        <w:rPr>
          <w:rFonts w:ascii="GHEA Grapalat" w:hAnsi="GHEA Grapalat"/>
          <w:sz w:val="20"/>
          <w:szCs w:val="20"/>
        </w:rPr>
        <w:t>ԳՀԱՊՁԲ</w:t>
      </w:r>
      <w:r w:rsidRPr="001A1783">
        <w:rPr>
          <w:rFonts w:ascii="GHEA Grapalat" w:hAnsi="GHEA Grapalat"/>
          <w:sz w:val="20"/>
          <w:szCs w:val="20"/>
          <w:lang w:val="af-ZA"/>
        </w:rPr>
        <w:t>-</w:t>
      </w:r>
      <w:r w:rsidR="00802EF6" w:rsidRPr="00802EF6">
        <w:rPr>
          <w:rFonts w:ascii="GHEA Grapalat" w:hAnsi="GHEA Grapalat"/>
          <w:sz w:val="20"/>
          <w:szCs w:val="20"/>
          <w:lang w:val="af-ZA"/>
        </w:rPr>
        <w:t>24/0</w:t>
      </w:r>
      <w:r w:rsidR="00A66D3D" w:rsidRPr="00A66D3D">
        <w:rPr>
          <w:rFonts w:ascii="GHEA Grapalat" w:hAnsi="GHEA Grapalat"/>
          <w:sz w:val="20"/>
          <w:szCs w:val="20"/>
          <w:lang w:val="af-ZA"/>
        </w:rPr>
        <w:t>4</w:t>
      </w:r>
      <w:r w:rsidRPr="001A1783">
        <w:rPr>
          <w:rFonts w:ascii="GHEA Grapalat" w:hAnsi="GHEA Grapalat"/>
          <w:sz w:val="20"/>
          <w:szCs w:val="20"/>
          <w:lang w:val="af-ZA"/>
        </w:rPr>
        <w:t xml:space="preserve"> </w:t>
      </w:r>
      <w:r w:rsidRPr="001A1783">
        <w:rPr>
          <w:rFonts w:ascii="GHEA Grapalat" w:eastAsia="Times New Roman" w:hAnsi="GHEA Grapalat" w:cs="Sylfaen"/>
          <w:sz w:val="20"/>
          <w:szCs w:val="20"/>
          <w:lang w:val="af-ZA" w:eastAsia="ru-RU"/>
        </w:rPr>
        <w:t>ծածկագրով գնման ընթացակարգի արդյունքում</w:t>
      </w:r>
      <w:r w:rsidRPr="00730F95">
        <w:rPr>
          <w:rFonts w:ascii="GHEA Grapalat" w:eastAsia="Times New Roman" w:hAnsi="GHEA Grapalat" w:cs="Sylfaen"/>
          <w:sz w:val="20"/>
          <w:szCs w:val="20"/>
          <w:lang w:val="af-ZA" w:eastAsia="ru-RU"/>
        </w:rPr>
        <w:t xml:space="preserve"> </w:t>
      </w:r>
      <w:r w:rsidR="00A66D3D" w:rsidRPr="00A66D3D">
        <w:rPr>
          <w:rFonts w:ascii="GHEA Grapalat" w:eastAsia="Times New Roman" w:hAnsi="GHEA Grapalat" w:cs="Sylfaen"/>
          <w:sz w:val="20"/>
          <w:szCs w:val="20"/>
          <w:lang w:val="af-ZA" w:eastAsia="ru-RU"/>
        </w:rPr>
        <w:t>28.10</w:t>
      </w:r>
      <w:r w:rsidR="00AA7AB8">
        <w:rPr>
          <w:rFonts w:ascii="GHEA Grapalat" w:eastAsia="Times New Roman" w:hAnsi="GHEA Grapalat" w:cs="Sylfaen"/>
          <w:sz w:val="20"/>
          <w:szCs w:val="20"/>
          <w:lang w:val="af-ZA" w:eastAsia="ru-RU"/>
        </w:rPr>
        <w:t>.202</w:t>
      </w:r>
      <w:r w:rsidR="00802EF6" w:rsidRPr="00802EF6">
        <w:rPr>
          <w:rFonts w:ascii="GHEA Grapalat" w:eastAsia="Times New Roman" w:hAnsi="GHEA Grapalat" w:cs="Sylfaen"/>
          <w:sz w:val="20"/>
          <w:szCs w:val="20"/>
          <w:lang w:val="af-ZA" w:eastAsia="ru-RU"/>
        </w:rPr>
        <w:t>4</w:t>
      </w:r>
      <w:r w:rsidRPr="00730F95">
        <w:rPr>
          <w:rFonts w:ascii="GHEA Grapalat" w:eastAsia="Times New Roman" w:hAnsi="GHEA Grapalat" w:cs="Sylfaen"/>
          <w:sz w:val="20"/>
          <w:szCs w:val="20"/>
          <w:lang w:val="ru-RU" w:eastAsia="ru-RU"/>
        </w:rPr>
        <w:t>թ</w:t>
      </w:r>
      <w:r w:rsidRPr="00730F95">
        <w:rPr>
          <w:rFonts w:ascii="GHEA Grapalat" w:eastAsia="Times New Roman" w:hAnsi="GHEA Grapalat" w:cs="Sylfaen"/>
          <w:sz w:val="20"/>
          <w:szCs w:val="20"/>
          <w:lang w:val="af-ZA" w:eastAsia="ru-RU"/>
        </w:rPr>
        <w:t xml:space="preserve"> կնքված </w:t>
      </w:r>
      <w:r w:rsidRPr="00730F95">
        <w:rPr>
          <w:rFonts w:ascii="GHEA Grapalat" w:hAnsi="GHEA Grapalat"/>
          <w:sz w:val="20"/>
          <w:szCs w:val="20"/>
        </w:rPr>
        <w:t>ԼՄԼԲՀ</w:t>
      </w:r>
      <w:r w:rsidRPr="00730F95">
        <w:rPr>
          <w:rFonts w:ascii="GHEA Grapalat" w:hAnsi="GHEA Grapalat"/>
          <w:sz w:val="20"/>
          <w:szCs w:val="20"/>
          <w:lang w:val="af-ZA"/>
        </w:rPr>
        <w:t>-</w:t>
      </w:r>
      <w:r w:rsidRPr="00730F95">
        <w:rPr>
          <w:rFonts w:ascii="GHEA Grapalat" w:hAnsi="GHEA Grapalat"/>
          <w:sz w:val="20"/>
          <w:szCs w:val="20"/>
        </w:rPr>
        <w:t>ԳՀԱՊՁԲ</w:t>
      </w:r>
      <w:r w:rsidR="00AA7AB8">
        <w:rPr>
          <w:rFonts w:ascii="GHEA Grapalat" w:hAnsi="GHEA Grapalat"/>
          <w:sz w:val="20"/>
          <w:szCs w:val="20"/>
          <w:lang w:val="af-ZA"/>
        </w:rPr>
        <w:t>-</w:t>
      </w:r>
      <w:r w:rsidR="00802EF6" w:rsidRPr="00802EF6">
        <w:rPr>
          <w:rFonts w:ascii="GHEA Grapalat" w:hAnsi="GHEA Grapalat"/>
          <w:sz w:val="20"/>
          <w:szCs w:val="20"/>
          <w:lang w:val="af-ZA"/>
        </w:rPr>
        <w:t>24/0</w:t>
      </w:r>
      <w:r w:rsidR="00A66D3D" w:rsidRPr="00A66D3D">
        <w:rPr>
          <w:rFonts w:ascii="GHEA Grapalat" w:hAnsi="GHEA Grapalat"/>
          <w:sz w:val="20"/>
          <w:szCs w:val="20"/>
          <w:lang w:val="af-ZA"/>
        </w:rPr>
        <w:t>4</w:t>
      </w:r>
      <w:r w:rsidRPr="00730F95">
        <w:rPr>
          <w:rFonts w:ascii="GHEA Grapalat" w:hAnsi="GHEA Grapalat"/>
          <w:sz w:val="20"/>
          <w:szCs w:val="20"/>
          <w:lang w:val="af-ZA"/>
        </w:rPr>
        <w:t xml:space="preserve"> </w:t>
      </w:r>
      <w:r w:rsidRPr="00730F95">
        <w:rPr>
          <w:rFonts w:ascii="GHEA Grapalat" w:eastAsia="Times New Roman" w:hAnsi="GHEA Grapalat" w:cs="Sylfaen"/>
          <w:sz w:val="20"/>
          <w:szCs w:val="20"/>
          <w:lang w:val="af-ZA" w:eastAsia="ru-RU"/>
        </w:rPr>
        <w:t>պայմանագրի մասին տեղեկատվությունը`</w:t>
      </w:r>
    </w:p>
    <w:p w:rsidR="0022631D" w:rsidRPr="00AC6792" w:rsidRDefault="0022631D" w:rsidP="0022631D">
      <w:pPr>
        <w:spacing w:before="0" w:after="0" w:line="360" w:lineRule="auto"/>
        <w:ind w:left="0" w:firstLine="0"/>
        <w:jc w:val="both"/>
        <w:rPr>
          <w:rFonts w:ascii="GHEA Grapalat" w:eastAsia="Times New Roman" w:hAnsi="GHEA Grapalat" w:cs="Sylfaen"/>
          <w:sz w:val="18"/>
          <w:szCs w:val="18"/>
          <w:lang w:val="af-ZA" w:eastAsia="ru-RU"/>
        </w:rPr>
      </w:pPr>
    </w:p>
    <w:tbl>
      <w:tblPr>
        <w:tblW w:w="10960"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8"/>
        <w:gridCol w:w="273"/>
        <w:gridCol w:w="11"/>
        <w:gridCol w:w="19"/>
        <w:gridCol w:w="661"/>
        <w:gridCol w:w="171"/>
        <w:gridCol w:w="584"/>
        <w:gridCol w:w="124"/>
        <w:gridCol w:w="162"/>
        <w:gridCol w:w="405"/>
        <w:gridCol w:w="284"/>
        <w:gridCol w:w="358"/>
        <w:gridCol w:w="297"/>
        <w:gridCol w:w="54"/>
        <w:gridCol w:w="396"/>
        <w:gridCol w:w="312"/>
        <w:gridCol w:w="64"/>
        <w:gridCol w:w="220"/>
        <w:gridCol w:w="7"/>
        <w:gridCol w:w="135"/>
        <w:gridCol w:w="850"/>
        <w:gridCol w:w="425"/>
        <w:gridCol w:w="23"/>
        <w:gridCol w:w="56"/>
        <w:gridCol w:w="462"/>
        <w:gridCol w:w="196"/>
        <w:gridCol w:w="337"/>
        <w:gridCol w:w="60"/>
        <w:gridCol w:w="567"/>
        <w:gridCol w:w="133"/>
        <w:gridCol w:w="151"/>
        <w:gridCol w:w="142"/>
        <w:gridCol w:w="340"/>
        <w:gridCol w:w="203"/>
        <w:gridCol w:w="21"/>
        <w:gridCol w:w="711"/>
        <w:gridCol w:w="1258"/>
      </w:tblGrid>
      <w:tr w:rsidR="0022631D" w:rsidRPr="003A7F60" w:rsidTr="00A66D3D">
        <w:trPr>
          <w:trHeight w:val="146"/>
        </w:trPr>
        <w:tc>
          <w:tcPr>
            <w:tcW w:w="488" w:type="dxa"/>
            <w:shd w:val="clear" w:color="auto" w:fill="auto"/>
            <w:vAlign w:val="center"/>
          </w:tcPr>
          <w:p w:rsidR="0022631D" w:rsidRPr="003A7F60" w:rsidRDefault="0022631D" w:rsidP="0022631D">
            <w:pPr>
              <w:widowControl w:val="0"/>
              <w:spacing w:before="0" w:after="0"/>
              <w:ind w:left="0" w:firstLine="0"/>
              <w:jc w:val="center"/>
              <w:rPr>
                <w:rFonts w:ascii="GHEA Grapalat" w:eastAsia="Times New Roman" w:hAnsi="GHEA Grapalat" w:cs="Sylfaen"/>
                <w:sz w:val="14"/>
                <w:szCs w:val="14"/>
                <w:lang w:val="af-ZA" w:eastAsia="ru-RU"/>
              </w:rPr>
            </w:pPr>
          </w:p>
        </w:tc>
        <w:tc>
          <w:tcPr>
            <w:tcW w:w="10472" w:type="dxa"/>
            <w:gridSpan w:val="36"/>
            <w:shd w:val="clear" w:color="auto" w:fill="auto"/>
            <w:vAlign w:val="center"/>
          </w:tcPr>
          <w:p w:rsidR="0022631D" w:rsidRPr="003A7F60" w:rsidRDefault="0022631D" w:rsidP="0022631D">
            <w:pPr>
              <w:widowControl w:val="0"/>
              <w:spacing w:before="0" w:after="0"/>
              <w:ind w:left="0" w:firstLine="0"/>
              <w:jc w:val="center"/>
              <w:rPr>
                <w:rFonts w:ascii="GHEA Grapalat" w:eastAsia="Times New Roman" w:hAnsi="GHEA Grapalat" w:cs="Sylfaen"/>
                <w:sz w:val="14"/>
                <w:szCs w:val="14"/>
                <w:lang w:val="af-ZA" w:eastAsia="ru-RU"/>
              </w:rPr>
            </w:pPr>
            <w:r w:rsidRPr="003A7F60">
              <w:rPr>
                <w:rFonts w:ascii="GHEA Grapalat" w:eastAsia="Times New Roman" w:hAnsi="GHEA Grapalat"/>
                <w:bCs/>
                <w:sz w:val="14"/>
                <w:szCs w:val="14"/>
                <w:lang w:eastAsia="ru-RU"/>
              </w:rPr>
              <w:t>Գ</w:t>
            </w:r>
            <w:r w:rsidRPr="003A7F60">
              <w:rPr>
                <w:rFonts w:ascii="GHEA Grapalat" w:eastAsia="Times New Roman" w:hAnsi="GHEA Grapalat"/>
                <w:bCs/>
                <w:sz w:val="14"/>
                <w:szCs w:val="14"/>
                <w:lang w:val="hy-AM" w:eastAsia="ru-RU"/>
              </w:rPr>
              <w:t xml:space="preserve">նման </w:t>
            </w:r>
            <w:proofErr w:type="spellStart"/>
            <w:r w:rsidRPr="003A7F60">
              <w:rPr>
                <w:rFonts w:ascii="GHEA Grapalat" w:eastAsia="Times New Roman" w:hAnsi="GHEA Grapalat"/>
                <w:bCs/>
                <w:sz w:val="14"/>
                <w:szCs w:val="14"/>
                <w:lang w:eastAsia="ru-RU"/>
              </w:rPr>
              <w:t>առարկայի</w:t>
            </w:r>
            <w:proofErr w:type="spellEnd"/>
          </w:p>
        </w:tc>
      </w:tr>
      <w:tr w:rsidR="0022631D" w:rsidRPr="003A7F60" w:rsidTr="00A66D3D">
        <w:trPr>
          <w:trHeight w:val="110"/>
        </w:trPr>
        <w:tc>
          <w:tcPr>
            <w:tcW w:w="488" w:type="dxa"/>
            <w:vMerge w:val="restart"/>
            <w:shd w:val="clear" w:color="auto" w:fill="auto"/>
            <w:vAlign w:val="center"/>
          </w:tcPr>
          <w:p w:rsidR="0022631D" w:rsidRPr="003A7F60" w:rsidRDefault="0022631D" w:rsidP="00E4188B">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3A7F60">
              <w:rPr>
                <w:rFonts w:ascii="GHEA Grapalat" w:eastAsia="Times New Roman" w:hAnsi="GHEA Grapalat" w:cs="Sylfaen"/>
                <w:sz w:val="14"/>
                <w:szCs w:val="14"/>
                <w:lang w:eastAsia="ru-RU"/>
              </w:rPr>
              <w:t>չափաբաժնիհամարը</w:t>
            </w:r>
            <w:proofErr w:type="spellEnd"/>
          </w:p>
        </w:tc>
        <w:tc>
          <w:tcPr>
            <w:tcW w:w="1135" w:type="dxa"/>
            <w:gridSpan w:val="5"/>
            <w:vMerge w:val="restart"/>
            <w:shd w:val="clear" w:color="auto" w:fill="auto"/>
            <w:vAlign w:val="center"/>
          </w:tcPr>
          <w:p w:rsidR="0022631D" w:rsidRPr="003A7F60" w:rsidRDefault="0022631D" w:rsidP="00E4188B">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3A7F60">
              <w:rPr>
                <w:rFonts w:ascii="GHEA Grapalat" w:eastAsia="Times New Roman" w:hAnsi="GHEA Grapalat" w:cs="Sylfaen"/>
                <w:sz w:val="14"/>
                <w:szCs w:val="14"/>
                <w:lang w:eastAsia="ru-RU"/>
              </w:rPr>
              <w:t>անվանումը</w:t>
            </w:r>
            <w:proofErr w:type="spellEnd"/>
          </w:p>
        </w:tc>
        <w:tc>
          <w:tcPr>
            <w:tcW w:w="708" w:type="dxa"/>
            <w:gridSpan w:val="2"/>
            <w:vMerge w:val="restart"/>
            <w:shd w:val="clear" w:color="auto" w:fill="auto"/>
            <w:vAlign w:val="center"/>
          </w:tcPr>
          <w:p w:rsidR="0022631D" w:rsidRPr="003A7F60" w:rsidRDefault="004F6635" w:rsidP="00012170">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3A7F60">
              <w:rPr>
                <w:rFonts w:ascii="GHEA Grapalat" w:eastAsia="Times New Roman" w:hAnsi="GHEA Grapalat" w:cs="Sylfaen"/>
                <w:sz w:val="14"/>
                <w:szCs w:val="14"/>
                <w:lang w:eastAsia="ru-RU"/>
              </w:rPr>
              <w:t>Չ</w:t>
            </w:r>
            <w:r w:rsidR="0022631D" w:rsidRPr="003A7F60">
              <w:rPr>
                <w:rFonts w:ascii="GHEA Grapalat" w:eastAsia="Times New Roman" w:hAnsi="GHEA Grapalat" w:cs="Sylfaen"/>
                <w:sz w:val="14"/>
                <w:szCs w:val="14"/>
                <w:lang w:eastAsia="ru-RU"/>
              </w:rPr>
              <w:t>ափման</w:t>
            </w:r>
            <w:proofErr w:type="spellEnd"/>
            <w:r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միավորը</w:t>
            </w:r>
            <w:proofErr w:type="spellEnd"/>
          </w:p>
        </w:tc>
        <w:tc>
          <w:tcPr>
            <w:tcW w:w="1560" w:type="dxa"/>
            <w:gridSpan w:val="6"/>
            <w:shd w:val="clear" w:color="auto" w:fill="auto"/>
            <w:vAlign w:val="center"/>
          </w:tcPr>
          <w:p w:rsidR="0022631D" w:rsidRPr="003A7F60" w:rsidRDefault="0022631D" w:rsidP="004F6635">
            <w:pPr>
              <w:widowControl w:val="0"/>
              <w:spacing w:before="0" w:after="0"/>
              <w:ind w:left="0" w:firstLine="0"/>
              <w:jc w:val="center"/>
              <w:rPr>
                <w:rFonts w:ascii="GHEA Grapalat" w:eastAsia="Times New Roman" w:hAnsi="GHEA Grapalat" w:cs="Sylfaen"/>
                <w:sz w:val="14"/>
                <w:szCs w:val="14"/>
                <w:lang w:eastAsia="ru-RU"/>
              </w:rPr>
            </w:pPr>
            <w:proofErr w:type="spellStart"/>
            <w:r w:rsidRPr="003A7F60">
              <w:rPr>
                <w:rFonts w:ascii="GHEA Grapalat" w:eastAsia="Times New Roman" w:hAnsi="GHEA Grapalat" w:cs="Sylfaen"/>
                <w:sz w:val="14"/>
                <w:szCs w:val="14"/>
                <w:lang w:eastAsia="ru-RU"/>
              </w:rPr>
              <w:t>քանակը</w:t>
            </w:r>
            <w:proofErr w:type="spellEnd"/>
          </w:p>
        </w:tc>
        <w:tc>
          <w:tcPr>
            <w:tcW w:w="1984" w:type="dxa"/>
            <w:gridSpan w:val="7"/>
            <w:shd w:val="clear" w:color="auto" w:fill="auto"/>
            <w:vAlign w:val="center"/>
          </w:tcPr>
          <w:p w:rsidR="0022631D" w:rsidRPr="003A7F60" w:rsidRDefault="00F63AA4" w:rsidP="0022631D">
            <w:pPr>
              <w:widowControl w:val="0"/>
              <w:spacing w:before="0" w:after="0"/>
              <w:ind w:left="0" w:firstLine="0"/>
              <w:jc w:val="center"/>
              <w:rPr>
                <w:rFonts w:ascii="GHEA Grapalat" w:eastAsia="Times New Roman" w:hAnsi="GHEA Grapalat" w:cs="Sylfaen"/>
                <w:sz w:val="14"/>
                <w:szCs w:val="14"/>
                <w:lang w:eastAsia="ru-RU"/>
              </w:rPr>
            </w:pPr>
            <w:proofErr w:type="spellStart"/>
            <w:r w:rsidRPr="003A7F60">
              <w:rPr>
                <w:rFonts w:ascii="GHEA Grapalat" w:eastAsia="Times New Roman" w:hAnsi="GHEA Grapalat" w:cs="Sylfaen"/>
                <w:sz w:val="14"/>
                <w:szCs w:val="14"/>
                <w:lang w:eastAsia="ru-RU"/>
              </w:rPr>
              <w:t>Ն</w:t>
            </w:r>
            <w:r w:rsidR="0022631D" w:rsidRPr="003A7F60">
              <w:rPr>
                <w:rFonts w:ascii="GHEA Grapalat" w:eastAsia="Times New Roman" w:hAnsi="GHEA Grapalat" w:cs="Sylfaen"/>
                <w:sz w:val="14"/>
                <w:szCs w:val="14"/>
                <w:lang w:eastAsia="ru-RU"/>
              </w:rPr>
              <w:t>ախահաշվային</w:t>
            </w:r>
            <w:proofErr w:type="spellEnd"/>
            <w:r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գինը</w:t>
            </w:r>
            <w:proofErr w:type="spellEnd"/>
          </w:p>
        </w:tc>
        <w:tc>
          <w:tcPr>
            <w:tcW w:w="2552" w:type="dxa"/>
            <w:gridSpan w:val="11"/>
            <w:vMerge w:val="restart"/>
            <w:shd w:val="clear" w:color="auto" w:fill="auto"/>
            <w:vAlign w:val="center"/>
          </w:tcPr>
          <w:p w:rsidR="0022631D" w:rsidRPr="003A7F60" w:rsidRDefault="004F6635" w:rsidP="00E4188B">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3A7F60">
              <w:rPr>
                <w:rFonts w:ascii="GHEA Grapalat" w:eastAsia="Times New Roman" w:hAnsi="GHEA Grapalat" w:cs="Sylfaen"/>
                <w:sz w:val="14"/>
                <w:szCs w:val="14"/>
                <w:lang w:eastAsia="ru-RU"/>
              </w:rPr>
              <w:t>Հ</w:t>
            </w:r>
            <w:r w:rsidR="0022631D" w:rsidRPr="003A7F60">
              <w:rPr>
                <w:rFonts w:ascii="GHEA Grapalat" w:eastAsia="Times New Roman" w:hAnsi="GHEA Grapalat" w:cs="Sylfaen"/>
                <w:sz w:val="14"/>
                <w:szCs w:val="14"/>
                <w:lang w:eastAsia="ru-RU"/>
              </w:rPr>
              <w:t>ամառոտ</w:t>
            </w:r>
            <w:proofErr w:type="spellEnd"/>
            <w:r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նկարագրությունը</w:t>
            </w:r>
            <w:proofErr w:type="spellEnd"/>
            <w:r w:rsidR="0022631D"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տեխնիկական</w:t>
            </w:r>
            <w:proofErr w:type="spellEnd"/>
            <w:r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բնութագիր</w:t>
            </w:r>
            <w:proofErr w:type="spellEnd"/>
            <w:r w:rsidR="0022631D" w:rsidRPr="003A7F60">
              <w:rPr>
                <w:rFonts w:ascii="GHEA Grapalat" w:eastAsia="Times New Roman" w:hAnsi="GHEA Grapalat" w:cs="Sylfaen"/>
                <w:sz w:val="14"/>
                <w:szCs w:val="14"/>
                <w:lang w:eastAsia="ru-RU"/>
              </w:rPr>
              <w:t>)</w:t>
            </w:r>
          </w:p>
        </w:tc>
        <w:tc>
          <w:tcPr>
            <w:tcW w:w="2533" w:type="dxa"/>
            <w:gridSpan w:val="5"/>
            <w:vMerge w:val="restart"/>
            <w:shd w:val="clear" w:color="auto" w:fill="auto"/>
            <w:vAlign w:val="center"/>
          </w:tcPr>
          <w:p w:rsidR="0022631D" w:rsidRPr="003A7F60" w:rsidRDefault="004F6635" w:rsidP="00E4188B">
            <w:pPr>
              <w:widowControl w:val="0"/>
              <w:spacing w:before="0" w:after="0"/>
              <w:ind w:left="-107" w:right="-108" w:firstLine="0"/>
              <w:jc w:val="center"/>
              <w:rPr>
                <w:rFonts w:ascii="GHEA Grapalat" w:eastAsia="Times New Roman" w:hAnsi="GHEA Grapalat"/>
                <w:bCs/>
                <w:sz w:val="14"/>
                <w:szCs w:val="14"/>
                <w:lang w:eastAsia="ru-RU"/>
              </w:rPr>
            </w:pPr>
            <w:proofErr w:type="spellStart"/>
            <w:r w:rsidRPr="003A7F60">
              <w:rPr>
                <w:rFonts w:ascii="GHEA Grapalat" w:eastAsia="Times New Roman" w:hAnsi="GHEA Grapalat" w:cs="Sylfaen"/>
                <w:sz w:val="14"/>
                <w:szCs w:val="14"/>
                <w:lang w:eastAsia="ru-RU"/>
              </w:rPr>
              <w:t>Պ</w:t>
            </w:r>
            <w:r w:rsidR="0022631D" w:rsidRPr="003A7F60">
              <w:rPr>
                <w:rFonts w:ascii="GHEA Grapalat" w:eastAsia="Times New Roman" w:hAnsi="GHEA Grapalat" w:cs="Sylfaen"/>
                <w:sz w:val="14"/>
                <w:szCs w:val="14"/>
                <w:lang w:eastAsia="ru-RU"/>
              </w:rPr>
              <w:t>այմանագրով</w:t>
            </w:r>
            <w:proofErr w:type="spellEnd"/>
            <w:r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նախատեսված</w:t>
            </w:r>
            <w:proofErr w:type="spellEnd"/>
            <w:r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համառոտն</w:t>
            </w:r>
            <w:proofErr w:type="spellEnd"/>
            <w:r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կարագրությունը</w:t>
            </w:r>
            <w:proofErr w:type="spellEnd"/>
            <w:r w:rsidR="0022631D"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տեխնիկական</w:t>
            </w:r>
            <w:proofErr w:type="spellEnd"/>
            <w:r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բնութագիր</w:t>
            </w:r>
            <w:proofErr w:type="spellEnd"/>
            <w:r w:rsidR="0022631D" w:rsidRPr="003A7F60">
              <w:rPr>
                <w:rFonts w:ascii="GHEA Grapalat" w:eastAsia="Times New Roman" w:hAnsi="GHEA Grapalat" w:cs="Sylfaen"/>
                <w:sz w:val="14"/>
                <w:szCs w:val="14"/>
                <w:lang w:eastAsia="ru-RU"/>
              </w:rPr>
              <w:t>)</w:t>
            </w:r>
          </w:p>
        </w:tc>
      </w:tr>
      <w:tr w:rsidR="0022631D" w:rsidRPr="003A7F60" w:rsidTr="00A66D3D">
        <w:trPr>
          <w:trHeight w:val="175"/>
        </w:trPr>
        <w:tc>
          <w:tcPr>
            <w:tcW w:w="488" w:type="dxa"/>
            <w:vMerge/>
            <w:shd w:val="clear" w:color="auto" w:fill="auto"/>
            <w:vAlign w:val="center"/>
          </w:tcPr>
          <w:p w:rsidR="0022631D" w:rsidRPr="003A7F60" w:rsidRDefault="0022631D" w:rsidP="0022631D">
            <w:pPr>
              <w:tabs>
                <w:tab w:val="left" w:pos="1248"/>
              </w:tabs>
              <w:spacing w:before="0" w:after="0"/>
              <w:ind w:left="0" w:firstLine="0"/>
              <w:jc w:val="center"/>
              <w:rPr>
                <w:rFonts w:ascii="GHEA Grapalat" w:eastAsia="Times New Roman" w:hAnsi="GHEA Grapalat"/>
                <w:bCs/>
                <w:sz w:val="14"/>
                <w:szCs w:val="14"/>
                <w:lang w:eastAsia="ru-RU"/>
              </w:rPr>
            </w:pPr>
          </w:p>
        </w:tc>
        <w:tc>
          <w:tcPr>
            <w:tcW w:w="1135" w:type="dxa"/>
            <w:gridSpan w:val="5"/>
            <w:vMerge/>
            <w:shd w:val="clear" w:color="auto" w:fill="auto"/>
            <w:vAlign w:val="center"/>
          </w:tcPr>
          <w:p w:rsidR="0022631D" w:rsidRPr="003A7F60" w:rsidRDefault="0022631D" w:rsidP="0022631D">
            <w:pPr>
              <w:widowControl w:val="0"/>
              <w:spacing w:before="0" w:after="0"/>
              <w:ind w:left="0" w:firstLine="0"/>
              <w:jc w:val="center"/>
              <w:rPr>
                <w:rFonts w:ascii="GHEA Grapalat" w:eastAsia="Times New Roman" w:hAnsi="GHEA Grapalat" w:cs="Sylfaen"/>
                <w:sz w:val="14"/>
                <w:szCs w:val="14"/>
                <w:lang w:eastAsia="ru-RU"/>
              </w:rPr>
            </w:pPr>
          </w:p>
        </w:tc>
        <w:tc>
          <w:tcPr>
            <w:tcW w:w="708" w:type="dxa"/>
            <w:gridSpan w:val="2"/>
            <w:vMerge/>
            <w:shd w:val="clear" w:color="auto" w:fill="auto"/>
            <w:vAlign w:val="center"/>
          </w:tcPr>
          <w:p w:rsidR="0022631D" w:rsidRPr="003A7F60" w:rsidRDefault="0022631D" w:rsidP="0022631D">
            <w:pPr>
              <w:widowControl w:val="0"/>
              <w:spacing w:before="0" w:after="0"/>
              <w:ind w:left="0" w:firstLine="0"/>
              <w:jc w:val="center"/>
              <w:rPr>
                <w:rFonts w:ascii="GHEA Grapalat" w:eastAsia="Times New Roman" w:hAnsi="GHEA Grapalat" w:cs="Sylfaen"/>
                <w:sz w:val="14"/>
                <w:szCs w:val="14"/>
                <w:lang w:eastAsia="ru-RU"/>
              </w:rPr>
            </w:pPr>
          </w:p>
        </w:tc>
        <w:tc>
          <w:tcPr>
            <w:tcW w:w="851" w:type="dxa"/>
            <w:gridSpan w:val="3"/>
            <w:vMerge w:val="restart"/>
            <w:shd w:val="clear" w:color="auto" w:fill="auto"/>
            <w:vAlign w:val="center"/>
          </w:tcPr>
          <w:p w:rsidR="0022631D" w:rsidRPr="003A7F60" w:rsidRDefault="004F6635" w:rsidP="004F6635">
            <w:pPr>
              <w:widowControl w:val="0"/>
              <w:spacing w:before="0" w:after="0"/>
              <w:ind w:left="0" w:firstLine="0"/>
              <w:jc w:val="center"/>
              <w:rPr>
                <w:rFonts w:ascii="GHEA Grapalat" w:eastAsia="Times New Roman" w:hAnsi="GHEA Grapalat" w:cs="Sylfaen"/>
                <w:sz w:val="14"/>
                <w:szCs w:val="14"/>
                <w:lang w:eastAsia="ru-RU"/>
              </w:rPr>
            </w:pPr>
            <w:proofErr w:type="spellStart"/>
            <w:r w:rsidRPr="003A7F60">
              <w:rPr>
                <w:rFonts w:ascii="GHEA Grapalat" w:eastAsia="Times New Roman" w:hAnsi="GHEA Grapalat" w:cs="Sylfaen"/>
                <w:sz w:val="14"/>
                <w:szCs w:val="14"/>
                <w:lang w:eastAsia="ru-RU"/>
              </w:rPr>
              <w:t>Ա</w:t>
            </w:r>
            <w:r w:rsidR="0022631D" w:rsidRPr="003A7F60">
              <w:rPr>
                <w:rFonts w:ascii="GHEA Grapalat" w:eastAsia="Times New Roman" w:hAnsi="GHEA Grapalat" w:cs="Sylfaen"/>
                <w:sz w:val="14"/>
                <w:szCs w:val="14"/>
                <w:lang w:eastAsia="ru-RU"/>
              </w:rPr>
              <w:t>ռկա</w:t>
            </w:r>
            <w:proofErr w:type="spellEnd"/>
            <w:r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ֆինանսական</w:t>
            </w:r>
            <w:proofErr w:type="spellEnd"/>
            <w:r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միջոցներով</w:t>
            </w:r>
            <w:proofErr w:type="spellEnd"/>
          </w:p>
        </w:tc>
        <w:tc>
          <w:tcPr>
            <w:tcW w:w="709" w:type="dxa"/>
            <w:gridSpan w:val="3"/>
            <w:vMerge w:val="restart"/>
            <w:shd w:val="clear" w:color="auto" w:fill="auto"/>
            <w:vAlign w:val="center"/>
          </w:tcPr>
          <w:p w:rsidR="0022631D" w:rsidRPr="003A7F60" w:rsidRDefault="0022631D" w:rsidP="0022631D">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3A7F60">
              <w:rPr>
                <w:rFonts w:ascii="GHEA Grapalat" w:eastAsia="Times New Roman" w:hAnsi="GHEA Grapalat" w:cs="Sylfaen"/>
                <w:sz w:val="14"/>
                <w:szCs w:val="14"/>
                <w:lang w:eastAsia="ru-RU"/>
              </w:rPr>
              <w:t>ընդհանուր</w:t>
            </w:r>
            <w:proofErr w:type="spellEnd"/>
          </w:p>
        </w:tc>
        <w:tc>
          <w:tcPr>
            <w:tcW w:w="1984" w:type="dxa"/>
            <w:gridSpan w:val="7"/>
            <w:shd w:val="clear" w:color="auto" w:fill="auto"/>
            <w:vAlign w:val="center"/>
          </w:tcPr>
          <w:p w:rsidR="0022631D" w:rsidRPr="003A7F60" w:rsidRDefault="0022631D" w:rsidP="0022631D">
            <w:pPr>
              <w:widowControl w:val="0"/>
              <w:spacing w:before="0" w:after="0"/>
              <w:ind w:left="0" w:firstLine="0"/>
              <w:jc w:val="center"/>
              <w:rPr>
                <w:rFonts w:ascii="GHEA Grapalat" w:eastAsia="Times New Roman" w:hAnsi="GHEA Grapalat" w:cs="Sylfaen"/>
                <w:sz w:val="14"/>
                <w:szCs w:val="14"/>
                <w:lang w:eastAsia="ru-RU"/>
              </w:rPr>
            </w:pPr>
            <w:r w:rsidRPr="003A7F60">
              <w:rPr>
                <w:rFonts w:ascii="GHEA Grapalat" w:eastAsia="Times New Roman" w:hAnsi="GHEA Grapalat"/>
                <w:sz w:val="14"/>
                <w:szCs w:val="14"/>
                <w:lang w:eastAsia="ru-RU"/>
              </w:rPr>
              <w:t xml:space="preserve">/ՀՀ </w:t>
            </w:r>
            <w:proofErr w:type="spellStart"/>
            <w:r w:rsidRPr="003A7F60">
              <w:rPr>
                <w:rFonts w:ascii="GHEA Grapalat" w:eastAsia="Times New Roman" w:hAnsi="GHEA Grapalat"/>
                <w:sz w:val="14"/>
                <w:szCs w:val="14"/>
                <w:lang w:eastAsia="ru-RU"/>
              </w:rPr>
              <w:t>դրամ</w:t>
            </w:r>
            <w:proofErr w:type="spellEnd"/>
            <w:r w:rsidRPr="003A7F60">
              <w:rPr>
                <w:rFonts w:ascii="GHEA Grapalat" w:eastAsia="Times New Roman" w:hAnsi="GHEA Grapalat"/>
                <w:sz w:val="14"/>
                <w:szCs w:val="14"/>
                <w:lang w:eastAsia="ru-RU"/>
              </w:rPr>
              <w:t>/</w:t>
            </w:r>
          </w:p>
        </w:tc>
        <w:tc>
          <w:tcPr>
            <w:tcW w:w="2552" w:type="dxa"/>
            <w:gridSpan w:val="11"/>
            <w:vMerge/>
            <w:shd w:val="clear" w:color="auto" w:fill="auto"/>
          </w:tcPr>
          <w:p w:rsidR="0022631D" w:rsidRPr="003A7F60" w:rsidRDefault="0022631D" w:rsidP="0022631D">
            <w:pPr>
              <w:tabs>
                <w:tab w:val="left" w:pos="1248"/>
              </w:tabs>
              <w:spacing w:before="0" w:after="0"/>
              <w:ind w:left="0" w:firstLine="0"/>
              <w:jc w:val="center"/>
              <w:rPr>
                <w:rFonts w:ascii="GHEA Grapalat" w:eastAsia="Times New Roman" w:hAnsi="GHEA Grapalat" w:cs="Sylfaen"/>
                <w:sz w:val="14"/>
                <w:szCs w:val="14"/>
                <w:lang w:eastAsia="ru-RU"/>
              </w:rPr>
            </w:pPr>
          </w:p>
        </w:tc>
        <w:tc>
          <w:tcPr>
            <w:tcW w:w="2533" w:type="dxa"/>
            <w:gridSpan w:val="5"/>
            <w:vMerge/>
            <w:shd w:val="clear" w:color="auto" w:fill="auto"/>
          </w:tcPr>
          <w:p w:rsidR="0022631D" w:rsidRPr="003A7F60" w:rsidRDefault="0022631D" w:rsidP="0022631D">
            <w:pPr>
              <w:tabs>
                <w:tab w:val="left" w:pos="1248"/>
              </w:tabs>
              <w:spacing w:before="0" w:after="0"/>
              <w:ind w:left="0" w:firstLine="0"/>
              <w:jc w:val="center"/>
              <w:rPr>
                <w:rFonts w:ascii="GHEA Grapalat" w:eastAsia="Times New Roman" w:hAnsi="GHEA Grapalat" w:cs="Sylfaen"/>
                <w:sz w:val="14"/>
                <w:szCs w:val="14"/>
                <w:lang w:eastAsia="ru-RU"/>
              </w:rPr>
            </w:pPr>
          </w:p>
        </w:tc>
      </w:tr>
      <w:tr w:rsidR="0022631D" w:rsidRPr="003A7F60" w:rsidTr="00A66D3D">
        <w:trPr>
          <w:trHeight w:val="659"/>
        </w:trPr>
        <w:tc>
          <w:tcPr>
            <w:tcW w:w="488" w:type="dxa"/>
            <w:vMerge/>
            <w:tcBorders>
              <w:bottom w:val="single" w:sz="8" w:space="0" w:color="auto"/>
            </w:tcBorders>
            <w:shd w:val="clear" w:color="auto" w:fill="auto"/>
            <w:vAlign w:val="center"/>
          </w:tcPr>
          <w:p w:rsidR="0022631D" w:rsidRPr="003A7F60" w:rsidRDefault="0022631D" w:rsidP="0022631D">
            <w:pPr>
              <w:tabs>
                <w:tab w:val="left" w:pos="1248"/>
              </w:tabs>
              <w:spacing w:before="0" w:after="0"/>
              <w:ind w:left="0" w:firstLine="0"/>
              <w:jc w:val="center"/>
              <w:rPr>
                <w:rFonts w:ascii="GHEA Grapalat" w:eastAsia="Times New Roman" w:hAnsi="GHEA Grapalat"/>
                <w:bCs/>
                <w:sz w:val="14"/>
                <w:szCs w:val="14"/>
                <w:lang w:eastAsia="ru-RU"/>
              </w:rPr>
            </w:pPr>
          </w:p>
        </w:tc>
        <w:tc>
          <w:tcPr>
            <w:tcW w:w="1135" w:type="dxa"/>
            <w:gridSpan w:val="5"/>
            <w:vMerge/>
            <w:tcBorders>
              <w:bottom w:val="single" w:sz="8" w:space="0" w:color="auto"/>
            </w:tcBorders>
            <w:shd w:val="clear" w:color="auto" w:fill="auto"/>
            <w:vAlign w:val="center"/>
          </w:tcPr>
          <w:p w:rsidR="0022631D" w:rsidRPr="003A7F60" w:rsidRDefault="0022631D" w:rsidP="0022631D">
            <w:pPr>
              <w:widowControl w:val="0"/>
              <w:spacing w:before="0" w:after="0"/>
              <w:ind w:left="0" w:firstLine="0"/>
              <w:jc w:val="center"/>
              <w:rPr>
                <w:rFonts w:ascii="GHEA Grapalat" w:eastAsia="Times New Roman" w:hAnsi="GHEA Grapalat" w:cs="Sylfaen"/>
                <w:sz w:val="14"/>
                <w:szCs w:val="14"/>
                <w:lang w:eastAsia="ru-RU"/>
              </w:rPr>
            </w:pPr>
          </w:p>
        </w:tc>
        <w:tc>
          <w:tcPr>
            <w:tcW w:w="708" w:type="dxa"/>
            <w:gridSpan w:val="2"/>
            <w:vMerge/>
            <w:tcBorders>
              <w:bottom w:val="single" w:sz="8" w:space="0" w:color="auto"/>
            </w:tcBorders>
            <w:shd w:val="clear" w:color="auto" w:fill="auto"/>
            <w:vAlign w:val="center"/>
          </w:tcPr>
          <w:p w:rsidR="0022631D" w:rsidRPr="003A7F60" w:rsidRDefault="0022631D" w:rsidP="0022631D">
            <w:pPr>
              <w:widowControl w:val="0"/>
              <w:spacing w:before="0" w:after="0"/>
              <w:ind w:left="0" w:firstLine="0"/>
              <w:jc w:val="center"/>
              <w:rPr>
                <w:rFonts w:ascii="GHEA Grapalat" w:eastAsia="Times New Roman" w:hAnsi="GHEA Grapalat" w:cs="Sylfaen"/>
                <w:sz w:val="14"/>
                <w:szCs w:val="14"/>
                <w:lang w:eastAsia="ru-RU"/>
              </w:rPr>
            </w:pPr>
          </w:p>
        </w:tc>
        <w:tc>
          <w:tcPr>
            <w:tcW w:w="851" w:type="dxa"/>
            <w:gridSpan w:val="3"/>
            <w:vMerge/>
            <w:tcBorders>
              <w:bottom w:val="single" w:sz="8" w:space="0" w:color="auto"/>
            </w:tcBorders>
            <w:shd w:val="clear" w:color="auto" w:fill="auto"/>
            <w:vAlign w:val="center"/>
          </w:tcPr>
          <w:p w:rsidR="0022631D" w:rsidRPr="003A7F60" w:rsidRDefault="0022631D" w:rsidP="0022631D">
            <w:pPr>
              <w:widowControl w:val="0"/>
              <w:spacing w:before="0" w:after="0"/>
              <w:ind w:left="0" w:firstLine="0"/>
              <w:jc w:val="center"/>
              <w:rPr>
                <w:rFonts w:ascii="GHEA Grapalat" w:eastAsia="Times New Roman" w:hAnsi="GHEA Grapalat" w:cs="Sylfaen"/>
                <w:sz w:val="14"/>
                <w:szCs w:val="14"/>
                <w:lang w:eastAsia="ru-RU"/>
              </w:rPr>
            </w:pPr>
          </w:p>
        </w:tc>
        <w:tc>
          <w:tcPr>
            <w:tcW w:w="709" w:type="dxa"/>
            <w:gridSpan w:val="3"/>
            <w:vMerge/>
            <w:tcBorders>
              <w:bottom w:val="single" w:sz="8" w:space="0" w:color="auto"/>
            </w:tcBorders>
            <w:shd w:val="clear" w:color="auto" w:fill="auto"/>
            <w:vAlign w:val="center"/>
          </w:tcPr>
          <w:p w:rsidR="0022631D" w:rsidRPr="003A7F60" w:rsidRDefault="0022631D" w:rsidP="0022631D">
            <w:pPr>
              <w:widowControl w:val="0"/>
              <w:spacing w:before="0" w:after="0"/>
              <w:ind w:left="0" w:firstLine="0"/>
              <w:jc w:val="center"/>
              <w:rPr>
                <w:rFonts w:ascii="GHEA Grapalat" w:eastAsia="Times New Roman" w:hAnsi="GHEA Grapalat" w:cs="Sylfaen"/>
                <w:sz w:val="14"/>
                <w:szCs w:val="14"/>
                <w:lang w:eastAsia="ru-RU"/>
              </w:rPr>
            </w:pPr>
          </w:p>
        </w:tc>
        <w:tc>
          <w:tcPr>
            <w:tcW w:w="992" w:type="dxa"/>
            <w:gridSpan w:val="4"/>
            <w:tcBorders>
              <w:bottom w:val="single" w:sz="8" w:space="0" w:color="auto"/>
            </w:tcBorders>
            <w:shd w:val="clear" w:color="auto" w:fill="auto"/>
            <w:vAlign w:val="center"/>
          </w:tcPr>
          <w:p w:rsidR="0022631D" w:rsidRPr="003A7F60" w:rsidRDefault="004F6635" w:rsidP="004F6635">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3A7F60">
              <w:rPr>
                <w:rFonts w:ascii="GHEA Grapalat" w:eastAsia="Times New Roman" w:hAnsi="GHEA Grapalat" w:cs="Sylfaen"/>
                <w:sz w:val="14"/>
                <w:szCs w:val="14"/>
                <w:lang w:eastAsia="ru-RU"/>
              </w:rPr>
              <w:t>Ա</w:t>
            </w:r>
            <w:r w:rsidR="0022631D" w:rsidRPr="003A7F60">
              <w:rPr>
                <w:rFonts w:ascii="GHEA Grapalat" w:eastAsia="Times New Roman" w:hAnsi="GHEA Grapalat" w:cs="Sylfaen"/>
                <w:sz w:val="14"/>
                <w:szCs w:val="14"/>
                <w:lang w:eastAsia="ru-RU"/>
              </w:rPr>
              <w:t>ռկա</w:t>
            </w:r>
            <w:proofErr w:type="spellEnd"/>
            <w:r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ֆինանսական</w:t>
            </w:r>
            <w:proofErr w:type="spellEnd"/>
            <w:r w:rsidRPr="003A7F60">
              <w:rPr>
                <w:rFonts w:ascii="GHEA Grapalat" w:eastAsia="Times New Roman" w:hAnsi="GHEA Grapalat" w:cs="Sylfaen"/>
                <w:sz w:val="14"/>
                <w:szCs w:val="14"/>
                <w:lang w:eastAsia="ru-RU"/>
              </w:rPr>
              <w:t xml:space="preserve"> </w:t>
            </w:r>
            <w:proofErr w:type="spellStart"/>
            <w:r w:rsidR="0022631D" w:rsidRPr="003A7F60">
              <w:rPr>
                <w:rFonts w:ascii="GHEA Grapalat" w:eastAsia="Times New Roman" w:hAnsi="GHEA Grapalat" w:cs="Sylfaen"/>
                <w:sz w:val="14"/>
                <w:szCs w:val="14"/>
                <w:lang w:eastAsia="ru-RU"/>
              </w:rPr>
              <w:t>միջոցներով</w:t>
            </w:r>
            <w:proofErr w:type="spellEnd"/>
          </w:p>
        </w:tc>
        <w:tc>
          <w:tcPr>
            <w:tcW w:w="992" w:type="dxa"/>
            <w:gridSpan w:val="3"/>
            <w:tcBorders>
              <w:bottom w:val="single" w:sz="8" w:space="0" w:color="auto"/>
            </w:tcBorders>
            <w:shd w:val="clear" w:color="auto" w:fill="auto"/>
            <w:vAlign w:val="center"/>
          </w:tcPr>
          <w:p w:rsidR="0022631D" w:rsidRPr="003A7F60" w:rsidRDefault="0022631D" w:rsidP="00E4188B">
            <w:pPr>
              <w:widowControl w:val="0"/>
              <w:spacing w:before="0" w:after="0"/>
              <w:ind w:left="-107" w:right="-108" w:firstLine="0"/>
              <w:jc w:val="center"/>
              <w:rPr>
                <w:rFonts w:ascii="GHEA Grapalat" w:eastAsia="Times New Roman" w:hAnsi="GHEA Grapalat" w:cs="Sylfaen"/>
                <w:sz w:val="14"/>
                <w:szCs w:val="14"/>
                <w:lang w:eastAsia="ru-RU"/>
              </w:rPr>
            </w:pPr>
            <w:proofErr w:type="spellStart"/>
            <w:r w:rsidRPr="003A7F60">
              <w:rPr>
                <w:rFonts w:ascii="GHEA Grapalat" w:eastAsia="Times New Roman" w:hAnsi="GHEA Grapalat" w:cs="Sylfaen"/>
                <w:sz w:val="14"/>
                <w:szCs w:val="14"/>
                <w:lang w:eastAsia="ru-RU"/>
              </w:rPr>
              <w:t>ընդհանուր</w:t>
            </w:r>
            <w:proofErr w:type="spellEnd"/>
          </w:p>
        </w:tc>
        <w:tc>
          <w:tcPr>
            <w:tcW w:w="2552" w:type="dxa"/>
            <w:gridSpan w:val="11"/>
            <w:vMerge/>
            <w:tcBorders>
              <w:bottom w:val="single" w:sz="8" w:space="0" w:color="auto"/>
            </w:tcBorders>
            <w:shd w:val="clear" w:color="auto" w:fill="auto"/>
          </w:tcPr>
          <w:p w:rsidR="0022631D" w:rsidRPr="003A7F60" w:rsidRDefault="0022631D" w:rsidP="0022631D">
            <w:pPr>
              <w:tabs>
                <w:tab w:val="left" w:pos="1248"/>
              </w:tabs>
              <w:spacing w:before="0" w:after="0"/>
              <w:ind w:left="0" w:firstLine="0"/>
              <w:jc w:val="center"/>
              <w:rPr>
                <w:rFonts w:ascii="GHEA Grapalat" w:eastAsia="Times New Roman" w:hAnsi="GHEA Grapalat" w:cs="Sylfaen"/>
                <w:sz w:val="14"/>
                <w:szCs w:val="14"/>
                <w:lang w:eastAsia="ru-RU"/>
              </w:rPr>
            </w:pPr>
          </w:p>
        </w:tc>
        <w:tc>
          <w:tcPr>
            <w:tcW w:w="2533" w:type="dxa"/>
            <w:gridSpan w:val="5"/>
            <w:vMerge/>
            <w:tcBorders>
              <w:bottom w:val="single" w:sz="8" w:space="0" w:color="auto"/>
            </w:tcBorders>
            <w:shd w:val="clear" w:color="auto" w:fill="auto"/>
          </w:tcPr>
          <w:p w:rsidR="0022631D" w:rsidRPr="003A7F60" w:rsidRDefault="0022631D" w:rsidP="0022631D">
            <w:pPr>
              <w:tabs>
                <w:tab w:val="left" w:pos="1248"/>
              </w:tabs>
              <w:spacing w:before="0" w:after="0"/>
              <w:ind w:left="0" w:firstLine="0"/>
              <w:jc w:val="center"/>
              <w:rPr>
                <w:rFonts w:ascii="GHEA Grapalat" w:eastAsia="Times New Roman" w:hAnsi="GHEA Grapalat" w:cs="Sylfaen"/>
                <w:sz w:val="14"/>
                <w:szCs w:val="14"/>
                <w:lang w:eastAsia="ru-RU"/>
              </w:rPr>
            </w:pPr>
          </w:p>
        </w:tc>
      </w:tr>
      <w:tr w:rsidR="00750673" w:rsidRPr="00310ED4" w:rsidTr="00A66D3D">
        <w:trPr>
          <w:trHeight w:val="825"/>
        </w:trPr>
        <w:tc>
          <w:tcPr>
            <w:tcW w:w="488" w:type="dxa"/>
            <w:shd w:val="clear" w:color="auto" w:fill="auto"/>
          </w:tcPr>
          <w:p w:rsidR="00750673" w:rsidRPr="006D07D1" w:rsidRDefault="00750673" w:rsidP="00750673">
            <w:pPr>
              <w:widowControl w:val="0"/>
              <w:spacing w:before="0" w:after="0"/>
              <w:ind w:left="0" w:firstLine="0"/>
              <w:rPr>
                <w:rFonts w:ascii="GHEA Grapalat" w:eastAsia="Times New Roman" w:hAnsi="GHEA Grapalat" w:cs="Sylfaen"/>
                <w:sz w:val="16"/>
                <w:szCs w:val="16"/>
                <w:lang w:eastAsia="ru-RU"/>
              </w:rPr>
            </w:pPr>
            <w:r>
              <w:rPr>
                <w:rFonts w:ascii="GHEA Grapalat" w:eastAsia="Times New Roman" w:hAnsi="GHEA Grapalat" w:cs="Sylfaen"/>
                <w:sz w:val="16"/>
                <w:szCs w:val="16"/>
                <w:lang w:eastAsia="ru-RU"/>
              </w:rPr>
              <w:t>4</w:t>
            </w:r>
          </w:p>
        </w:tc>
        <w:tc>
          <w:tcPr>
            <w:tcW w:w="1135" w:type="dxa"/>
            <w:gridSpan w:val="5"/>
            <w:tcBorders>
              <w:bottom w:val="single" w:sz="8" w:space="0" w:color="auto"/>
            </w:tcBorders>
            <w:shd w:val="clear" w:color="auto" w:fill="auto"/>
          </w:tcPr>
          <w:p w:rsidR="00750673" w:rsidRPr="00A66D3D" w:rsidRDefault="00A66D3D" w:rsidP="00750673">
            <w:pPr>
              <w:spacing w:before="0"/>
              <w:ind w:left="0" w:firstLine="0"/>
              <w:rPr>
                <w:rFonts w:ascii="GHEA Grapalat" w:hAnsi="GHEA Grapalat"/>
                <w:sz w:val="20"/>
                <w:lang w:val="ru-RU"/>
              </w:rPr>
            </w:pPr>
            <w:proofErr w:type="spellStart"/>
            <w:r>
              <w:rPr>
                <w:rFonts w:ascii="GHEA Grapalat" w:hAnsi="GHEA Grapalat" w:cs="Calibri"/>
                <w:sz w:val="18"/>
                <w:szCs w:val="18"/>
                <w:lang w:val="ru-RU"/>
              </w:rPr>
              <w:t>Աղբարկղ</w:t>
            </w:r>
            <w:proofErr w:type="spellEnd"/>
          </w:p>
        </w:tc>
        <w:tc>
          <w:tcPr>
            <w:tcW w:w="708" w:type="dxa"/>
            <w:gridSpan w:val="2"/>
            <w:tcBorders>
              <w:bottom w:val="single" w:sz="8" w:space="0" w:color="auto"/>
            </w:tcBorders>
            <w:shd w:val="clear" w:color="auto" w:fill="auto"/>
          </w:tcPr>
          <w:p w:rsidR="00750673" w:rsidRPr="00750673" w:rsidRDefault="00750673" w:rsidP="00750673">
            <w:pPr>
              <w:tabs>
                <w:tab w:val="left" w:pos="1248"/>
              </w:tabs>
              <w:spacing w:before="0" w:after="0"/>
              <w:ind w:left="0" w:firstLine="0"/>
              <w:rPr>
                <w:rFonts w:ascii="GHEA Grapalat" w:eastAsia="Times New Roman" w:hAnsi="GHEA Grapalat" w:cs="Arial"/>
                <w:sz w:val="16"/>
                <w:szCs w:val="16"/>
                <w:lang w:val="ru-RU" w:eastAsia="ru-RU"/>
              </w:rPr>
            </w:pPr>
            <w:proofErr w:type="spellStart"/>
            <w:r>
              <w:rPr>
                <w:rFonts w:ascii="GHEA Grapalat" w:eastAsia="Times New Roman" w:hAnsi="GHEA Grapalat" w:cs="Arial"/>
                <w:sz w:val="16"/>
                <w:szCs w:val="16"/>
                <w:lang w:val="ru-RU" w:eastAsia="ru-RU"/>
              </w:rPr>
              <w:t>հատ</w:t>
            </w:r>
            <w:proofErr w:type="spellEnd"/>
          </w:p>
        </w:tc>
        <w:tc>
          <w:tcPr>
            <w:tcW w:w="851" w:type="dxa"/>
            <w:gridSpan w:val="3"/>
            <w:tcBorders>
              <w:bottom w:val="single" w:sz="8" w:space="0" w:color="auto"/>
            </w:tcBorders>
            <w:shd w:val="clear" w:color="auto" w:fill="auto"/>
          </w:tcPr>
          <w:p w:rsidR="00750673" w:rsidRPr="00750673" w:rsidRDefault="00A66D3D" w:rsidP="00750673">
            <w:pPr>
              <w:tabs>
                <w:tab w:val="left" w:pos="1248"/>
              </w:tabs>
              <w:spacing w:before="0" w:after="0"/>
              <w:ind w:left="0" w:firstLine="0"/>
              <w:rPr>
                <w:rFonts w:ascii="GHEA Grapalat" w:eastAsia="Times New Roman" w:hAnsi="GHEA Grapalat"/>
                <w:sz w:val="16"/>
                <w:szCs w:val="16"/>
                <w:lang w:val="ru-RU" w:eastAsia="ru-RU"/>
              </w:rPr>
            </w:pPr>
            <w:r>
              <w:rPr>
                <w:rFonts w:ascii="GHEA Grapalat" w:eastAsia="Times New Roman" w:hAnsi="GHEA Grapalat"/>
                <w:sz w:val="16"/>
                <w:szCs w:val="16"/>
                <w:lang w:val="ru-RU" w:eastAsia="ru-RU"/>
              </w:rPr>
              <w:t>45</w:t>
            </w:r>
          </w:p>
        </w:tc>
        <w:tc>
          <w:tcPr>
            <w:tcW w:w="709" w:type="dxa"/>
            <w:gridSpan w:val="3"/>
            <w:tcBorders>
              <w:bottom w:val="single" w:sz="8" w:space="0" w:color="auto"/>
            </w:tcBorders>
            <w:shd w:val="clear" w:color="auto" w:fill="auto"/>
          </w:tcPr>
          <w:p w:rsidR="00750673" w:rsidRPr="00750673" w:rsidRDefault="00A66D3D" w:rsidP="00750673">
            <w:pPr>
              <w:tabs>
                <w:tab w:val="left" w:pos="1248"/>
              </w:tabs>
              <w:spacing w:before="0" w:after="0"/>
              <w:ind w:left="0" w:firstLine="0"/>
              <w:rPr>
                <w:rFonts w:ascii="GHEA Grapalat" w:eastAsia="Times New Roman" w:hAnsi="GHEA Grapalat"/>
                <w:sz w:val="16"/>
                <w:szCs w:val="16"/>
                <w:lang w:val="ru-RU" w:eastAsia="ru-RU"/>
              </w:rPr>
            </w:pPr>
            <w:r>
              <w:rPr>
                <w:rFonts w:ascii="GHEA Grapalat" w:eastAsia="Times New Roman" w:hAnsi="GHEA Grapalat"/>
                <w:sz w:val="16"/>
                <w:szCs w:val="16"/>
                <w:lang w:val="ru-RU" w:eastAsia="ru-RU"/>
              </w:rPr>
              <w:t>45</w:t>
            </w:r>
          </w:p>
        </w:tc>
        <w:tc>
          <w:tcPr>
            <w:tcW w:w="992" w:type="dxa"/>
            <w:gridSpan w:val="4"/>
            <w:tcBorders>
              <w:bottom w:val="single" w:sz="8" w:space="0" w:color="auto"/>
            </w:tcBorders>
            <w:shd w:val="clear" w:color="auto" w:fill="auto"/>
          </w:tcPr>
          <w:p w:rsidR="00750673" w:rsidRPr="00750673" w:rsidRDefault="00A66D3D" w:rsidP="00750673">
            <w:pPr>
              <w:tabs>
                <w:tab w:val="left" w:pos="1248"/>
              </w:tabs>
              <w:spacing w:before="0" w:after="0"/>
              <w:ind w:left="0" w:firstLine="0"/>
              <w:rPr>
                <w:rFonts w:ascii="GHEA Grapalat" w:eastAsia="Times New Roman" w:hAnsi="GHEA Grapalat"/>
                <w:sz w:val="16"/>
                <w:szCs w:val="16"/>
                <w:lang w:val="ru-RU" w:eastAsia="ru-RU"/>
              </w:rPr>
            </w:pPr>
            <w:r>
              <w:rPr>
                <w:rFonts w:ascii="GHEA Grapalat" w:eastAsia="Times New Roman" w:hAnsi="GHEA Grapalat"/>
                <w:sz w:val="16"/>
                <w:szCs w:val="16"/>
                <w:lang w:val="ru-RU" w:eastAsia="ru-RU"/>
              </w:rPr>
              <w:t>2.925.000</w:t>
            </w:r>
          </w:p>
        </w:tc>
        <w:tc>
          <w:tcPr>
            <w:tcW w:w="992" w:type="dxa"/>
            <w:gridSpan w:val="3"/>
            <w:tcBorders>
              <w:bottom w:val="single" w:sz="8" w:space="0" w:color="auto"/>
            </w:tcBorders>
            <w:shd w:val="clear" w:color="auto" w:fill="auto"/>
          </w:tcPr>
          <w:p w:rsidR="00750673" w:rsidRPr="00750673" w:rsidRDefault="00A66D3D" w:rsidP="00750673">
            <w:pPr>
              <w:tabs>
                <w:tab w:val="left" w:pos="1248"/>
              </w:tabs>
              <w:spacing w:before="0" w:after="0"/>
              <w:ind w:left="0" w:firstLine="0"/>
              <w:jc w:val="center"/>
              <w:rPr>
                <w:rFonts w:ascii="GHEA Grapalat" w:eastAsia="Times New Roman" w:hAnsi="GHEA Grapalat"/>
                <w:sz w:val="16"/>
                <w:szCs w:val="16"/>
                <w:lang w:val="ru-RU" w:eastAsia="ru-RU"/>
              </w:rPr>
            </w:pPr>
            <w:r>
              <w:rPr>
                <w:rFonts w:ascii="GHEA Grapalat" w:eastAsia="Times New Roman" w:hAnsi="GHEA Grapalat"/>
                <w:sz w:val="16"/>
                <w:szCs w:val="16"/>
                <w:lang w:val="ru-RU" w:eastAsia="ru-RU"/>
              </w:rPr>
              <w:t>2.925.000</w:t>
            </w:r>
          </w:p>
        </w:tc>
        <w:tc>
          <w:tcPr>
            <w:tcW w:w="2552" w:type="dxa"/>
            <w:gridSpan w:val="11"/>
            <w:tcBorders>
              <w:bottom w:val="single" w:sz="8" w:space="0" w:color="auto"/>
            </w:tcBorders>
            <w:shd w:val="clear" w:color="auto" w:fill="auto"/>
          </w:tcPr>
          <w:p w:rsidR="00750673" w:rsidRPr="0068082D" w:rsidRDefault="00A66D3D" w:rsidP="00750673">
            <w:pPr>
              <w:spacing w:before="0" w:after="0"/>
              <w:ind w:left="0" w:firstLine="0"/>
              <w:rPr>
                <w:sz w:val="20"/>
                <w:szCs w:val="20"/>
                <w:lang w:val="hy-AM"/>
              </w:rPr>
            </w:pPr>
            <w:proofErr w:type="spellStart"/>
            <w:r w:rsidRPr="0011006C">
              <w:rPr>
                <w:rFonts w:ascii="GHEA Grapalat" w:hAnsi="GHEA Grapalat"/>
                <w:b/>
                <w:bCs/>
                <w:i/>
                <w:iCs/>
                <w:sz w:val="14"/>
                <w:szCs w:val="14"/>
              </w:rPr>
              <w:t>Ծավալը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660</w:t>
            </w:r>
            <w:r w:rsidRPr="0011006C">
              <w:rPr>
                <w:rFonts w:ascii="GHEA Grapalat" w:hAnsi="GHEA Grapalat"/>
                <w:b/>
                <w:bCs/>
                <w:i/>
                <w:iCs/>
                <w:sz w:val="14"/>
                <w:szCs w:val="14"/>
              </w:rPr>
              <w:t>լ</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Երկարությունը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1260 </w:t>
            </w:r>
            <w:proofErr w:type="spellStart"/>
            <w:r w:rsidRPr="0011006C">
              <w:rPr>
                <w:rFonts w:ascii="GHEA Grapalat" w:hAnsi="GHEA Grapalat"/>
                <w:b/>
                <w:bCs/>
                <w:i/>
                <w:iCs/>
                <w:sz w:val="14"/>
                <w:szCs w:val="14"/>
              </w:rPr>
              <w:t>մմ</w:t>
            </w:r>
            <w:proofErr w:type="spellEnd"/>
            <w:r w:rsidRPr="00A66D3D">
              <w:rPr>
                <w:rFonts w:ascii="GHEA Grapalat" w:hAnsi="GHEA Grapalat"/>
                <w:b/>
                <w:bCs/>
                <w:i/>
                <w:iCs/>
                <w:sz w:val="14"/>
                <w:szCs w:val="14"/>
                <w:lang w:val="ru-RU"/>
              </w:rPr>
              <w:t xml:space="preserve"> ±5% </w:t>
            </w:r>
            <w:proofErr w:type="spellStart"/>
            <w:r w:rsidRPr="0011006C">
              <w:rPr>
                <w:rFonts w:ascii="GHEA Grapalat" w:hAnsi="GHEA Grapalat"/>
                <w:b/>
                <w:bCs/>
                <w:i/>
                <w:iCs/>
                <w:sz w:val="14"/>
                <w:szCs w:val="14"/>
              </w:rPr>
              <w:t>Երկարությունը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1370 </w:t>
            </w:r>
            <w:proofErr w:type="spellStart"/>
            <w:r w:rsidRPr="0011006C">
              <w:rPr>
                <w:rFonts w:ascii="GHEA Grapalat" w:hAnsi="GHEA Grapalat"/>
                <w:b/>
                <w:bCs/>
                <w:i/>
                <w:iCs/>
                <w:sz w:val="14"/>
                <w:szCs w:val="14"/>
              </w:rPr>
              <w:t>մմ</w:t>
            </w:r>
            <w:proofErr w:type="spellEnd"/>
            <w:r w:rsidRPr="00A66D3D">
              <w:rPr>
                <w:rFonts w:ascii="GHEA Grapalat" w:hAnsi="GHEA Grapalat"/>
                <w:b/>
                <w:bCs/>
                <w:i/>
                <w:iCs/>
                <w:sz w:val="14"/>
                <w:szCs w:val="14"/>
                <w:lang w:val="ru-RU"/>
              </w:rPr>
              <w:t xml:space="preserve"> ±5% </w:t>
            </w:r>
            <w:proofErr w:type="spellStart"/>
            <w:r w:rsidRPr="0011006C">
              <w:rPr>
                <w:rFonts w:ascii="GHEA Grapalat" w:hAnsi="GHEA Grapalat"/>
                <w:b/>
                <w:bCs/>
                <w:i/>
                <w:iCs/>
                <w:sz w:val="14"/>
                <w:szCs w:val="14"/>
              </w:rPr>
              <w:t>ներառյալ</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աղբատարի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մանիպուլյատորի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համար</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նախատեսված</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բռնակները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Խորությունը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780 </w:t>
            </w:r>
            <w:proofErr w:type="spellStart"/>
            <w:r w:rsidRPr="0011006C">
              <w:rPr>
                <w:rFonts w:ascii="GHEA Grapalat" w:hAnsi="GHEA Grapalat"/>
                <w:b/>
                <w:bCs/>
                <w:i/>
                <w:iCs/>
                <w:sz w:val="14"/>
                <w:szCs w:val="14"/>
              </w:rPr>
              <w:t>մմ</w:t>
            </w:r>
            <w:proofErr w:type="spellEnd"/>
            <w:r w:rsidRPr="00A66D3D">
              <w:rPr>
                <w:rFonts w:ascii="GHEA Grapalat" w:hAnsi="GHEA Grapalat"/>
                <w:b/>
                <w:bCs/>
                <w:i/>
                <w:iCs/>
                <w:sz w:val="14"/>
                <w:szCs w:val="14"/>
                <w:lang w:val="ru-RU"/>
              </w:rPr>
              <w:t xml:space="preserve"> ±5% </w:t>
            </w:r>
            <w:proofErr w:type="spellStart"/>
            <w:r w:rsidRPr="0011006C">
              <w:rPr>
                <w:rFonts w:ascii="GHEA Grapalat" w:hAnsi="GHEA Grapalat"/>
                <w:b/>
                <w:bCs/>
                <w:i/>
                <w:iCs/>
                <w:sz w:val="14"/>
                <w:szCs w:val="14"/>
              </w:rPr>
              <w:t>Բարձրությունը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1218 </w:t>
            </w:r>
            <w:proofErr w:type="spellStart"/>
            <w:r w:rsidRPr="0011006C">
              <w:rPr>
                <w:rFonts w:ascii="GHEA Grapalat" w:hAnsi="GHEA Grapalat"/>
                <w:b/>
                <w:bCs/>
                <w:i/>
                <w:iCs/>
                <w:sz w:val="14"/>
                <w:szCs w:val="14"/>
              </w:rPr>
              <w:t>մմ</w:t>
            </w:r>
            <w:proofErr w:type="spellEnd"/>
            <w:r w:rsidRPr="00A66D3D">
              <w:rPr>
                <w:rFonts w:ascii="GHEA Grapalat" w:hAnsi="GHEA Grapalat"/>
                <w:b/>
                <w:bCs/>
                <w:i/>
                <w:iCs/>
                <w:sz w:val="14"/>
                <w:szCs w:val="14"/>
                <w:lang w:val="ru-RU"/>
              </w:rPr>
              <w:t xml:space="preserve"> ±5% </w:t>
            </w:r>
            <w:proofErr w:type="spellStart"/>
            <w:r w:rsidRPr="0011006C">
              <w:rPr>
                <w:rFonts w:ascii="GHEA Grapalat" w:hAnsi="GHEA Grapalat"/>
                <w:b/>
                <w:bCs/>
                <w:i/>
                <w:iCs/>
                <w:sz w:val="14"/>
                <w:szCs w:val="14"/>
              </w:rPr>
              <w:t>Քաշը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40 </w:t>
            </w:r>
            <w:proofErr w:type="spellStart"/>
            <w:r w:rsidRPr="0011006C">
              <w:rPr>
                <w:rFonts w:ascii="GHEA Grapalat" w:hAnsi="GHEA Grapalat"/>
                <w:b/>
                <w:bCs/>
                <w:i/>
                <w:iCs/>
                <w:sz w:val="14"/>
                <w:szCs w:val="14"/>
              </w:rPr>
              <w:t>կգ</w:t>
            </w:r>
            <w:proofErr w:type="spellEnd"/>
            <w:r w:rsidRPr="00A66D3D">
              <w:rPr>
                <w:rFonts w:ascii="GHEA Grapalat" w:hAnsi="GHEA Grapalat"/>
                <w:b/>
                <w:bCs/>
                <w:i/>
                <w:iCs/>
                <w:sz w:val="14"/>
                <w:szCs w:val="14"/>
                <w:lang w:val="ru-RU"/>
              </w:rPr>
              <w:t xml:space="preserve"> ±5% </w:t>
            </w:r>
            <w:proofErr w:type="spellStart"/>
            <w:r w:rsidRPr="0011006C">
              <w:rPr>
                <w:rFonts w:ascii="GHEA Grapalat" w:hAnsi="GHEA Grapalat"/>
                <w:b/>
                <w:bCs/>
                <w:i/>
                <w:iCs/>
                <w:sz w:val="14"/>
                <w:szCs w:val="14"/>
              </w:rPr>
              <w:t>Բեռնատարողությունը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առավելագույնը</w:t>
            </w:r>
            <w:proofErr w:type="spellEnd"/>
            <w:r w:rsidRPr="00A66D3D">
              <w:rPr>
                <w:rFonts w:ascii="GHEA Grapalat" w:hAnsi="GHEA Grapalat"/>
                <w:b/>
                <w:bCs/>
                <w:i/>
                <w:iCs/>
                <w:sz w:val="14"/>
                <w:szCs w:val="14"/>
                <w:lang w:val="ru-RU"/>
              </w:rPr>
              <w:t xml:space="preserve"> 264 </w:t>
            </w:r>
            <w:proofErr w:type="spellStart"/>
            <w:r w:rsidRPr="0011006C">
              <w:rPr>
                <w:rFonts w:ascii="GHEA Grapalat" w:hAnsi="GHEA Grapalat"/>
                <w:b/>
                <w:bCs/>
                <w:i/>
                <w:iCs/>
                <w:sz w:val="14"/>
                <w:szCs w:val="14"/>
              </w:rPr>
              <w:t>կգ</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Գույնը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կանաչ</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Անիվների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տրամագիծը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200 </w:t>
            </w:r>
            <w:proofErr w:type="spellStart"/>
            <w:r w:rsidRPr="0011006C">
              <w:rPr>
                <w:rFonts w:ascii="GHEA Grapalat" w:hAnsi="GHEA Grapalat"/>
                <w:b/>
                <w:bCs/>
                <w:i/>
                <w:iCs/>
                <w:sz w:val="14"/>
                <w:szCs w:val="14"/>
              </w:rPr>
              <w:t>մմ</w:t>
            </w:r>
            <w:proofErr w:type="spellEnd"/>
            <w:r w:rsidRPr="00A66D3D">
              <w:rPr>
                <w:rFonts w:ascii="GHEA Grapalat" w:hAnsi="GHEA Grapalat"/>
                <w:b/>
                <w:bCs/>
                <w:i/>
                <w:iCs/>
                <w:sz w:val="14"/>
                <w:szCs w:val="14"/>
                <w:lang w:val="ru-RU"/>
              </w:rPr>
              <w:t>±2</w:t>
            </w:r>
            <w:proofErr w:type="spellStart"/>
            <w:r w:rsidRPr="0011006C">
              <w:rPr>
                <w:rFonts w:ascii="GHEA Grapalat" w:hAnsi="GHEA Grapalat"/>
                <w:b/>
                <w:bCs/>
                <w:i/>
                <w:iCs/>
                <w:sz w:val="14"/>
                <w:szCs w:val="14"/>
              </w:rPr>
              <w:t>մմ</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Գործարանային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երաշխիք</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1 </w:t>
            </w:r>
            <w:proofErr w:type="spellStart"/>
            <w:r w:rsidRPr="0011006C">
              <w:rPr>
                <w:rFonts w:ascii="GHEA Grapalat" w:hAnsi="GHEA Grapalat"/>
                <w:b/>
                <w:bCs/>
                <w:i/>
                <w:iCs/>
                <w:sz w:val="14"/>
                <w:szCs w:val="14"/>
              </w:rPr>
              <w:t>տարի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Աղբարկղի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նկարագրությունը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Կառուցվածքը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պարամետրերը</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և</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անվտանգության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պահանջները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պետք</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համապատասխանեն</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EN</w:t>
            </w:r>
            <w:r w:rsidRPr="00A66D3D">
              <w:rPr>
                <w:rFonts w:ascii="GHEA Grapalat" w:hAnsi="GHEA Grapalat"/>
                <w:b/>
                <w:bCs/>
                <w:i/>
                <w:iCs/>
                <w:sz w:val="14"/>
                <w:szCs w:val="14"/>
                <w:lang w:val="ru-RU"/>
              </w:rPr>
              <w:t xml:space="preserve"> 840,               </w:t>
            </w:r>
            <w:r w:rsidRPr="0011006C">
              <w:rPr>
                <w:rFonts w:ascii="GHEA Grapalat" w:hAnsi="GHEA Grapalat"/>
                <w:b/>
                <w:bCs/>
                <w:i/>
                <w:iCs/>
                <w:sz w:val="14"/>
                <w:szCs w:val="14"/>
              </w:rPr>
              <w:t>RAL</w:t>
            </w:r>
            <w:r w:rsidRPr="00A66D3D">
              <w:rPr>
                <w:rFonts w:ascii="GHEA Grapalat" w:hAnsi="GHEA Grapalat"/>
                <w:b/>
                <w:bCs/>
                <w:i/>
                <w:iCs/>
                <w:sz w:val="14"/>
                <w:szCs w:val="14"/>
                <w:lang w:val="ru-RU"/>
              </w:rPr>
              <w:t>-</w:t>
            </w:r>
            <w:r w:rsidRPr="0011006C">
              <w:rPr>
                <w:rFonts w:ascii="GHEA Grapalat" w:hAnsi="GHEA Grapalat"/>
                <w:b/>
                <w:bCs/>
                <w:i/>
                <w:iCs/>
                <w:sz w:val="14"/>
                <w:szCs w:val="14"/>
              </w:rPr>
              <w:t>GZ</w:t>
            </w:r>
            <w:r w:rsidRPr="00A66D3D">
              <w:rPr>
                <w:rFonts w:ascii="GHEA Grapalat" w:hAnsi="GHEA Grapalat"/>
                <w:b/>
                <w:bCs/>
                <w:i/>
                <w:iCs/>
                <w:sz w:val="14"/>
                <w:szCs w:val="14"/>
                <w:lang w:val="ru-RU"/>
              </w:rPr>
              <w:t xml:space="preserve"> 951, </w:t>
            </w:r>
            <w:r w:rsidRPr="0011006C">
              <w:rPr>
                <w:rFonts w:ascii="GHEA Grapalat" w:hAnsi="GHEA Grapalat"/>
                <w:b/>
                <w:bCs/>
                <w:i/>
                <w:iCs/>
                <w:sz w:val="14"/>
                <w:szCs w:val="14"/>
              </w:rPr>
              <w:t>ISO</w:t>
            </w:r>
            <w:r w:rsidRPr="00A66D3D">
              <w:rPr>
                <w:rFonts w:ascii="GHEA Grapalat" w:hAnsi="GHEA Grapalat"/>
                <w:b/>
                <w:bCs/>
                <w:i/>
                <w:iCs/>
                <w:sz w:val="14"/>
                <w:szCs w:val="14"/>
                <w:lang w:val="ru-RU"/>
              </w:rPr>
              <w:t xml:space="preserve"> 9001 </w:t>
            </w:r>
            <w:r w:rsidRPr="0011006C">
              <w:rPr>
                <w:rFonts w:ascii="GHEA Grapalat" w:hAnsi="GHEA Grapalat"/>
                <w:b/>
                <w:bCs/>
                <w:i/>
                <w:iCs/>
                <w:sz w:val="14"/>
                <w:szCs w:val="14"/>
              </w:rPr>
              <w:t>և</w:t>
            </w:r>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ISO</w:t>
            </w:r>
            <w:r w:rsidRPr="00A66D3D">
              <w:rPr>
                <w:rFonts w:ascii="GHEA Grapalat" w:hAnsi="GHEA Grapalat"/>
                <w:b/>
                <w:bCs/>
                <w:i/>
                <w:iCs/>
                <w:sz w:val="14"/>
                <w:szCs w:val="14"/>
                <w:lang w:val="ru-RU"/>
              </w:rPr>
              <w:t xml:space="preserve"> 14001 </w:t>
            </w:r>
            <w:proofErr w:type="spellStart"/>
            <w:r w:rsidRPr="0011006C">
              <w:rPr>
                <w:rFonts w:ascii="GHEA Grapalat" w:hAnsi="GHEA Grapalat"/>
                <w:b/>
                <w:bCs/>
                <w:i/>
                <w:iCs/>
                <w:sz w:val="14"/>
                <w:szCs w:val="14"/>
              </w:rPr>
              <w:t>ստանդարտների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պահանջներին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Նյութը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բարձր</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խտայնության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ցածր</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ճնշման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առաջնային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հումքի</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HDPE</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պոլիէթիլեն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համաձայն</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EN</w:t>
            </w:r>
            <w:r w:rsidRPr="00A66D3D">
              <w:rPr>
                <w:rFonts w:ascii="GHEA Grapalat" w:hAnsi="GHEA Grapalat"/>
                <w:b/>
                <w:bCs/>
                <w:i/>
                <w:iCs/>
                <w:sz w:val="14"/>
                <w:szCs w:val="14"/>
                <w:lang w:val="ru-RU"/>
              </w:rPr>
              <w:t xml:space="preserve"> 840 </w:t>
            </w:r>
            <w:proofErr w:type="spellStart"/>
            <w:r w:rsidRPr="0011006C">
              <w:rPr>
                <w:rFonts w:ascii="GHEA Grapalat" w:hAnsi="GHEA Grapalat"/>
                <w:b/>
                <w:bCs/>
                <w:i/>
                <w:iCs/>
                <w:sz w:val="14"/>
                <w:szCs w:val="14"/>
              </w:rPr>
              <w:t>միջազգային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ստանդարտի</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Աղբարկղը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պետք</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տեղակայված</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լինի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շարժական</w:t>
            </w:r>
            <w:proofErr w:type="spellEnd"/>
            <w:r w:rsidRPr="00A66D3D">
              <w:rPr>
                <w:rFonts w:ascii="GHEA Grapalat" w:hAnsi="GHEA Grapalat"/>
                <w:b/>
                <w:bCs/>
                <w:i/>
                <w:iCs/>
                <w:sz w:val="14"/>
                <w:szCs w:val="14"/>
                <w:lang w:val="ru-RU"/>
              </w:rPr>
              <w:t xml:space="preserve"> 4 </w:t>
            </w:r>
            <w:proofErr w:type="spellStart"/>
            <w:r w:rsidRPr="0011006C">
              <w:rPr>
                <w:rFonts w:ascii="GHEA Grapalat" w:hAnsi="GHEA Grapalat"/>
                <w:b/>
                <w:bCs/>
                <w:i/>
                <w:iCs/>
                <w:sz w:val="14"/>
                <w:szCs w:val="14"/>
              </w:rPr>
              <w:t>անիվների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վրա</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որոնք</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պետք</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ամրացված</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լինեն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կոնտեյների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կաղապարի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հետ</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մետաղական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կոնստրուկցիայի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միջոցով</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Անիվների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նյութը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բարձր</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խտայնության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պոլիէթիլենից</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սև</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գույնի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իսկ</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անվադողերի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նյութը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ռետինե</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բարձր</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խտայնության</w:t>
            </w:r>
            <w:proofErr w:type="spellEnd"/>
            <w:r w:rsidRPr="00A66D3D">
              <w:rPr>
                <w:rFonts w:ascii="GHEA Grapalat" w:hAnsi="GHEA Grapalat"/>
                <w:b/>
                <w:bCs/>
                <w:i/>
                <w:iCs/>
                <w:sz w:val="14"/>
                <w:szCs w:val="14"/>
                <w:lang w:val="ru-RU"/>
              </w:rPr>
              <w:t xml:space="preserve">-200 </w:t>
            </w:r>
            <w:proofErr w:type="spellStart"/>
            <w:r w:rsidRPr="0011006C">
              <w:rPr>
                <w:rFonts w:ascii="GHEA Grapalat" w:hAnsi="GHEA Grapalat"/>
                <w:b/>
                <w:bCs/>
                <w:i/>
                <w:iCs/>
                <w:sz w:val="14"/>
                <w:szCs w:val="14"/>
              </w:rPr>
              <w:t>մմ</w:t>
            </w:r>
            <w:proofErr w:type="spellEnd"/>
            <w:r w:rsidRPr="00A66D3D">
              <w:rPr>
                <w:rFonts w:ascii="GHEA Grapalat" w:hAnsi="GHEA Grapalat"/>
                <w:b/>
                <w:bCs/>
                <w:i/>
                <w:iCs/>
                <w:sz w:val="14"/>
                <w:szCs w:val="14"/>
                <w:lang w:val="ru-RU"/>
              </w:rPr>
              <w:t xml:space="preserve"> ±2</w:t>
            </w:r>
            <w:proofErr w:type="spellStart"/>
            <w:r w:rsidRPr="0011006C">
              <w:rPr>
                <w:rFonts w:ascii="GHEA Grapalat" w:hAnsi="GHEA Grapalat"/>
                <w:b/>
                <w:bCs/>
                <w:i/>
                <w:iCs/>
                <w:sz w:val="14"/>
                <w:szCs w:val="14"/>
              </w:rPr>
              <w:t>մմ</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տրամագծով</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Անիվներից</w:t>
            </w:r>
            <w:proofErr w:type="spellEnd"/>
            <w:r w:rsidRPr="00A66D3D">
              <w:rPr>
                <w:rFonts w:ascii="GHEA Grapalat" w:hAnsi="GHEA Grapalat"/>
                <w:b/>
                <w:bCs/>
                <w:i/>
                <w:iCs/>
                <w:sz w:val="14"/>
                <w:szCs w:val="14"/>
                <w:lang w:val="ru-RU"/>
              </w:rPr>
              <w:t xml:space="preserve"> 2-</w:t>
            </w:r>
            <w:r w:rsidRPr="0011006C">
              <w:rPr>
                <w:rFonts w:ascii="GHEA Grapalat" w:hAnsi="GHEA Grapalat"/>
                <w:b/>
                <w:bCs/>
                <w:i/>
                <w:iCs/>
                <w:sz w:val="14"/>
                <w:szCs w:val="14"/>
              </w:rPr>
              <w:t>ը</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պետք</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ունենան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արգելակման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համակարգ</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Անիվները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պտտվում</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են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ուղղաձիգ</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առանցքի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շուրջ</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Անվադողերը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անիվները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պետք</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ունենան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փոխարինման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հնարավություն</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Աղբամանը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պետք</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ունենա</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լրացուցիչ</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ամրացնող</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կառուցվածք</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աղբատարի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մանիպուլատորի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բռնիչի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համար</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Վերևի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մասում</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ունի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ոչ</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պակաս</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երկու</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ծխնիների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միջոցով</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բացվող</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կափարիչ</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որն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ունի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բացելու</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համար</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նախատեսված</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առնվազն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երեք</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բռնակ</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երկուսը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կողային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մեկը</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ճակատային</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Աղբարկղը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պետք</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ունենա</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վավեր</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ISO</w:t>
            </w:r>
            <w:r w:rsidRPr="00A66D3D">
              <w:rPr>
                <w:rFonts w:ascii="GHEA Grapalat" w:hAnsi="GHEA Grapalat"/>
                <w:b/>
                <w:bCs/>
                <w:i/>
                <w:iCs/>
                <w:sz w:val="14"/>
                <w:szCs w:val="14"/>
                <w:lang w:val="ru-RU"/>
              </w:rPr>
              <w:t xml:space="preserve"> 9001, </w:t>
            </w:r>
            <w:r w:rsidRPr="0011006C">
              <w:rPr>
                <w:rFonts w:ascii="GHEA Grapalat" w:hAnsi="GHEA Grapalat"/>
                <w:b/>
                <w:bCs/>
                <w:i/>
                <w:iCs/>
                <w:sz w:val="14"/>
                <w:szCs w:val="14"/>
              </w:rPr>
              <w:t>ISO</w:t>
            </w:r>
            <w:r w:rsidRPr="00A66D3D">
              <w:rPr>
                <w:rFonts w:ascii="GHEA Grapalat" w:hAnsi="GHEA Grapalat"/>
                <w:b/>
                <w:bCs/>
                <w:i/>
                <w:iCs/>
                <w:sz w:val="14"/>
                <w:szCs w:val="14"/>
                <w:lang w:val="ru-RU"/>
              </w:rPr>
              <w:t xml:space="preserve"> 14001, </w:t>
            </w:r>
            <w:r w:rsidRPr="0011006C">
              <w:rPr>
                <w:rFonts w:ascii="GHEA Grapalat" w:hAnsi="GHEA Grapalat"/>
                <w:b/>
                <w:bCs/>
                <w:i/>
                <w:iCs/>
                <w:sz w:val="14"/>
                <w:szCs w:val="14"/>
              </w:rPr>
              <w:t>RAL</w:t>
            </w:r>
            <w:r w:rsidRPr="00A66D3D">
              <w:rPr>
                <w:rFonts w:ascii="GHEA Grapalat" w:hAnsi="GHEA Grapalat"/>
                <w:b/>
                <w:bCs/>
                <w:i/>
                <w:iCs/>
                <w:sz w:val="14"/>
                <w:szCs w:val="14"/>
                <w:lang w:val="ru-RU"/>
              </w:rPr>
              <w:t>-</w:t>
            </w:r>
            <w:r w:rsidRPr="0011006C">
              <w:rPr>
                <w:rFonts w:ascii="GHEA Grapalat" w:hAnsi="GHEA Grapalat"/>
                <w:b/>
                <w:bCs/>
                <w:i/>
                <w:iCs/>
                <w:sz w:val="14"/>
                <w:szCs w:val="14"/>
              </w:rPr>
              <w:t>GZ</w:t>
            </w:r>
            <w:r w:rsidRPr="00A66D3D">
              <w:rPr>
                <w:rFonts w:ascii="GHEA Grapalat" w:hAnsi="GHEA Grapalat"/>
                <w:b/>
                <w:bCs/>
                <w:i/>
                <w:iCs/>
                <w:sz w:val="14"/>
                <w:szCs w:val="14"/>
                <w:lang w:val="ru-RU"/>
              </w:rPr>
              <w:t xml:space="preserve"> 951 </w:t>
            </w:r>
            <w:r w:rsidRPr="0011006C">
              <w:rPr>
                <w:rFonts w:ascii="GHEA Grapalat" w:hAnsi="GHEA Grapalat"/>
                <w:b/>
                <w:bCs/>
                <w:i/>
                <w:iCs/>
                <w:sz w:val="14"/>
                <w:szCs w:val="14"/>
              </w:rPr>
              <w:t>և</w:t>
            </w:r>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EN</w:t>
            </w:r>
            <w:r w:rsidRPr="00A66D3D">
              <w:rPr>
                <w:rFonts w:ascii="GHEA Grapalat" w:hAnsi="GHEA Grapalat"/>
                <w:b/>
                <w:bCs/>
                <w:i/>
                <w:iCs/>
                <w:sz w:val="14"/>
                <w:szCs w:val="14"/>
                <w:lang w:val="ru-RU"/>
              </w:rPr>
              <w:t xml:space="preserve"> 840 </w:t>
            </w:r>
            <w:proofErr w:type="spellStart"/>
            <w:r w:rsidRPr="0011006C">
              <w:rPr>
                <w:rFonts w:ascii="GHEA Grapalat" w:hAnsi="GHEA Grapalat"/>
                <w:b/>
                <w:bCs/>
                <w:i/>
                <w:iCs/>
                <w:sz w:val="14"/>
                <w:szCs w:val="14"/>
              </w:rPr>
              <w:t>ստանդարտներին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համապատասխանության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սերտիֆիկատներ</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որոնց</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ներկայացումը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մատակարարման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ժամանակ</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պարտադիր</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EN</w:t>
            </w:r>
            <w:r w:rsidRPr="00A66D3D">
              <w:rPr>
                <w:rFonts w:ascii="GHEA Grapalat" w:hAnsi="GHEA Grapalat"/>
                <w:b/>
                <w:bCs/>
                <w:i/>
                <w:iCs/>
                <w:sz w:val="14"/>
                <w:szCs w:val="14"/>
                <w:lang w:val="ru-RU"/>
              </w:rPr>
              <w:t xml:space="preserve"> 840 </w:t>
            </w:r>
            <w:proofErr w:type="spellStart"/>
            <w:r w:rsidRPr="0011006C">
              <w:rPr>
                <w:rFonts w:ascii="GHEA Grapalat" w:hAnsi="GHEA Grapalat"/>
                <w:b/>
                <w:bCs/>
                <w:i/>
                <w:iCs/>
                <w:sz w:val="14"/>
                <w:szCs w:val="14"/>
              </w:rPr>
              <w:t>ստանդարտին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համապատասխանության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սերտիֆիկատի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մեջ</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պետք</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հստակ</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արտացոլված</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լինի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սերտիֆիկացնող</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մարմնի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կողմից</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lastRenderedPageBreak/>
              <w:t>փորձարկման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ենթարկված</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ապրանքների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քանակը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դրանց</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ծավալը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քաշը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բեռնատարողությունը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չափերը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օգտագործված</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նյութը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անիվների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տրամագիծը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Առավելագույն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թույլատրելի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շեղումները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աղբարկղերի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պարամետրերում</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կազմում</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±5%:  </w:t>
            </w:r>
            <w:proofErr w:type="spellStart"/>
            <w:r w:rsidRPr="0011006C">
              <w:rPr>
                <w:rFonts w:ascii="GHEA Grapalat" w:hAnsi="GHEA Grapalat"/>
                <w:b/>
                <w:bCs/>
                <w:i/>
                <w:iCs/>
                <w:sz w:val="14"/>
                <w:szCs w:val="14"/>
              </w:rPr>
              <w:t>Նշված</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շեղումները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չեն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թույլատրվում</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աղբարկղերի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ծավալների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նկատմամբ</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ծավալը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պետք</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լինի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առնվազն</w:t>
            </w:r>
            <w:proofErr w:type="spellEnd"/>
            <w:r w:rsidRPr="00A66D3D">
              <w:rPr>
                <w:rFonts w:ascii="GHEA Grapalat" w:hAnsi="GHEA Grapalat"/>
                <w:b/>
                <w:bCs/>
                <w:i/>
                <w:iCs/>
                <w:sz w:val="14"/>
                <w:szCs w:val="14"/>
                <w:lang w:val="ru-RU"/>
              </w:rPr>
              <w:t xml:space="preserve">  660</w:t>
            </w:r>
            <w:r w:rsidRPr="0011006C">
              <w:rPr>
                <w:rFonts w:ascii="GHEA Grapalat" w:hAnsi="GHEA Grapalat"/>
                <w:b/>
                <w:bCs/>
                <w:i/>
                <w:iCs/>
                <w:sz w:val="14"/>
                <w:szCs w:val="14"/>
              </w:rPr>
              <w:t>լ։</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Նախքան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ապրանքի</w:t>
            </w:r>
            <w:proofErr w:type="spellEnd"/>
            <w:r w:rsidRPr="00A66D3D">
              <w:rPr>
                <w:rFonts w:ascii="GHEA Grapalat" w:hAnsi="GHEA Grapalat"/>
                <w:b/>
                <w:bCs/>
                <w:i/>
                <w:iCs/>
                <w:sz w:val="14"/>
                <w:szCs w:val="14"/>
                <w:lang w:val="ru-RU"/>
              </w:rPr>
              <w:t xml:space="preserve"> </w:t>
            </w:r>
            <w:proofErr w:type="spellStart"/>
            <w:proofErr w:type="gramStart"/>
            <w:r w:rsidRPr="0011006C">
              <w:rPr>
                <w:rFonts w:ascii="GHEA Grapalat" w:hAnsi="GHEA Grapalat"/>
                <w:b/>
                <w:bCs/>
                <w:i/>
                <w:iCs/>
                <w:sz w:val="14"/>
                <w:szCs w:val="14"/>
              </w:rPr>
              <w:t>մատակարարումը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մատակարարը</w:t>
            </w:r>
            <w:proofErr w:type="spellEnd"/>
            <w:proofErr w:type="gram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պարտավոր</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պատվիրատուին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ներկայացնել</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նմուշ</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Նմուշը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հաստատելուց</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հետո</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մատակարարել</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Հաստատված</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նմուշը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կնվազեցվի</w:t>
            </w:r>
            <w:proofErr w:type="spellEnd"/>
            <w:r w:rsidRPr="00A66D3D">
              <w:rPr>
                <w:rFonts w:ascii="GHEA Grapalat" w:hAnsi="GHEA Grapalat"/>
                <w:b/>
                <w:bCs/>
                <w:i/>
                <w:iCs/>
                <w:sz w:val="14"/>
                <w:szCs w:val="14"/>
                <w:lang w:val="ru-RU"/>
              </w:rPr>
              <w:t xml:space="preserve"> </w:t>
            </w:r>
            <w:proofErr w:type="spellStart"/>
            <w:proofErr w:type="gramStart"/>
            <w:r w:rsidRPr="0011006C">
              <w:rPr>
                <w:rFonts w:ascii="GHEA Grapalat" w:hAnsi="GHEA Grapalat"/>
                <w:b/>
                <w:bCs/>
                <w:i/>
                <w:iCs/>
                <w:sz w:val="14"/>
                <w:szCs w:val="14"/>
              </w:rPr>
              <w:t>մատակարարման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եթակա</w:t>
            </w:r>
            <w:proofErr w:type="spellEnd"/>
            <w:proofErr w:type="gram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քանակից</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Նմուշի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հաստատման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ու</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մատակարարման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ընդհանուր</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քանակները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պետք</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իրականացվեն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պայմանագրով</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սահմանված</w:t>
            </w:r>
            <w:proofErr w:type="spellEnd"/>
            <w:r w:rsidRPr="00A66D3D">
              <w:rPr>
                <w:rFonts w:ascii="GHEA Grapalat" w:hAnsi="GHEA Grapalat"/>
                <w:b/>
                <w:bCs/>
                <w:i/>
                <w:iCs/>
                <w:sz w:val="14"/>
                <w:szCs w:val="14"/>
                <w:lang w:val="ru-RU"/>
              </w:rPr>
              <w:t xml:space="preserve"> </w:t>
            </w:r>
            <w:proofErr w:type="spellStart"/>
            <w:proofErr w:type="gramStart"/>
            <w:r w:rsidRPr="0011006C">
              <w:rPr>
                <w:rFonts w:ascii="GHEA Grapalat" w:hAnsi="GHEA Grapalat"/>
                <w:b/>
                <w:bCs/>
                <w:i/>
                <w:iCs/>
                <w:sz w:val="14"/>
                <w:szCs w:val="14"/>
              </w:rPr>
              <w:t>մատակարարման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ժամանակացույցով</w:t>
            </w:r>
            <w:proofErr w:type="spellEnd"/>
            <w:proofErr w:type="gram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Մատակարարումը</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և</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աղբամանների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տեղադրումը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իրականացվելու</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մատակարարի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կողմից</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համայնքի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տարբեր</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բնակավայրերում</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պատվիրատուի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կողմից</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մատնանաշված</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վայրերում</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Ապրանքի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տեխնիկական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պայմանների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ակնհայտ</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անհամապատասխանության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առկայության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դեպքում</w:t>
            </w:r>
            <w:proofErr w:type="spellEnd"/>
            <w:r w:rsidRPr="00A66D3D">
              <w:rPr>
                <w:rFonts w:ascii="GHEA Grapalat" w:hAnsi="GHEA Grapalat"/>
                <w:b/>
                <w:bCs/>
                <w:i/>
                <w:iCs/>
                <w:sz w:val="14"/>
                <w:szCs w:val="14"/>
                <w:lang w:val="ru-RU"/>
              </w:rPr>
              <w:t xml:space="preserve">, </w:t>
            </w:r>
            <w:proofErr w:type="spellStart"/>
            <w:proofErr w:type="gramStart"/>
            <w:r w:rsidRPr="0011006C">
              <w:rPr>
                <w:rFonts w:ascii="GHEA Grapalat" w:hAnsi="GHEA Grapalat"/>
                <w:b/>
                <w:bCs/>
                <w:i/>
                <w:iCs/>
                <w:sz w:val="14"/>
                <w:szCs w:val="14"/>
              </w:rPr>
              <w:t>պատվիրատուի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պատահական</w:t>
            </w:r>
            <w:proofErr w:type="spellEnd"/>
            <w:proofErr w:type="gram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ընտրությամբ</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մեկ</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հատ</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աղբարկղ</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մատակարարի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հաշվին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պետք</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ենթարկվի</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ՀՀ</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պետական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փորձաքննության</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և</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պատվիրատուին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ներկայացվի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փորձաքննության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եզրակացություն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առաջարկվող</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ապրանքը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վերոհիշյալ</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տեխնիկական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պայմանների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համապատասխանության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վերաբերյալ</w:t>
            </w:r>
            <w:proofErr w:type="spellEnd"/>
            <w:r w:rsidRPr="0011006C">
              <w:rPr>
                <w:rFonts w:ascii="GHEA Grapalat" w:hAnsi="GHEA Grapalat"/>
                <w:b/>
                <w:bCs/>
                <w:i/>
                <w:iCs/>
                <w:sz w:val="14"/>
                <w:szCs w:val="14"/>
              </w:rPr>
              <w:t>։</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Աղբարկղը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պետք</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լինի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նոր</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արտադրությունը</w:t>
            </w:r>
            <w:proofErr w:type="spellEnd"/>
            <w:r w:rsidRPr="00A66D3D">
              <w:rPr>
                <w:rFonts w:ascii="GHEA Grapalat" w:hAnsi="GHEA Grapalat"/>
                <w:b/>
                <w:bCs/>
                <w:i/>
                <w:iCs/>
                <w:sz w:val="14"/>
                <w:szCs w:val="14"/>
                <w:lang w:val="ru-RU"/>
              </w:rPr>
              <w:t xml:space="preserve"> 2024</w:t>
            </w:r>
            <w:r w:rsidRPr="0011006C">
              <w:rPr>
                <w:rFonts w:ascii="GHEA Grapalat" w:hAnsi="GHEA Grapalat"/>
                <w:b/>
                <w:bCs/>
                <w:i/>
                <w:iCs/>
                <w:sz w:val="14"/>
                <w:szCs w:val="14"/>
              </w:rPr>
              <w:t>թ</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նախկինում</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չօգտագործված</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և</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չվերանորոգված</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Մատակարարը</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պետք</w:t>
            </w:r>
            <w:proofErr w:type="spellEnd"/>
            <w:r w:rsidRPr="00A66D3D">
              <w:rPr>
                <w:rFonts w:ascii="GHEA Grapalat" w:hAnsi="GHEA Grapalat"/>
                <w:b/>
                <w:bCs/>
                <w:i/>
                <w:iCs/>
                <w:sz w:val="14"/>
                <w:szCs w:val="14"/>
                <w:lang w:val="ru-RU"/>
              </w:rPr>
              <w:t xml:space="preserve"> </w:t>
            </w:r>
            <w:r w:rsidRPr="0011006C">
              <w:rPr>
                <w:rFonts w:ascii="GHEA Grapalat" w:hAnsi="GHEA Grapalat"/>
                <w:b/>
                <w:bCs/>
                <w:i/>
                <w:iCs/>
                <w:sz w:val="14"/>
                <w:szCs w:val="14"/>
              </w:rPr>
              <w:t>է</w:t>
            </w:r>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ներկայացնի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նաև</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տեղեկատվություն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ապրանքի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ապրանքային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նշանի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արտադրողի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մոդելի</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ֆիրմային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անվանման</w:t>
            </w:r>
            <w:proofErr w:type="spellEnd"/>
            <w:r w:rsidRPr="00A66D3D">
              <w:rPr>
                <w:rFonts w:ascii="GHEA Grapalat" w:hAnsi="GHEA Grapalat"/>
                <w:b/>
                <w:bCs/>
                <w:i/>
                <w:iCs/>
                <w:sz w:val="14"/>
                <w:szCs w:val="14"/>
                <w:lang w:val="ru-RU"/>
              </w:rPr>
              <w:t xml:space="preserve"> </w:t>
            </w:r>
            <w:proofErr w:type="spellStart"/>
            <w:r w:rsidRPr="0011006C">
              <w:rPr>
                <w:rFonts w:ascii="GHEA Grapalat" w:hAnsi="GHEA Grapalat"/>
                <w:b/>
                <w:bCs/>
                <w:i/>
                <w:iCs/>
                <w:sz w:val="14"/>
                <w:szCs w:val="14"/>
              </w:rPr>
              <w:t>վերաբերյալ</w:t>
            </w:r>
            <w:proofErr w:type="spellEnd"/>
          </w:p>
        </w:tc>
        <w:tc>
          <w:tcPr>
            <w:tcW w:w="2533" w:type="dxa"/>
            <w:gridSpan w:val="5"/>
            <w:tcBorders>
              <w:bottom w:val="single" w:sz="8" w:space="0" w:color="auto"/>
            </w:tcBorders>
            <w:shd w:val="clear" w:color="auto" w:fill="auto"/>
          </w:tcPr>
          <w:p w:rsidR="00750673" w:rsidRPr="00AA7AB8" w:rsidRDefault="00A66D3D" w:rsidP="00750673">
            <w:pPr>
              <w:pStyle w:val="2"/>
              <w:spacing w:line="240" w:lineRule="auto"/>
              <w:ind w:firstLine="0"/>
              <w:jc w:val="center"/>
              <w:rPr>
                <w:rFonts w:ascii="GHEA Grapalat" w:hAnsi="GHEA Grapalat"/>
                <w:i/>
                <w:sz w:val="16"/>
                <w:szCs w:val="16"/>
                <w:lang w:val="hy-AM"/>
              </w:rPr>
            </w:pPr>
            <w:r w:rsidRPr="0011006C">
              <w:rPr>
                <w:rFonts w:ascii="GHEA Grapalat" w:hAnsi="GHEA Grapalat"/>
                <w:b/>
                <w:bCs/>
                <w:i/>
                <w:iCs/>
                <w:sz w:val="14"/>
                <w:szCs w:val="14"/>
              </w:rPr>
              <w:lastRenderedPageBreak/>
              <w:t xml:space="preserve">Ծավալը՝ 660լ  Երկարությունը՝ 1260 մմ ±5% Երկարությունը՝ 1370 մմ ±5% ներառյալ աղբատարի մանիպուլյատորի համար նախատեսված բռնակները Խորությունը՝ 780 մմ ±5% Բարձրությունը՝ 1218 մմ ±5% Քաշը՝ 40 կգ ±5% Բեռնատարողությունը՝ առավելագույնը 264 կգ Գույնը՝ կանաչ   Անիվների տրամագիծը՝ 200 մմ±2մմ Գործարանային երաշխիք՝ 1 տարի Աղբարկղի նկարագրությունը՝ Կառուցվածքը, պարամետրերը և անվտանգության պահանջները պետք է համապատասխանեն EN 840,               RAL-GZ 951, ISO 9001 և ISO 14001 ստանդարտների պահանջներին: Նյութը՝ բարձր խտայնության ցածր ճնշման առաջնային հումքի (HDPE) պոլիէթիլեն, համաձայն EN 840 միջազգային ստանդարտի։ Աղբարկղը պետք է տեղակայված լինի շարժական 4 անիվների վրա, որոնք պետք է ամրացված լինեն կոնտեյների կաղապարի հետ մետաղական կոնստրուկցիայի միջոցով։ Անիվների նյութը՝ բարձր խտայնության պոլիէթիլենից, սև գույնի, իսկ անվադողերի նյութը՝ ռետինե, բարձր խտայնության-200 մմ ±2մմ տրամագծով։ Անիվներից 2-ը պետք է ունենան արգելակման համակարգ։ Անիվները պտտվում են ուղղաձիգ առանցքի շուրջ։ Անվադողերը /անիվները/ պետք է ունենան փոխարինման հնարավություն։  Աղբամանը պետք է ունենա լրացուցիչ ամրացնող կառուցվածք՝ աղբատարի մանիպուլատորի բռնիչի համար։ Վերևի մասում ունի ոչ պակաս երկու ծխնիների միջոցով բացվող կափարիչ, որն ունի բացելու համար նախատեսված առնվազն երեք բռնակ, երկուսը՝ կողային, մեկը՝ ճակատային։  Աղբարկղը պետք է ունենա վավեր ISO 9001, ISO 14001, RAL-GZ 951 և EN 840 ստանդարտներին համապատասխանության սերտիֆիկատներ, որոնց  ներկայացումը մատակարարման ժամանակ պարտադիր է: EN 840 ստանդարտին համապատասխանության սերտիֆիկատի մեջ պետք է հստակ արտացոլված լինի  </w:t>
            </w:r>
            <w:r w:rsidRPr="0011006C">
              <w:rPr>
                <w:rFonts w:ascii="GHEA Grapalat" w:hAnsi="GHEA Grapalat"/>
                <w:b/>
                <w:bCs/>
                <w:i/>
                <w:iCs/>
                <w:sz w:val="14"/>
                <w:szCs w:val="14"/>
              </w:rPr>
              <w:lastRenderedPageBreak/>
              <w:t>սերտիֆիկացնող մարմնի կողմից փորձարկման ենթարկված ապրանքների քանակը, դրանց ծավալը, քաշը, բեռնատարողությունը,  չափերը, օգտագործված նյութը, անիվների տրամագիծը: Առավելագույն թույլատրելի շեղումները աղբարկղերի պարամետրերում  կազմում է ±5%:  Նշված շեղումները չեն թույլատրվում աղբարկղերի ծավալների նկատմամբ՝ ծավալը պետք է լինի առնվազն  660լ։ Նախքան ապրանքի մատակարարումը  մատակարարը պարտավոր է պատվիրատուին ներկայացնել նմուշ։ Նմուշը հաստատելուց հետո մատակարարել։ Հաստատված նմուշը կնվազեցվի մատակարարման  եթակա քանակից։ Նմուշի հաստատման ու մատակարարման ընդհանուր քանակները պետք է իրականացվեն պայմանագրով սահմանված մատակարարման  ժամանակացույցով։ Մատակարարումը և աղբամանների տեղադրումը իրականացվելու է մատակարարի կողմից՝ համայնքի տարբեր բնակավայրերում պատվիրատուի կողմից մատնանաշված վայրերում: Ապրանքի տեխնիկական պայմանների ակնհայտ անհամապատասխանության առկայության դեպքում, պատվիրատուի  պատահական   ընտրությամբ,  մեկ հատ աղբարկղ, մատակարարի հաշվին,  պետք է ենթարկվի  ՀՀ  պետական փորձաքննության և  պատվիրատուին ներկայացվի փորձաքննության  եզրակացություն առաջարկվող ապրանքը վերոհիշյալ տեխնիկական պայմանների համապատասխանության վերաբերյալ։     Աղբարկղը պետք է լինի նոր, արտադրությունը 2024թ., նախկինում չօգտագործված և չվերանորոգված: Մատակարարը պետք է ներկայացնի նաև տեղեկատվություն ապրանքի ապրանքային նշանի, արտադրողի, մոդելի, ֆիրմային անվանման վերաբերյալ</w:t>
            </w:r>
          </w:p>
        </w:tc>
      </w:tr>
      <w:tr w:rsidR="003C4051" w:rsidRPr="00310ED4" w:rsidTr="00E140E2">
        <w:trPr>
          <w:trHeight w:val="137"/>
        </w:trPr>
        <w:tc>
          <w:tcPr>
            <w:tcW w:w="4287" w:type="dxa"/>
            <w:gridSpan w:val="15"/>
            <w:tcBorders>
              <w:bottom w:val="single" w:sz="8" w:space="0" w:color="auto"/>
            </w:tcBorders>
            <w:shd w:val="clear" w:color="auto" w:fill="auto"/>
          </w:tcPr>
          <w:p w:rsidR="003C4051" w:rsidRPr="003A7F60" w:rsidRDefault="003C4051" w:rsidP="009F7FEB">
            <w:pPr>
              <w:widowControl w:val="0"/>
              <w:spacing w:before="0" w:after="0"/>
              <w:ind w:left="0" w:firstLine="0"/>
              <w:rPr>
                <w:rFonts w:ascii="GHEA Grapalat" w:eastAsia="Times New Roman" w:hAnsi="GHEA Grapalat" w:cs="Sylfaen"/>
                <w:sz w:val="16"/>
                <w:szCs w:val="16"/>
                <w:lang w:val="hy-AM" w:eastAsia="ru-RU"/>
              </w:rPr>
            </w:pPr>
            <w:r w:rsidRPr="003A7F60">
              <w:rPr>
                <w:rFonts w:ascii="GHEA Grapalat" w:eastAsia="Times New Roman" w:hAnsi="GHEA Grapalat" w:cs="Sylfaen"/>
                <w:sz w:val="16"/>
                <w:szCs w:val="16"/>
                <w:lang w:val="hy-AM" w:eastAsia="ru-RU"/>
              </w:rPr>
              <w:lastRenderedPageBreak/>
              <w:t>Կիրառված գնմանընթացակարգը և դրա ընտրության հիմնավորումը</w:t>
            </w:r>
          </w:p>
        </w:tc>
        <w:tc>
          <w:tcPr>
            <w:tcW w:w="6673" w:type="dxa"/>
            <w:gridSpan w:val="22"/>
            <w:tcBorders>
              <w:bottom w:val="single" w:sz="8" w:space="0" w:color="auto"/>
            </w:tcBorders>
            <w:shd w:val="clear" w:color="auto" w:fill="auto"/>
          </w:tcPr>
          <w:p w:rsidR="003C4051" w:rsidRPr="003A7F60" w:rsidRDefault="003C4051" w:rsidP="009F7FEB">
            <w:pPr>
              <w:tabs>
                <w:tab w:val="left" w:pos="1248"/>
              </w:tabs>
              <w:spacing w:before="0" w:after="0"/>
              <w:ind w:left="0" w:firstLine="0"/>
              <w:rPr>
                <w:rFonts w:ascii="GHEA Grapalat" w:hAnsi="GHEA Grapalat"/>
                <w:sz w:val="18"/>
                <w:szCs w:val="18"/>
                <w:lang w:val="hy-AM"/>
              </w:rPr>
            </w:pPr>
            <w:r w:rsidRPr="003A7F60">
              <w:rPr>
                <w:rFonts w:ascii="GHEA Grapalat" w:hAnsi="GHEA Grapalat"/>
                <w:sz w:val="18"/>
                <w:szCs w:val="18"/>
                <w:lang w:val="hy-AM"/>
              </w:rPr>
              <w:t>Գնանշման հարցում, &lt;&lt;Գնումների մասին&gt;&gt; ՀՀ օրենքի 22-րդ հոդված</w:t>
            </w:r>
          </w:p>
        </w:tc>
      </w:tr>
      <w:tr w:rsidR="003C4051" w:rsidRPr="00310ED4" w:rsidTr="00E140E2">
        <w:trPr>
          <w:trHeight w:val="196"/>
        </w:trPr>
        <w:tc>
          <w:tcPr>
            <w:tcW w:w="10960" w:type="dxa"/>
            <w:gridSpan w:val="37"/>
            <w:tcBorders>
              <w:bottom w:val="single" w:sz="8" w:space="0" w:color="auto"/>
            </w:tcBorders>
            <w:shd w:val="clear" w:color="auto" w:fill="99CCFF"/>
            <w:vAlign w:val="center"/>
          </w:tcPr>
          <w:p w:rsidR="003C4051" w:rsidRPr="00922F49" w:rsidRDefault="003C4051" w:rsidP="00C565A9">
            <w:pPr>
              <w:widowControl w:val="0"/>
              <w:spacing w:before="0" w:after="0"/>
              <w:ind w:left="0" w:firstLine="0"/>
              <w:jc w:val="center"/>
              <w:rPr>
                <w:rFonts w:ascii="GHEA Grapalat" w:eastAsia="Times New Roman" w:hAnsi="GHEA Grapalat" w:cs="Sylfaen"/>
                <w:sz w:val="14"/>
                <w:szCs w:val="14"/>
                <w:lang w:val="hy-AM" w:eastAsia="ru-RU"/>
              </w:rPr>
            </w:pPr>
          </w:p>
        </w:tc>
      </w:tr>
      <w:tr w:rsidR="003C4051" w:rsidRPr="00A66D3D" w:rsidTr="00E140E2">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03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3C4051" w:rsidRPr="003A7F60" w:rsidRDefault="003C4051" w:rsidP="00C565A9">
            <w:pPr>
              <w:tabs>
                <w:tab w:val="left" w:pos="1248"/>
              </w:tabs>
              <w:spacing w:before="0" w:after="0"/>
              <w:ind w:left="0" w:firstLine="0"/>
              <w:rPr>
                <w:rFonts w:ascii="GHEA Grapalat" w:eastAsia="Times New Roman" w:hAnsi="GHEA Grapalat"/>
                <w:sz w:val="16"/>
                <w:szCs w:val="16"/>
                <w:lang w:val="hy-AM" w:eastAsia="ru-RU"/>
              </w:rPr>
            </w:pPr>
            <w:r w:rsidRPr="003A7F60">
              <w:rPr>
                <w:rFonts w:ascii="GHEA Grapalat" w:eastAsia="Times New Roman" w:hAnsi="GHEA Grapalat"/>
                <w:sz w:val="16"/>
                <w:szCs w:val="16"/>
                <w:lang w:val="hy-AM" w:eastAsia="ru-RU"/>
              </w:rPr>
              <w:t>Հրավեր ուղարկելու կամ հրապարակելու ամսաթիվը</w:t>
            </w:r>
          </w:p>
        </w:tc>
        <w:tc>
          <w:tcPr>
            <w:tcW w:w="3923" w:type="dxa"/>
            <w:gridSpan w:val="11"/>
            <w:tcBorders>
              <w:top w:val="single" w:sz="8" w:space="0" w:color="auto"/>
              <w:left w:val="single" w:sz="8" w:space="0" w:color="auto"/>
              <w:bottom w:val="single" w:sz="6" w:space="0" w:color="FFFFFF"/>
              <w:right w:val="single" w:sz="8" w:space="0" w:color="auto"/>
            </w:tcBorders>
            <w:shd w:val="clear" w:color="auto" w:fill="auto"/>
            <w:vAlign w:val="center"/>
          </w:tcPr>
          <w:p w:rsidR="003C4051" w:rsidRPr="00750673" w:rsidRDefault="00A66D3D" w:rsidP="000B2F6D">
            <w:pPr>
              <w:tabs>
                <w:tab w:val="left" w:pos="1248"/>
              </w:tabs>
              <w:spacing w:before="0" w:after="0"/>
              <w:ind w:left="0" w:firstLine="0"/>
              <w:rPr>
                <w:rFonts w:ascii="GHEA Grapalat" w:eastAsia="Times New Roman" w:hAnsi="GHEA Grapalat"/>
                <w:sz w:val="18"/>
                <w:szCs w:val="18"/>
                <w:lang w:val="hy-AM" w:eastAsia="ru-RU"/>
              </w:rPr>
            </w:pPr>
            <w:r w:rsidRPr="00A66D3D">
              <w:rPr>
                <w:rFonts w:ascii="GHEA Grapalat" w:eastAsia="Times New Roman" w:hAnsi="GHEA Grapalat"/>
                <w:sz w:val="18"/>
                <w:szCs w:val="18"/>
                <w:lang w:val="hy-AM" w:eastAsia="ru-RU"/>
              </w:rPr>
              <w:t>09.</w:t>
            </w:r>
            <w:r>
              <w:rPr>
                <w:rFonts w:ascii="GHEA Grapalat" w:eastAsia="Times New Roman" w:hAnsi="GHEA Grapalat"/>
                <w:sz w:val="18"/>
                <w:szCs w:val="18"/>
                <w:lang w:val="ru-RU" w:eastAsia="ru-RU"/>
              </w:rPr>
              <w:t>10</w:t>
            </w:r>
            <w:r w:rsidR="00802EF6" w:rsidRPr="00750673">
              <w:rPr>
                <w:rFonts w:ascii="GHEA Grapalat" w:eastAsia="Times New Roman" w:hAnsi="GHEA Grapalat"/>
                <w:sz w:val="18"/>
                <w:szCs w:val="18"/>
                <w:lang w:val="hy-AM" w:eastAsia="ru-RU"/>
              </w:rPr>
              <w:t>.2024</w:t>
            </w:r>
          </w:p>
        </w:tc>
      </w:tr>
      <w:tr w:rsidR="003C4051" w:rsidRPr="00A66D3D" w:rsidTr="00E140E2">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323" w:type="dxa"/>
            <w:gridSpan w:val="23"/>
            <w:tcBorders>
              <w:top w:val="single" w:sz="8" w:space="0" w:color="auto"/>
              <w:left w:val="single" w:sz="8" w:space="0" w:color="auto"/>
              <w:right w:val="single" w:sz="8" w:space="0" w:color="auto"/>
            </w:tcBorders>
            <w:shd w:val="clear" w:color="auto" w:fill="auto"/>
            <w:vAlign w:val="center"/>
          </w:tcPr>
          <w:p w:rsidR="003C4051" w:rsidRPr="00E54CA5" w:rsidRDefault="003C4051" w:rsidP="00C565A9">
            <w:pPr>
              <w:widowControl w:val="0"/>
              <w:spacing w:before="0" w:after="0"/>
              <w:ind w:left="0" w:firstLine="0"/>
              <w:rPr>
                <w:rFonts w:ascii="GHEA Grapalat" w:eastAsia="Times New Roman" w:hAnsi="GHEA Grapalat"/>
                <w:sz w:val="16"/>
                <w:szCs w:val="16"/>
                <w:u w:val="single"/>
                <w:lang w:val="hy-AM" w:eastAsia="ru-RU"/>
              </w:rPr>
            </w:pPr>
            <w:r w:rsidRPr="00E54CA5">
              <w:rPr>
                <w:rFonts w:ascii="GHEA Grapalat" w:eastAsia="Times New Roman" w:hAnsi="GHEA Grapalat" w:cs="Sylfaen"/>
                <w:sz w:val="16"/>
                <w:szCs w:val="16"/>
                <w:lang w:val="hy-AM" w:eastAsia="ru-RU"/>
              </w:rPr>
              <w:t>Հրավերում կատարված փոփոխությունների ամսաթիվը</w:t>
            </w:r>
          </w:p>
        </w:tc>
        <w:tc>
          <w:tcPr>
            <w:tcW w:w="71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C4051" w:rsidRPr="00E54CA5" w:rsidRDefault="003C4051" w:rsidP="00C565A9">
            <w:pPr>
              <w:widowControl w:val="0"/>
              <w:spacing w:before="0" w:after="0"/>
              <w:ind w:left="0" w:firstLine="0"/>
              <w:jc w:val="center"/>
              <w:rPr>
                <w:rFonts w:ascii="GHEA Grapalat" w:eastAsia="Times New Roman" w:hAnsi="GHEA Grapalat"/>
                <w:sz w:val="14"/>
                <w:szCs w:val="14"/>
                <w:lang w:val="hy-AM" w:eastAsia="ru-RU"/>
              </w:rPr>
            </w:pPr>
            <w:r w:rsidRPr="00E54CA5">
              <w:rPr>
                <w:rFonts w:ascii="GHEA Grapalat" w:eastAsia="Times New Roman" w:hAnsi="GHEA Grapalat"/>
                <w:sz w:val="14"/>
                <w:szCs w:val="14"/>
                <w:lang w:val="hy-AM" w:eastAsia="ru-RU"/>
              </w:rPr>
              <w:t>1</w:t>
            </w:r>
          </w:p>
        </w:tc>
        <w:tc>
          <w:tcPr>
            <w:tcW w:w="3923"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3C4051" w:rsidRPr="00922F49" w:rsidRDefault="003C4051" w:rsidP="00C565A9">
            <w:pPr>
              <w:tabs>
                <w:tab w:val="left" w:pos="1248"/>
              </w:tabs>
              <w:spacing w:before="0" w:after="0"/>
              <w:ind w:left="0" w:firstLine="0"/>
              <w:rPr>
                <w:rFonts w:ascii="GHEA Grapalat" w:eastAsia="Times New Roman" w:hAnsi="GHEA Grapalat"/>
                <w:sz w:val="14"/>
                <w:szCs w:val="14"/>
                <w:lang w:val="hy-AM" w:eastAsia="ru-RU"/>
              </w:rPr>
            </w:pPr>
          </w:p>
          <w:p w:rsidR="003C4051" w:rsidRPr="00922F49" w:rsidRDefault="003C4051" w:rsidP="00C565A9">
            <w:pPr>
              <w:tabs>
                <w:tab w:val="left" w:pos="1248"/>
              </w:tabs>
              <w:spacing w:before="0" w:after="0"/>
              <w:ind w:left="0" w:firstLine="0"/>
              <w:rPr>
                <w:rFonts w:ascii="GHEA Grapalat" w:eastAsia="Times New Roman" w:hAnsi="GHEA Grapalat"/>
                <w:sz w:val="14"/>
                <w:szCs w:val="14"/>
                <w:lang w:val="hy-AM" w:eastAsia="ru-RU"/>
              </w:rPr>
            </w:pPr>
          </w:p>
        </w:tc>
      </w:tr>
      <w:tr w:rsidR="003C4051" w:rsidRPr="003A7F60" w:rsidTr="00E140E2">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343"/>
        </w:trPr>
        <w:tc>
          <w:tcPr>
            <w:tcW w:w="6323" w:type="dxa"/>
            <w:gridSpan w:val="23"/>
            <w:vMerge w:val="restart"/>
            <w:tcBorders>
              <w:top w:val="single" w:sz="8" w:space="0" w:color="auto"/>
              <w:left w:val="single" w:sz="8" w:space="0" w:color="auto"/>
              <w:right w:val="single" w:sz="8" w:space="0" w:color="auto"/>
            </w:tcBorders>
            <w:shd w:val="clear" w:color="auto" w:fill="auto"/>
            <w:vAlign w:val="center"/>
          </w:tcPr>
          <w:p w:rsidR="003C4051" w:rsidRPr="00E54CA5" w:rsidRDefault="003C4051" w:rsidP="00C565A9">
            <w:pPr>
              <w:widowControl w:val="0"/>
              <w:spacing w:before="0" w:after="0"/>
              <w:ind w:left="0" w:firstLine="0"/>
              <w:rPr>
                <w:rFonts w:ascii="GHEA Grapalat" w:eastAsia="Times New Roman" w:hAnsi="GHEA Grapalat" w:cs="Sylfaen"/>
                <w:sz w:val="16"/>
                <w:szCs w:val="16"/>
                <w:lang w:val="hy-AM" w:eastAsia="ru-RU"/>
              </w:rPr>
            </w:pPr>
            <w:r w:rsidRPr="00E54CA5">
              <w:rPr>
                <w:rFonts w:ascii="GHEA Grapalat" w:eastAsia="Times New Roman" w:hAnsi="GHEA Grapalat" w:cs="Sylfaen"/>
                <w:sz w:val="16"/>
                <w:szCs w:val="16"/>
                <w:lang w:val="hy-AM" w:eastAsia="ru-RU"/>
              </w:rPr>
              <w:t>Հրավերի վերաբերյալ պարզաբանումների ամսաթիվը</w:t>
            </w:r>
          </w:p>
        </w:tc>
        <w:tc>
          <w:tcPr>
            <w:tcW w:w="71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C4051" w:rsidRPr="00E54CA5" w:rsidRDefault="003C4051" w:rsidP="00C565A9">
            <w:pPr>
              <w:widowControl w:val="0"/>
              <w:spacing w:before="0" w:after="0"/>
              <w:ind w:left="0" w:firstLine="0"/>
              <w:jc w:val="center"/>
              <w:rPr>
                <w:rFonts w:ascii="GHEA Grapalat" w:eastAsia="Times New Roman" w:hAnsi="GHEA Grapalat"/>
                <w:sz w:val="14"/>
                <w:szCs w:val="14"/>
                <w:lang w:val="hy-AM" w:eastAsia="ru-RU"/>
              </w:rPr>
            </w:pPr>
          </w:p>
        </w:tc>
        <w:tc>
          <w:tcPr>
            <w:tcW w:w="1954"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3C4051" w:rsidRPr="00E54CA5" w:rsidRDefault="003C4051" w:rsidP="00C565A9">
            <w:pPr>
              <w:tabs>
                <w:tab w:val="left" w:pos="1248"/>
              </w:tabs>
              <w:spacing w:before="0" w:after="0"/>
              <w:ind w:left="0" w:firstLine="0"/>
              <w:jc w:val="center"/>
              <w:rPr>
                <w:rFonts w:ascii="GHEA Grapalat" w:eastAsia="Times New Roman" w:hAnsi="GHEA Grapalat"/>
                <w:sz w:val="14"/>
                <w:szCs w:val="14"/>
                <w:lang w:val="hy-AM" w:eastAsia="ru-RU"/>
              </w:rPr>
            </w:pPr>
            <w:r w:rsidRPr="00E54CA5">
              <w:rPr>
                <w:rFonts w:ascii="GHEA Grapalat" w:eastAsia="Times New Roman" w:hAnsi="GHEA Grapalat"/>
                <w:sz w:val="14"/>
                <w:szCs w:val="14"/>
                <w:lang w:val="hy-AM" w:eastAsia="ru-RU"/>
              </w:rPr>
              <w:t>Հարցարդման ստացման</w:t>
            </w:r>
          </w:p>
        </w:tc>
        <w:tc>
          <w:tcPr>
            <w:tcW w:w="19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4051" w:rsidRPr="003A7F60" w:rsidRDefault="003C4051" w:rsidP="00C565A9">
            <w:pPr>
              <w:tabs>
                <w:tab w:val="left" w:pos="1248"/>
              </w:tabs>
              <w:spacing w:before="0" w:after="0"/>
              <w:ind w:left="0" w:firstLine="0"/>
              <w:jc w:val="center"/>
              <w:rPr>
                <w:rFonts w:ascii="GHEA Grapalat" w:eastAsia="Times New Roman" w:hAnsi="GHEA Grapalat"/>
                <w:sz w:val="14"/>
                <w:szCs w:val="14"/>
                <w:lang w:eastAsia="ru-RU"/>
              </w:rPr>
            </w:pPr>
            <w:r w:rsidRPr="00E54CA5">
              <w:rPr>
                <w:rFonts w:ascii="GHEA Grapalat" w:eastAsia="Times New Roman" w:hAnsi="GHEA Grapalat"/>
                <w:sz w:val="14"/>
                <w:szCs w:val="14"/>
                <w:lang w:val="hy-AM" w:eastAsia="ru-RU"/>
              </w:rPr>
              <w:t>Պ</w:t>
            </w:r>
            <w:r w:rsidRPr="00922F49">
              <w:rPr>
                <w:rFonts w:ascii="GHEA Grapalat" w:eastAsia="Times New Roman" w:hAnsi="GHEA Grapalat"/>
                <w:sz w:val="14"/>
                <w:szCs w:val="14"/>
                <w:lang w:val="hy-AM" w:eastAsia="ru-RU"/>
              </w:rPr>
              <w:t>արզաբանմա</w:t>
            </w:r>
            <w:r w:rsidRPr="003A7F60">
              <w:rPr>
                <w:rFonts w:ascii="GHEA Grapalat" w:eastAsia="Times New Roman" w:hAnsi="GHEA Grapalat"/>
                <w:sz w:val="14"/>
                <w:szCs w:val="14"/>
                <w:lang w:eastAsia="ru-RU"/>
              </w:rPr>
              <w:t>ն</w:t>
            </w:r>
          </w:p>
        </w:tc>
      </w:tr>
      <w:tr w:rsidR="003C4051" w:rsidRPr="003A7F60" w:rsidTr="00E140E2">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323" w:type="dxa"/>
            <w:gridSpan w:val="23"/>
            <w:vMerge/>
            <w:tcBorders>
              <w:left w:val="single" w:sz="8" w:space="0" w:color="auto"/>
              <w:right w:val="single" w:sz="8" w:space="0" w:color="auto"/>
            </w:tcBorders>
            <w:shd w:val="clear" w:color="auto" w:fill="auto"/>
            <w:vAlign w:val="center"/>
          </w:tcPr>
          <w:p w:rsidR="003C4051" w:rsidRPr="003A7F60" w:rsidRDefault="003C4051" w:rsidP="00C565A9">
            <w:pPr>
              <w:widowControl w:val="0"/>
              <w:spacing w:before="0" w:after="0"/>
              <w:ind w:left="0" w:firstLine="0"/>
              <w:rPr>
                <w:rFonts w:ascii="GHEA Grapalat" w:eastAsia="Times New Roman" w:hAnsi="GHEA Grapalat"/>
                <w:sz w:val="14"/>
                <w:szCs w:val="14"/>
                <w:u w:val="single"/>
                <w:lang w:eastAsia="ru-RU"/>
              </w:rPr>
            </w:pPr>
          </w:p>
        </w:tc>
        <w:tc>
          <w:tcPr>
            <w:tcW w:w="71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C4051" w:rsidRPr="003A7F60" w:rsidRDefault="003C4051" w:rsidP="00C565A9">
            <w:pPr>
              <w:widowControl w:val="0"/>
              <w:spacing w:before="0" w:after="0"/>
              <w:ind w:left="0" w:firstLine="0"/>
              <w:jc w:val="center"/>
              <w:rPr>
                <w:rFonts w:ascii="GHEA Grapalat" w:eastAsia="Times New Roman" w:hAnsi="GHEA Grapalat"/>
                <w:sz w:val="14"/>
                <w:szCs w:val="14"/>
                <w:lang w:eastAsia="ru-RU"/>
              </w:rPr>
            </w:pPr>
            <w:r w:rsidRPr="003A7F60">
              <w:rPr>
                <w:rFonts w:ascii="GHEA Grapalat" w:eastAsia="Times New Roman" w:hAnsi="GHEA Grapalat"/>
                <w:sz w:val="14"/>
                <w:szCs w:val="14"/>
                <w:lang w:eastAsia="ru-RU"/>
              </w:rPr>
              <w:t>1</w:t>
            </w:r>
          </w:p>
        </w:tc>
        <w:tc>
          <w:tcPr>
            <w:tcW w:w="1954"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3C4051" w:rsidRDefault="003C4051" w:rsidP="00C565A9">
            <w:pPr>
              <w:tabs>
                <w:tab w:val="left" w:pos="1248"/>
              </w:tabs>
              <w:spacing w:before="0" w:after="0"/>
              <w:ind w:left="0" w:firstLine="0"/>
              <w:rPr>
                <w:rFonts w:ascii="GHEA Grapalat" w:eastAsia="Times New Roman" w:hAnsi="GHEA Grapalat"/>
                <w:sz w:val="14"/>
                <w:szCs w:val="14"/>
                <w:lang w:val="ru-RU" w:eastAsia="ru-RU"/>
              </w:rPr>
            </w:pPr>
          </w:p>
          <w:p w:rsidR="003C4051" w:rsidRPr="00AC6792" w:rsidRDefault="003C4051" w:rsidP="00C565A9">
            <w:pPr>
              <w:tabs>
                <w:tab w:val="left" w:pos="1248"/>
              </w:tabs>
              <w:spacing w:before="0" w:after="0"/>
              <w:ind w:left="0" w:firstLine="0"/>
              <w:rPr>
                <w:rFonts w:ascii="GHEA Grapalat" w:eastAsia="Times New Roman" w:hAnsi="GHEA Grapalat"/>
                <w:sz w:val="14"/>
                <w:szCs w:val="14"/>
                <w:lang w:val="ru-RU" w:eastAsia="ru-RU"/>
              </w:rPr>
            </w:pPr>
          </w:p>
        </w:tc>
        <w:tc>
          <w:tcPr>
            <w:tcW w:w="19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4051" w:rsidRPr="003A7F60" w:rsidRDefault="003C4051" w:rsidP="00C565A9">
            <w:pPr>
              <w:tabs>
                <w:tab w:val="left" w:pos="1248"/>
              </w:tabs>
              <w:spacing w:before="0" w:after="0"/>
              <w:ind w:left="0" w:firstLine="0"/>
              <w:rPr>
                <w:rFonts w:ascii="GHEA Grapalat" w:eastAsia="Times New Roman" w:hAnsi="GHEA Grapalat"/>
                <w:sz w:val="14"/>
                <w:szCs w:val="14"/>
                <w:lang w:eastAsia="ru-RU"/>
              </w:rPr>
            </w:pPr>
          </w:p>
        </w:tc>
      </w:tr>
      <w:tr w:rsidR="003C4051" w:rsidRPr="003A7F60" w:rsidTr="00E140E2">
        <w:trPr>
          <w:trHeight w:val="54"/>
        </w:trPr>
        <w:tc>
          <w:tcPr>
            <w:tcW w:w="10960" w:type="dxa"/>
            <w:gridSpan w:val="37"/>
            <w:shd w:val="clear" w:color="auto" w:fill="99CCFF"/>
            <w:vAlign w:val="center"/>
          </w:tcPr>
          <w:p w:rsidR="003C4051" w:rsidRPr="003A7F60" w:rsidRDefault="003C4051" w:rsidP="00C565A9">
            <w:pPr>
              <w:widowControl w:val="0"/>
              <w:spacing w:before="0" w:after="0"/>
              <w:ind w:left="0" w:firstLine="0"/>
              <w:jc w:val="center"/>
              <w:rPr>
                <w:rFonts w:ascii="GHEA Grapalat" w:eastAsia="Times New Roman" w:hAnsi="GHEA Grapalat" w:cs="Sylfaen"/>
                <w:sz w:val="14"/>
                <w:szCs w:val="14"/>
                <w:lang w:eastAsia="ru-RU"/>
              </w:rPr>
            </w:pPr>
          </w:p>
        </w:tc>
      </w:tr>
      <w:tr w:rsidR="003C4051" w:rsidRPr="003A7F60" w:rsidTr="00E140E2">
        <w:trPr>
          <w:trHeight w:val="605"/>
        </w:trPr>
        <w:tc>
          <w:tcPr>
            <w:tcW w:w="1452" w:type="dxa"/>
            <w:gridSpan w:val="5"/>
            <w:vMerge w:val="restart"/>
            <w:shd w:val="clear" w:color="auto" w:fill="auto"/>
            <w:vAlign w:val="center"/>
          </w:tcPr>
          <w:p w:rsidR="003C4051" w:rsidRPr="003A7F60" w:rsidRDefault="003C4051" w:rsidP="00C565A9">
            <w:pPr>
              <w:widowControl w:val="0"/>
              <w:spacing w:before="0" w:after="0"/>
              <w:ind w:left="0" w:firstLine="0"/>
              <w:jc w:val="center"/>
              <w:rPr>
                <w:rFonts w:ascii="GHEA Grapalat" w:eastAsia="Times New Roman" w:hAnsi="GHEA Grapalat"/>
                <w:sz w:val="16"/>
                <w:szCs w:val="16"/>
                <w:lang w:eastAsia="ru-RU"/>
              </w:rPr>
            </w:pPr>
            <w:r w:rsidRPr="003A7F60">
              <w:rPr>
                <w:rFonts w:ascii="GHEA Grapalat" w:eastAsia="Times New Roman" w:hAnsi="GHEA Grapalat" w:cs="Sylfaen"/>
                <w:sz w:val="16"/>
                <w:szCs w:val="16"/>
                <w:lang w:eastAsia="ru-RU"/>
              </w:rPr>
              <w:t>Հ/Հ</w:t>
            </w:r>
          </w:p>
        </w:tc>
        <w:tc>
          <w:tcPr>
            <w:tcW w:w="3147" w:type="dxa"/>
            <w:gridSpan w:val="11"/>
            <w:vMerge w:val="restart"/>
            <w:shd w:val="clear" w:color="auto" w:fill="auto"/>
            <w:vAlign w:val="center"/>
          </w:tcPr>
          <w:p w:rsidR="003C4051" w:rsidRPr="003A7F60" w:rsidRDefault="003C4051" w:rsidP="00C565A9">
            <w:pPr>
              <w:widowControl w:val="0"/>
              <w:spacing w:before="0" w:after="0"/>
              <w:ind w:left="0" w:firstLine="0"/>
              <w:jc w:val="center"/>
              <w:rPr>
                <w:rFonts w:ascii="GHEA Grapalat" w:eastAsia="Times New Roman" w:hAnsi="GHEA Grapalat"/>
                <w:sz w:val="16"/>
                <w:szCs w:val="16"/>
                <w:lang w:eastAsia="ru-RU"/>
              </w:rPr>
            </w:pPr>
            <w:proofErr w:type="spellStart"/>
            <w:r w:rsidRPr="003A7F60">
              <w:rPr>
                <w:rFonts w:ascii="GHEA Grapalat" w:eastAsia="Times New Roman" w:hAnsi="GHEA Grapalat" w:cs="Sylfaen"/>
                <w:sz w:val="16"/>
                <w:szCs w:val="16"/>
                <w:lang w:eastAsia="ru-RU"/>
              </w:rPr>
              <w:t>Մասնակցի</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անվանումը</w:t>
            </w:r>
            <w:proofErr w:type="spellEnd"/>
          </w:p>
        </w:tc>
        <w:tc>
          <w:tcPr>
            <w:tcW w:w="6361" w:type="dxa"/>
            <w:gridSpan w:val="21"/>
            <w:shd w:val="clear" w:color="auto" w:fill="auto"/>
            <w:vAlign w:val="center"/>
          </w:tcPr>
          <w:p w:rsidR="003C4051" w:rsidRPr="003A7F60" w:rsidRDefault="003C4051" w:rsidP="00C565A9">
            <w:pPr>
              <w:widowControl w:val="0"/>
              <w:spacing w:before="0" w:after="0"/>
              <w:ind w:left="0" w:firstLine="0"/>
              <w:jc w:val="center"/>
              <w:rPr>
                <w:rFonts w:ascii="GHEA Grapalat" w:eastAsia="Times New Roman" w:hAnsi="GHEA Grapalat"/>
                <w:sz w:val="16"/>
                <w:szCs w:val="16"/>
                <w:lang w:eastAsia="ru-RU"/>
              </w:rPr>
            </w:pPr>
            <w:proofErr w:type="spellStart"/>
            <w:r w:rsidRPr="003A7F60">
              <w:rPr>
                <w:rFonts w:ascii="GHEA Grapalat" w:eastAsia="Times New Roman" w:hAnsi="GHEA Grapalat"/>
                <w:bCs/>
                <w:sz w:val="16"/>
                <w:szCs w:val="16"/>
                <w:lang w:eastAsia="ru-RU"/>
              </w:rPr>
              <w:t>Յուրաքանչյուր</w:t>
            </w:r>
            <w:proofErr w:type="spellEnd"/>
            <w:r w:rsidRPr="003A7F60">
              <w:rPr>
                <w:rFonts w:ascii="GHEA Grapalat" w:eastAsia="Times New Roman" w:hAnsi="GHEA Grapalat"/>
                <w:bCs/>
                <w:sz w:val="16"/>
                <w:szCs w:val="16"/>
                <w:lang w:eastAsia="ru-RU"/>
              </w:rPr>
              <w:t xml:space="preserve"> </w:t>
            </w:r>
            <w:proofErr w:type="spellStart"/>
            <w:r w:rsidRPr="003A7F60">
              <w:rPr>
                <w:rFonts w:ascii="GHEA Grapalat" w:eastAsia="Times New Roman" w:hAnsi="GHEA Grapalat"/>
                <w:bCs/>
                <w:sz w:val="16"/>
                <w:szCs w:val="16"/>
                <w:lang w:eastAsia="ru-RU"/>
              </w:rPr>
              <w:t>մասնակցի</w:t>
            </w:r>
            <w:proofErr w:type="spellEnd"/>
            <w:r w:rsidRPr="003A7F60">
              <w:rPr>
                <w:rFonts w:ascii="GHEA Grapalat" w:eastAsia="Times New Roman" w:hAnsi="GHEA Grapalat"/>
                <w:bCs/>
                <w:sz w:val="16"/>
                <w:szCs w:val="16"/>
                <w:lang w:eastAsia="ru-RU"/>
              </w:rPr>
              <w:t xml:space="preserve"> </w:t>
            </w:r>
            <w:proofErr w:type="spellStart"/>
            <w:r w:rsidRPr="003A7F60">
              <w:rPr>
                <w:rFonts w:ascii="GHEA Grapalat" w:eastAsia="Times New Roman" w:hAnsi="GHEA Grapalat"/>
                <w:bCs/>
                <w:sz w:val="16"/>
                <w:szCs w:val="16"/>
                <w:lang w:eastAsia="ru-RU"/>
              </w:rPr>
              <w:t>հայտով</w:t>
            </w:r>
            <w:proofErr w:type="spellEnd"/>
            <w:r w:rsidRPr="003A7F60">
              <w:rPr>
                <w:rFonts w:ascii="GHEA Grapalat" w:eastAsia="Times New Roman" w:hAnsi="GHEA Grapalat"/>
                <w:bCs/>
                <w:sz w:val="16"/>
                <w:szCs w:val="16"/>
                <w:lang w:eastAsia="ru-RU"/>
              </w:rPr>
              <w:t xml:space="preserve">, </w:t>
            </w:r>
            <w:proofErr w:type="spellStart"/>
            <w:r w:rsidRPr="003A7F60">
              <w:rPr>
                <w:rFonts w:ascii="GHEA Grapalat" w:eastAsia="Times New Roman" w:hAnsi="GHEA Grapalat"/>
                <w:bCs/>
                <w:sz w:val="16"/>
                <w:szCs w:val="16"/>
                <w:lang w:eastAsia="ru-RU"/>
              </w:rPr>
              <w:t>ներառյալ</w:t>
            </w:r>
            <w:proofErr w:type="spellEnd"/>
            <w:r w:rsidRPr="003A7F60">
              <w:rPr>
                <w:rFonts w:ascii="GHEA Grapalat" w:eastAsia="Times New Roman" w:hAnsi="GHEA Grapalat"/>
                <w:bCs/>
                <w:sz w:val="16"/>
                <w:szCs w:val="16"/>
                <w:lang w:eastAsia="ru-RU"/>
              </w:rPr>
              <w:t xml:space="preserve"> </w:t>
            </w:r>
            <w:proofErr w:type="spellStart"/>
            <w:r w:rsidRPr="003A7F60">
              <w:rPr>
                <w:rFonts w:ascii="GHEA Grapalat" w:eastAsia="Times New Roman" w:hAnsi="GHEA Grapalat"/>
                <w:bCs/>
                <w:sz w:val="16"/>
                <w:szCs w:val="16"/>
                <w:lang w:eastAsia="ru-RU"/>
              </w:rPr>
              <w:t>միաժամանակյա</w:t>
            </w:r>
            <w:proofErr w:type="spellEnd"/>
            <w:r w:rsidRPr="003A7F60">
              <w:rPr>
                <w:rFonts w:ascii="GHEA Grapalat" w:eastAsia="Times New Roman" w:hAnsi="GHEA Grapalat"/>
                <w:bCs/>
                <w:sz w:val="16"/>
                <w:szCs w:val="16"/>
                <w:lang w:eastAsia="ru-RU"/>
              </w:rPr>
              <w:t xml:space="preserve"> </w:t>
            </w:r>
            <w:proofErr w:type="spellStart"/>
            <w:r w:rsidRPr="003A7F60">
              <w:rPr>
                <w:rFonts w:ascii="GHEA Grapalat" w:eastAsia="Times New Roman" w:hAnsi="GHEA Grapalat"/>
                <w:bCs/>
                <w:sz w:val="16"/>
                <w:szCs w:val="16"/>
                <w:lang w:eastAsia="ru-RU"/>
              </w:rPr>
              <w:t>բանակցությունների</w:t>
            </w:r>
            <w:proofErr w:type="spellEnd"/>
            <w:r w:rsidRPr="003A7F60">
              <w:rPr>
                <w:rFonts w:ascii="GHEA Grapalat" w:eastAsia="Times New Roman" w:hAnsi="GHEA Grapalat"/>
                <w:bCs/>
                <w:sz w:val="16"/>
                <w:szCs w:val="16"/>
                <w:lang w:eastAsia="ru-RU"/>
              </w:rPr>
              <w:t xml:space="preserve"> </w:t>
            </w:r>
            <w:proofErr w:type="spellStart"/>
            <w:r w:rsidRPr="003A7F60">
              <w:rPr>
                <w:rFonts w:ascii="GHEA Grapalat" w:eastAsia="Times New Roman" w:hAnsi="GHEA Grapalat"/>
                <w:bCs/>
                <w:sz w:val="16"/>
                <w:szCs w:val="16"/>
                <w:lang w:eastAsia="ru-RU"/>
              </w:rPr>
              <w:t>կազմակերպման</w:t>
            </w:r>
            <w:proofErr w:type="spellEnd"/>
            <w:r w:rsidRPr="003A7F60">
              <w:rPr>
                <w:rFonts w:ascii="GHEA Grapalat" w:eastAsia="Times New Roman" w:hAnsi="GHEA Grapalat"/>
                <w:bCs/>
                <w:sz w:val="16"/>
                <w:szCs w:val="16"/>
                <w:lang w:eastAsia="ru-RU"/>
              </w:rPr>
              <w:t xml:space="preserve"> </w:t>
            </w:r>
            <w:proofErr w:type="spellStart"/>
            <w:r w:rsidRPr="003A7F60">
              <w:rPr>
                <w:rFonts w:ascii="GHEA Grapalat" w:eastAsia="Times New Roman" w:hAnsi="GHEA Grapalat"/>
                <w:bCs/>
                <w:sz w:val="16"/>
                <w:szCs w:val="16"/>
                <w:lang w:eastAsia="ru-RU"/>
              </w:rPr>
              <w:t>արդյունքում</w:t>
            </w:r>
            <w:proofErr w:type="spellEnd"/>
            <w:r w:rsidRPr="003A7F60">
              <w:rPr>
                <w:rFonts w:ascii="GHEA Grapalat" w:eastAsia="Times New Roman" w:hAnsi="GHEA Grapalat"/>
                <w:bCs/>
                <w:sz w:val="16"/>
                <w:szCs w:val="16"/>
                <w:lang w:eastAsia="ru-RU"/>
              </w:rPr>
              <w:t xml:space="preserve"> </w:t>
            </w:r>
            <w:proofErr w:type="spellStart"/>
            <w:r w:rsidRPr="003A7F60">
              <w:rPr>
                <w:rFonts w:ascii="GHEA Grapalat" w:eastAsia="Times New Roman" w:hAnsi="GHEA Grapalat"/>
                <w:bCs/>
                <w:sz w:val="16"/>
                <w:szCs w:val="16"/>
                <w:lang w:eastAsia="ru-RU"/>
              </w:rPr>
              <w:t>ներկայացված</w:t>
            </w:r>
            <w:proofErr w:type="spellEnd"/>
            <w:r w:rsidRPr="003A7F60">
              <w:rPr>
                <w:rFonts w:ascii="GHEA Grapalat" w:eastAsia="Times New Roman" w:hAnsi="GHEA Grapalat"/>
                <w:bCs/>
                <w:sz w:val="16"/>
                <w:szCs w:val="16"/>
                <w:lang w:eastAsia="ru-RU"/>
              </w:rPr>
              <w:t xml:space="preserve"> </w:t>
            </w:r>
            <w:proofErr w:type="spellStart"/>
            <w:r w:rsidRPr="003A7F60">
              <w:rPr>
                <w:rFonts w:ascii="GHEA Grapalat" w:eastAsia="Times New Roman" w:hAnsi="GHEA Grapalat"/>
                <w:bCs/>
                <w:sz w:val="16"/>
                <w:szCs w:val="16"/>
                <w:lang w:eastAsia="ru-RU"/>
              </w:rPr>
              <w:t>գինը</w:t>
            </w:r>
            <w:proofErr w:type="spellEnd"/>
            <w:r w:rsidRPr="003A7F60">
              <w:rPr>
                <w:rFonts w:ascii="GHEA Grapalat" w:eastAsia="Times New Roman" w:hAnsi="GHEA Grapalat"/>
                <w:bCs/>
                <w:sz w:val="16"/>
                <w:szCs w:val="16"/>
                <w:lang w:eastAsia="ru-RU"/>
              </w:rPr>
              <w:t xml:space="preserve"> </w:t>
            </w:r>
            <w:r w:rsidRPr="003A7F60">
              <w:rPr>
                <w:rFonts w:ascii="GHEA Grapalat" w:eastAsia="Times New Roman" w:hAnsi="GHEA Grapalat"/>
                <w:sz w:val="16"/>
                <w:szCs w:val="16"/>
                <w:lang w:eastAsia="ru-RU"/>
              </w:rPr>
              <w:t xml:space="preserve">/ՀՀ </w:t>
            </w:r>
            <w:proofErr w:type="spellStart"/>
            <w:r w:rsidRPr="003A7F60">
              <w:rPr>
                <w:rFonts w:ascii="GHEA Grapalat" w:eastAsia="Times New Roman" w:hAnsi="GHEA Grapalat"/>
                <w:sz w:val="16"/>
                <w:szCs w:val="16"/>
                <w:lang w:eastAsia="ru-RU"/>
              </w:rPr>
              <w:t>դրամ</w:t>
            </w:r>
            <w:proofErr w:type="spellEnd"/>
          </w:p>
        </w:tc>
      </w:tr>
      <w:tr w:rsidR="003C4051" w:rsidRPr="003A7F60" w:rsidTr="00DD58B6">
        <w:trPr>
          <w:trHeight w:val="365"/>
        </w:trPr>
        <w:tc>
          <w:tcPr>
            <w:tcW w:w="1452" w:type="dxa"/>
            <w:gridSpan w:val="5"/>
            <w:vMerge/>
            <w:tcBorders>
              <w:bottom w:val="single" w:sz="4" w:space="0" w:color="auto"/>
            </w:tcBorders>
            <w:shd w:val="clear" w:color="auto" w:fill="auto"/>
            <w:vAlign w:val="center"/>
          </w:tcPr>
          <w:p w:rsidR="003C4051" w:rsidRPr="003A7F60" w:rsidRDefault="003C4051" w:rsidP="00C565A9">
            <w:pPr>
              <w:widowControl w:val="0"/>
              <w:spacing w:before="0" w:after="0"/>
              <w:ind w:left="0" w:firstLine="0"/>
              <w:jc w:val="center"/>
              <w:rPr>
                <w:rFonts w:ascii="GHEA Grapalat" w:eastAsia="Times New Roman" w:hAnsi="GHEA Grapalat" w:cs="Sylfaen"/>
                <w:sz w:val="14"/>
                <w:szCs w:val="14"/>
                <w:lang w:eastAsia="ru-RU"/>
              </w:rPr>
            </w:pPr>
          </w:p>
        </w:tc>
        <w:tc>
          <w:tcPr>
            <w:tcW w:w="3147" w:type="dxa"/>
            <w:gridSpan w:val="11"/>
            <w:vMerge/>
            <w:tcBorders>
              <w:bottom w:val="single" w:sz="4" w:space="0" w:color="auto"/>
            </w:tcBorders>
            <w:shd w:val="clear" w:color="auto" w:fill="auto"/>
            <w:vAlign w:val="center"/>
          </w:tcPr>
          <w:p w:rsidR="003C4051" w:rsidRPr="003A7F60" w:rsidRDefault="003C4051" w:rsidP="00C565A9">
            <w:pPr>
              <w:widowControl w:val="0"/>
              <w:spacing w:before="0" w:after="0"/>
              <w:ind w:left="0" w:firstLine="0"/>
              <w:jc w:val="center"/>
              <w:rPr>
                <w:rFonts w:ascii="GHEA Grapalat" w:eastAsia="Times New Roman" w:hAnsi="GHEA Grapalat" w:cs="Sylfaen"/>
                <w:sz w:val="14"/>
                <w:szCs w:val="14"/>
                <w:lang w:eastAsia="ru-RU"/>
              </w:rPr>
            </w:pPr>
          </w:p>
        </w:tc>
        <w:tc>
          <w:tcPr>
            <w:tcW w:w="2242" w:type="dxa"/>
            <w:gridSpan w:val="9"/>
            <w:tcBorders>
              <w:bottom w:val="single" w:sz="4" w:space="0" w:color="auto"/>
            </w:tcBorders>
            <w:shd w:val="clear" w:color="auto" w:fill="auto"/>
            <w:vAlign w:val="center"/>
          </w:tcPr>
          <w:p w:rsidR="003C4051" w:rsidRPr="003A7F60" w:rsidRDefault="003C4051" w:rsidP="00C565A9">
            <w:pPr>
              <w:widowControl w:val="0"/>
              <w:spacing w:before="0" w:after="0"/>
              <w:ind w:left="0" w:firstLine="0"/>
              <w:jc w:val="center"/>
              <w:rPr>
                <w:rFonts w:ascii="GHEA Grapalat" w:eastAsia="Times New Roman" w:hAnsi="GHEA Grapalat"/>
                <w:sz w:val="14"/>
                <w:szCs w:val="14"/>
                <w:lang w:eastAsia="ru-RU"/>
              </w:rPr>
            </w:pPr>
            <w:proofErr w:type="spellStart"/>
            <w:r w:rsidRPr="003A7F60">
              <w:rPr>
                <w:rFonts w:ascii="GHEA Grapalat" w:eastAsia="Times New Roman" w:hAnsi="GHEA Grapalat"/>
                <w:sz w:val="14"/>
                <w:szCs w:val="14"/>
                <w:lang w:eastAsia="ru-RU"/>
              </w:rPr>
              <w:t>Գինն</w:t>
            </w:r>
            <w:proofErr w:type="spellEnd"/>
            <w:r w:rsidRPr="003A7F60">
              <w:rPr>
                <w:rFonts w:ascii="GHEA Grapalat" w:eastAsia="Times New Roman" w:hAnsi="GHEA Grapalat"/>
                <w:sz w:val="14"/>
                <w:szCs w:val="14"/>
                <w:lang w:eastAsia="ru-RU"/>
              </w:rPr>
              <w:t xml:space="preserve"> </w:t>
            </w:r>
            <w:proofErr w:type="spellStart"/>
            <w:r w:rsidRPr="003A7F60">
              <w:rPr>
                <w:rFonts w:ascii="GHEA Grapalat" w:eastAsia="Times New Roman" w:hAnsi="GHEA Grapalat"/>
                <w:sz w:val="14"/>
                <w:szCs w:val="14"/>
                <w:lang w:eastAsia="ru-RU"/>
              </w:rPr>
              <w:t>առանց</w:t>
            </w:r>
            <w:proofErr w:type="spellEnd"/>
            <w:r w:rsidRPr="003A7F60">
              <w:rPr>
                <w:rFonts w:ascii="GHEA Grapalat" w:eastAsia="Times New Roman" w:hAnsi="GHEA Grapalat"/>
                <w:sz w:val="14"/>
                <w:szCs w:val="14"/>
                <w:lang w:eastAsia="ru-RU"/>
              </w:rPr>
              <w:t xml:space="preserve"> ԱԱՀ</w:t>
            </w:r>
          </w:p>
        </w:tc>
        <w:tc>
          <w:tcPr>
            <w:tcW w:w="2129" w:type="dxa"/>
            <w:gridSpan w:val="9"/>
            <w:tcBorders>
              <w:bottom w:val="single" w:sz="4" w:space="0" w:color="auto"/>
            </w:tcBorders>
            <w:shd w:val="clear" w:color="auto" w:fill="auto"/>
            <w:vAlign w:val="center"/>
          </w:tcPr>
          <w:p w:rsidR="003C4051" w:rsidRPr="003A7F60" w:rsidRDefault="003C4051" w:rsidP="00C565A9">
            <w:pPr>
              <w:widowControl w:val="0"/>
              <w:spacing w:before="0" w:after="0"/>
              <w:ind w:left="0" w:firstLine="0"/>
              <w:jc w:val="center"/>
              <w:rPr>
                <w:rFonts w:ascii="GHEA Grapalat" w:eastAsia="Times New Roman" w:hAnsi="GHEA Grapalat"/>
                <w:sz w:val="14"/>
                <w:szCs w:val="14"/>
                <w:lang w:eastAsia="ru-RU"/>
              </w:rPr>
            </w:pPr>
            <w:r w:rsidRPr="003A7F60">
              <w:rPr>
                <w:rFonts w:ascii="GHEA Grapalat" w:eastAsia="Times New Roman" w:hAnsi="GHEA Grapalat"/>
                <w:sz w:val="14"/>
                <w:szCs w:val="14"/>
                <w:lang w:eastAsia="ru-RU"/>
              </w:rPr>
              <w:t>ԱԱՀ</w:t>
            </w:r>
          </w:p>
        </w:tc>
        <w:tc>
          <w:tcPr>
            <w:tcW w:w="1990" w:type="dxa"/>
            <w:gridSpan w:val="3"/>
            <w:tcBorders>
              <w:bottom w:val="single" w:sz="4" w:space="0" w:color="auto"/>
            </w:tcBorders>
            <w:shd w:val="clear" w:color="auto" w:fill="auto"/>
            <w:vAlign w:val="center"/>
          </w:tcPr>
          <w:p w:rsidR="003C4051" w:rsidRPr="003A7F60" w:rsidRDefault="003C4051" w:rsidP="00C565A9">
            <w:pPr>
              <w:widowControl w:val="0"/>
              <w:spacing w:before="0" w:after="0"/>
              <w:ind w:left="0" w:firstLine="0"/>
              <w:jc w:val="center"/>
              <w:rPr>
                <w:rFonts w:ascii="GHEA Grapalat" w:eastAsia="Times New Roman" w:hAnsi="GHEA Grapalat"/>
                <w:sz w:val="14"/>
                <w:szCs w:val="14"/>
                <w:lang w:eastAsia="ru-RU"/>
              </w:rPr>
            </w:pPr>
            <w:proofErr w:type="spellStart"/>
            <w:r w:rsidRPr="003A7F60">
              <w:rPr>
                <w:rFonts w:ascii="GHEA Grapalat" w:eastAsia="Times New Roman" w:hAnsi="GHEA Grapalat"/>
                <w:sz w:val="14"/>
                <w:szCs w:val="14"/>
                <w:lang w:eastAsia="ru-RU"/>
              </w:rPr>
              <w:t>Ընդհանուր</w:t>
            </w:r>
            <w:proofErr w:type="spellEnd"/>
          </w:p>
        </w:tc>
      </w:tr>
      <w:tr w:rsidR="003C4051" w:rsidRPr="003A7F60" w:rsidTr="00DD58B6">
        <w:trPr>
          <w:trHeight w:val="83"/>
        </w:trPr>
        <w:tc>
          <w:tcPr>
            <w:tcW w:w="14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4051" w:rsidRPr="00750673" w:rsidRDefault="003C4051" w:rsidP="00310ED4">
            <w:pPr>
              <w:widowControl w:val="0"/>
              <w:spacing w:before="0" w:after="0"/>
              <w:ind w:left="0" w:firstLine="0"/>
              <w:rPr>
                <w:rFonts w:ascii="GHEA Grapalat" w:eastAsia="Times New Roman" w:hAnsi="GHEA Grapalat" w:cs="Sylfaen"/>
                <w:sz w:val="16"/>
                <w:szCs w:val="16"/>
                <w:lang w:val="ru-RU" w:eastAsia="ru-RU"/>
              </w:rPr>
            </w:pPr>
            <w:proofErr w:type="spellStart"/>
            <w:r>
              <w:rPr>
                <w:rFonts w:ascii="GHEA Grapalat" w:eastAsia="Times New Roman" w:hAnsi="GHEA Grapalat" w:cs="Sylfaen"/>
                <w:sz w:val="16"/>
                <w:szCs w:val="16"/>
                <w:lang w:eastAsia="ru-RU"/>
              </w:rPr>
              <w:t>Չափաբաժին</w:t>
            </w:r>
            <w:proofErr w:type="spellEnd"/>
            <w:r>
              <w:rPr>
                <w:rFonts w:ascii="GHEA Grapalat" w:eastAsia="Times New Roman" w:hAnsi="GHEA Grapalat" w:cs="Sylfaen"/>
                <w:sz w:val="16"/>
                <w:szCs w:val="16"/>
                <w:lang w:eastAsia="ru-RU"/>
              </w:rPr>
              <w:t xml:space="preserve"> </w:t>
            </w:r>
            <w:r w:rsidR="00310ED4">
              <w:rPr>
                <w:rFonts w:ascii="GHEA Grapalat" w:eastAsia="Times New Roman" w:hAnsi="GHEA Grapalat" w:cs="Sylfaen"/>
                <w:sz w:val="16"/>
                <w:szCs w:val="16"/>
                <w:lang w:val="ru-RU" w:eastAsia="ru-RU"/>
              </w:rPr>
              <w:t>1</w:t>
            </w:r>
          </w:p>
        </w:tc>
        <w:tc>
          <w:tcPr>
            <w:tcW w:w="9508"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3C4051" w:rsidRPr="003A7F60" w:rsidRDefault="003C4051" w:rsidP="00DC3230">
            <w:pPr>
              <w:widowControl w:val="0"/>
              <w:spacing w:before="0" w:after="0"/>
              <w:ind w:left="0" w:firstLine="0"/>
              <w:rPr>
                <w:rFonts w:ascii="GHEA Grapalat" w:eastAsia="Times New Roman" w:hAnsi="GHEA Grapalat" w:cs="Sylfaen"/>
                <w:color w:val="365F91"/>
                <w:sz w:val="14"/>
                <w:szCs w:val="14"/>
                <w:lang w:eastAsia="ru-RU"/>
              </w:rPr>
            </w:pPr>
          </w:p>
        </w:tc>
      </w:tr>
      <w:tr w:rsidR="003C4051" w:rsidRPr="003A7F60" w:rsidTr="00DD58B6">
        <w:trPr>
          <w:trHeight w:val="315"/>
        </w:trPr>
        <w:tc>
          <w:tcPr>
            <w:tcW w:w="1452" w:type="dxa"/>
            <w:gridSpan w:val="5"/>
            <w:tcBorders>
              <w:top w:val="single" w:sz="4" w:space="0" w:color="auto"/>
              <w:left w:val="single" w:sz="4" w:space="0" w:color="auto"/>
              <w:bottom w:val="single" w:sz="4" w:space="0" w:color="auto"/>
              <w:right w:val="single" w:sz="4" w:space="0" w:color="auto"/>
            </w:tcBorders>
            <w:shd w:val="clear" w:color="auto" w:fill="auto"/>
          </w:tcPr>
          <w:p w:rsidR="003C4051" w:rsidRPr="00DD7CFE" w:rsidRDefault="003C4051" w:rsidP="00DC3230">
            <w:pPr>
              <w:widowControl w:val="0"/>
              <w:spacing w:before="0" w:after="0"/>
              <w:ind w:left="0" w:firstLine="0"/>
              <w:rPr>
                <w:rFonts w:ascii="GHEA Grapalat" w:eastAsia="Times New Roman" w:hAnsi="GHEA Grapalat"/>
                <w:sz w:val="18"/>
                <w:szCs w:val="18"/>
                <w:lang w:val="hy-AM" w:eastAsia="ru-RU"/>
              </w:rPr>
            </w:pPr>
            <w:r w:rsidRPr="00DD7CFE">
              <w:rPr>
                <w:rFonts w:ascii="GHEA Grapalat" w:eastAsia="Times New Roman" w:hAnsi="GHEA Grapalat"/>
                <w:sz w:val="18"/>
                <w:szCs w:val="18"/>
                <w:lang w:val="hy-AM" w:eastAsia="ru-RU"/>
              </w:rPr>
              <w:t>1</w:t>
            </w:r>
          </w:p>
        </w:tc>
        <w:tc>
          <w:tcPr>
            <w:tcW w:w="3147" w:type="dxa"/>
            <w:gridSpan w:val="11"/>
            <w:tcBorders>
              <w:top w:val="single" w:sz="4" w:space="0" w:color="auto"/>
              <w:left w:val="single" w:sz="4" w:space="0" w:color="auto"/>
              <w:bottom w:val="single" w:sz="4" w:space="0" w:color="auto"/>
              <w:right w:val="single" w:sz="4" w:space="0" w:color="auto"/>
            </w:tcBorders>
            <w:shd w:val="clear" w:color="auto" w:fill="auto"/>
          </w:tcPr>
          <w:p w:rsidR="003C4051" w:rsidRPr="00DD7CFE" w:rsidRDefault="00DD7CFE" w:rsidP="00DC3230">
            <w:pPr>
              <w:spacing w:before="0" w:after="0"/>
              <w:ind w:left="0" w:firstLine="0"/>
              <w:rPr>
                <w:rFonts w:ascii="GHEA Grapalat" w:hAnsi="GHEA Grapalat"/>
                <w:sz w:val="18"/>
                <w:szCs w:val="18"/>
                <w:lang w:val="ru-RU"/>
              </w:rPr>
            </w:pPr>
            <w:r w:rsidRPr="00DD7CFE">
              <w:rPr>
                <w:rFonts w:ascii="GHEA Grapalat" w:hAnsi="GHEA Grapalat" w:cs="Sylfaen"/>
                <w:color w:val="000000"/>
                <w:sz w:val="18"/>
                <w:szCs w:val="18"/>
                <w:lang w:val="hy-AM"/>
              </w:rPr>
              <w:t>«Ռեալ բուսինեսս» ՍՊԸ</w:t>
            </w:r>
          </w:p>
        </w:tc>
        <w:tc>
          <w:tcPr>
            <w:tcW w:w="2242" w:type="dxa"/>
            <w:gridSpan w:val="9"/>
            <w:tcBorders>
              <w:top w:val="single" w:sz="4" w:space="0" w:color="auto"/>
              <w:left w:val="single" w:sz="4" w:space="0" w:color="auto"/>
              <w:bottom w:val="single" w:sz="4" w:space="0" w:color="auto"/>
              <w:right w:val="single" w:sz="4" w:space="0" w:color="auto"/>
            </w:tcBorders>
            <w:shd w:val="clear" w:color="auto" w:fill="auto"/>
          </w:tcPr>
          <w:p w:rsidR="003C4051" w:rsidRPr="00DD7CFE" w:rsidRDefault="00DD7CFE" w:rsidP="00DC3230">
            <w:pPr>
              <w:spacing w:before="0" w:after="0"/>
              <w:jc w:val="center"/>
              <w:rPr>
                <w:rFonts w:ascii="GHEA Grapalat" w:hAnsi="GHEA Grapalat"/>
                <w:sz w:val="18"/>
                <w:szCs w:val="18"/>
                <w:lang w:val="ru-RU"/>
              </w:rPr>
            </w:pPr>
            <w:r w:rsidRPr="00DD7CFE">
              <w:rPr>
                <w:rFonts w:ascii="GHEA Grapalat" w:hAnsi="GHEA Grapalat"/>
                <w:sz w:val="18"/>
                <w:szCs w:val="18"/>
                <w:lang w:val="hy-AM"/>
              </w:rPr>
              <w:t>2.</w:t>
            </w:r>
            <w:r w:rsidRPr="00DD7CFE">
              <w:rPr>
                <w:rFonts w:ascii="GHEA Grapalat" w:hAnsi="GHEA Grapalat"/>
                <w:sz w:val="18"/>
                <w:szCs w:val="18"/>
                <w:lang w:val="ru-RU"/>
              </w:rPr>
              <w:t>427.300</w:t>
            </w:r>
          </w:p>
        </w:tc>
        <w:tc>
          <w:tcPr>
            <w:tcW w:w="2129" w:type="dxa"/>
            <w:gridSpan w:val="9"/>
            <w:tcBorders>
              <w:top w:val="single" w:sz="4" w:space="0" w:color="auto"/>
              <w:left w:val="single" w:sz="4" w:space="0" w:color="auto"/>
              <w:bottom w:val="single" w:sz="4" w:space="0" w:color="auto"/>
              <w:right w:val="single" w:sz="4" w:space="0" w:color="auto"/>
            </w:tcBorders>
            <w:shd w:val="clear" w:color="auto" w:fill="auto"/>
          </w:tcPr>
          <w:p w:rsidR="003C4051" w:rsidRPr="00DD7CFE" w:rsidRDefault="00DD7CFE" w:rsidP="00DD7CFE">
            <w:pPr>
              <w:spacing w:before="0" w:after="0"/>
              <w:jc w:val="center"/>
              <w:rPr>
                <w:rFonts w:ascii="GHEA Grapalat" w:hAnsi="GHEA Grapalat"/>
                <w:sz w:val="18"/>
                <w:szCs w:val="18"/>
                <w:lang w:val="ru-RU"/>
              </w:rPr>
            </w:pPr>
            <w:r w:rsidRPr="00DD7CFE">
              <w:rPr>
                <w:rFonts w:ascii="GHEA Grapalat" w:hAnsi="GHEA Grapalat"/>
                <w:sz w:val="18"/>
                <w:szCs w:val="18"/>
                <w:lang w:val="ru-RU"/>
              </w:rPr>
              <w:t>485.460</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tcPr>
          <w:p w:rsidR="003C4051" w:rsidRPr="00DD7CFE" w:rsidRDefault="00DD7CFE" w:rsidP="00DC3230">
            <w:pPr>
              <w:spacing w:before="0" w:after="0"/>
              <w:jc w:val="center"/>
              <w:rPr>
                <w:rFonts w:ascii="GHEA Grapalat" w:hAnsi="GHEA Grapalat"/>
                <w:sz w:val="18"/>
                <w:szCs w:val="18"/>
                <w:lang w:val="ru-RU"/>
              </w:rPr>
            </w:pPr>
            <w:r w:rsidRPr="00DD7CFE">
              <w:rPr>
                <w:rFonts w:ascii="GHEA Grapalat" w:hAnsi="GHEA Grapalat"/>
                <w:sz w:val="18"/>
                <w:szCs w:val="18"/>
                <w:lang w:val="ru-RU"/>
              </w:rPr>
              <w:t>2.912.760</w:t>
            </w:r>
          </w:p>
        </w:tc>
      </w:tr>
      <w:tr w:rsidR="003C4051" w:rsidRPr="003E7AD5" w:rsidTr="00DD58B6">
        <w:trPr>
          <w:trHeight w:val="288"/>
        </w:trPr>
        <w:tc>
          <w:tcPr>
            <w:tcW w:w="10960" w:type="dxa"/>
            <w:gridSpan w:val="37"/>
            <w:tcBorders>
              <w:top w:val="single" w:sz="4" w:space="0" w:color="auto"/>
            </w:tcBorders>
            <w:shd w:val="clear" w:color="auto" w:fill="99CCFF"/>
            <w:vAlign w:val="center"/>
          </w:tcPr>
          <w:p w:rsidR="003C4051" w:rsidRPr="00C66EB0" w:rsidRDefault="003C4051" w:rsidP="003E7AD5">
            <w:pPr>
              <w:widowControl w:val="0"/>
              <w:spacing w:before="0" w:after="0"/>
              <w:ind w:left="0" w:firstLine="0"/>
              <w:jc w:val="center"/>
              <w:rPr>
                <w:rFonts w:ascii="GHEA Grapalat" w:eastAsia="Times New Roman" w:hAnsi="GHEA Grapalat" w:cs="Sylfaen"/>
                <w:sz w:val="14"/>
                <w:szCs w:val="14"/>
                <w:lang w:val="hy-AM" w:eastAsia="ru-RU"/>
              </w:rPr>
            </w:pPr>
          </w:p>
        </w:tc>
      </w:tr>
      <w:tr w:rsidR="003C4051" w:rsidRPr="003A7F60" w:rsidTr="00E140E2">
        <w:tc>
          <w:tcPr>
            <w:tcW w:w="10960" w:type="dxa"/>
            <w:gridSpan w:val="37"/>
            <w:tcBorders>
              <w:bottom w:val="single" w:sz="8" w:space="0" w:color="auto"/>
            </w:tcBorders>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cs="Sylfaen"/>
                <w:sz w:val="16"/>
                <w:szCs w:val="16"/>
                <w:lang w:eastAsia="ru-RU"/>
              </w:rPr>
            </w:pPr>
            <w:r w:rsidRPr="003A7F60">
              <w:rPr>
                <w:rFonts w:ascii="GHEA Grapalat" w:eastAsia="Times New Roman" w:hAnsi="GHEA Grapalat"/>
                <w:sz w:val="16"/>
                <w:szCs w:val="16"/>
                <w:lang w:eastAsia="ru-RU"/>
              </w:rPr>
              <w:t>Տ</w:t>
            </w:r>
            <w:r w:rsidRPr="003A7F60">
              <w:rPr>
                <w:rFonts w:ascii="GHEA Grapalat" w:eastAsia="Times New Roman" w:hAnsi="GHEA Grapalat"/>
                <w:sz w:val="16"/>
                <w:szCs w:val="16"/>
                <w:lang w:val="hy-AM" w:eastAsia="ru-RU"/>
              </w:rPr>
              <w:t>վյալներ մերժված հայտերի մասին</w:t>
            </w:r>
          </w:p>
        </w:tc>
      </w:tr>
      <w:tr w:rsidR="003C4051" w:rsidRPr="003A7F60" w:rsidTr="00E140E2">
        <w:tc>
          <w:tcPr>
            <w:tcW w:w="791" w:type="dxa"/>
            <w:gridSpan w:val="4"/>
            <w:vMerge w:val="restart"/>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cs="Sylfaen"/>
                <w:sz w:val="14"/>
                <w:szCs w:val="14"/>
                <w:lang w:eastAsia="ru-RU"/>
              </w:rPr>
            </w:pPr>
            <w:proofErr w:type="spellStart"/>
            <w:r w:rsidRPr="003A7F60">
              <w:rPr>
                <w:rFonts w:ascii="GHEA Grapalat" w:eastAsia="Times New Roman" w:hAnsi="GHEA Grapalat" w:cs="Sylfaen"/>
                <w:sz w:val="14"/>
                <w:szCs w:val="14"/>
                <w:lang w:eastAsia="ru-RU"/>
              </w:rPr>
              <w:t>Չափա-</w:t>
            </w:r>
            <w:r w:rsidRPr="003A7F60">
              <w:rPr>
                <w:rFonts w:ascii="GHEA Grapalat" w:eastAsia="Times New Roman" w:hAnsi="GHEA Grapalat" w:cs="Sylfaen"/>
                <w:sz w:val="14"/>
                <w:szCs w:val="14"/>
                <w:lang w:eastAsia="ru-RU"/>
              </w:rPr>
              <w:lastRenderedPageBreak/>
              <w:t>բաժնիհամարը</w:t>
            </w:r>
            <w:proofErr w:type="spellEnd"/>
          </w:p>
        </w:tc>
        <w:tc>
          <w:tcPr>
            <w:tcW w:w="1416" w:type="dxa"/>
            <w:gridSpan w:val="3"/>
            <w:vMerge w:val="restart"/>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cs="Sylfaen"/>
                <w:sz w:val="14"/>
                <w:szCs w:val="14"/>
                <w:lang w:eastAsia="ru-RU"/>
              </w:rPr>
            </w:pPr>
            <w:proofErr w:type="spellStart"/>
            <w:r w:rsidRPr="003A7F60">
              <w:rPr>
                <w:rFonts w:ascii="GHEA Grapalat" w:eastAsia="Times New Roman" w:hAnsi="GHEA Grapalat" w:cs="Sylfaen"/>
                <w:sz w:val="14"/>
                <w:szCs w:val="14"/>
                <w:lang w:eastAsia="ru-RU"/>
              </w:rPr>
              <w:lastRenderedPageBreak/>
              <w:t>Մասնակցի</w:t>
            </w:r>
            <w:proofErr w:type="spellEnd"/>
            <w:r w:rsidRPr="003A7F60">
              <w:rPr>
                <w:rFonts w:ascii="GHEA Grapalat" w:eastAsia="Times New Roman" w:hAnsi="GHEA Grapalat" w:cs="Sylfaen"/>
                <w:sz w:val="14"/>
                <w:szCs w:val="14"/>
                <w:lang w:eastAsia="ru-RU"/>
              </w:rPr>
              <w:t xml:space="preserve"> </w:t>
            </w:r>
            <w:proofErr w:type="spellStart"/>
            <w:r w:rsidRPr="003A7F60">
              <w:rPr>
                <w:rFonts w:ascii="GHEA Grapalat" w:eastAsia="Times New Roman" w:hAnsi="GHEA Grapalat" w:cs="Sylfaen"/>
                <w:sz w:val="14"/>
                <w:szCs w:val="14"/>
                <w:lang w:eastAsia="ru-RU"/>
              </w:rPr>
              <w:lastRenderedPageBreak/>
              <w:t>անվանումը</w:t>
            </w:r>
            <w:proofErr w:type="spellEnd"/>
          </w:p>
        </w:tc>
        <w:tc>
          <w:tcPr>
            <w:tcW w:w="8753" w:type="dxa"/>
            <w:gridSpan w:val="30"/>
            <w:tcBorders>
              <w:bottom w:val="single" w:sz="8" w:space="0" w:color="auto"/>
            </w:tcBorders>
            <w:shd w:val="clear" w:color="auto" w:fill="auto"/>
            <w:vAlign w:val="center"/>
          </w:tcPr>
          <w:p w:rsidR="003C4051" w:rsidRPr="00AC6792" w:rsidRDefault="003C4051" w:rsidP="003E7AD5">
            <w:pPr>
              <w:widowControl w:val="0"/>
              <w:spacing w:before="0" w:after="0"/>
              <w:ind w:left="0" w:firstLine="0"/>
              <w:jc w:val="center"/>
              <w:rPr>
                <w:rFonts w:ascii="GHEA Grapalat" w:eastAsia="Times New Roman" w:hAnsi="GHEA Grapalat"/>
                <w:sz w:val="16"/>
                <w:szCs w:val="16"/>
                <w:lang w:eastAsia="ru-RU"/>
              </w:rPr>
            </w:pPr>
            <w:r w:rsidRPr="003A7F60">
              <w:rPr>
                <w:rFonts w:ascii="GHEA Grapalat" w:eastAsia="Times New Roman" w:hAnsi="GHEA Grapalat"/>
                <w:sz w:val="16"/>
                <w:szCs w:val="16"/>
                <w:lang w:val="hy-AM" w:eastAsia="ru-RU"/>
              </w:rPr>
              <w:lastRenderedPageBreak/>
              <w:t>Գնահատման արդյունքները</w:t>
            </w:r>
            <w:r w:rsidRPr="003A7F60">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բավարար</w:t>
            </w:r>
            <w:proofErr w:type="spellEnd"/>
            <w:r w:rsidRPr="00AC6792">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կամ</w:t>
            </w:r>
            <w:proofErr w:type="spellEnd"/>
            <w:r w:rsidRPr="00AC6792">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անբավարար</w:t>
            </w:r>
            <w:proofErr w:type="spellEnd"/>
            <w:r w:rsidRPr="003A7F60">
              <w:rPr>
                <w:rFonts w:ascii="GHEA Grapalat" w:eastAsia="Times New Roman" w:hAnsi="GHEA Grapalat"/>
                <w:sz w:val="16"/>
                <w:szCs w:val="16"/>
                <w:lang w:eastAsia="ru-RU"/>
              </w:rPr>
              <w:t>)</w:t>
            </w:r>
          </w:p>
          <w:p w:rsidR="003C4051" w:rsidRPr="00AC6792" w:rsidRDefault="003C4051" w:rsidP="003E7AD5">
            <w:pPr>
              <w:widowControl w:val="0"/>
              <w:spacing w:before="0" w:after="0"/>
              <w:ind w:left="0" w:firstLine="0"/>
              <w:jc w:val="center"/>
              <w:rPr>
                <w:rFonts w:ascii="GHEA Grapalat" w:eastAsia="Times New Roman" w:hAnsi="GHEA Grapalat"/>
                <w:sz w:val="16"/>
                <w:szCs w:val="16"/>
                <w:lang w:eastAsia="ru-RU"/>
              </w:rPr>
            </w:pPr>
          </w:p>
        </w:tc>
      </w:tr>
      <w:tr w:rsidR="003C4051" w:rsidRPr="003A7F60" w:rsidTr="00E140E2">
        <w:tc>
          <w:tcPr>
            <w:tcW w:w="791" w:type="dxa"/>
            <w:gridSpan w:val="4"/>
            <w:vMerge/>
            <w:tcBorders>
              <w:bottom w:val="single" w:sz="8" w:space="0" w:color="auto"/>
            </w:tcBorders>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cs="Sylfaen"/>
                <w:sz w:val="14"/>
                <w:szCs w:val="14"/>
                <w:lang w:eastAsia="ru-RU"/>
              </w:rPr>
            </w:pPr>
          </w:p>
        </w:tc>
        <w:tc>
          <w:tcPr>
            <w:tcW w:w="1416" w:type="dxa"/>
            <w:gridSpan w:val="3"/>
            <w:vMerge/>
            <w:tcBorders>
              <w:bottom w:val="single" w:sz="8" w:space="0" w:color="auto"/>
            </w:tcBorders>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cs="Sylfaen"/>
                <w:sz w:val="14"/>
                <w:szCs w:val="14"/>
                <w:lang w:eastAsia="ru-RU"/>
              </w:rPr>
            </w:pPr>
          </w:p>
        </w:tc>
        <w:tc>
          <w:tcPr>
            <w:tcW w:w="1630" w:type="dxa"/>
            <w:gridSpan w:val="6"/>
            <w:tcBorders>
              <w:bottom w:val="single" w:sz="8" w:space="0" w:color="auto"/>
            </w:tcBorders>
            <w:shd w:val="clear" w:color="auto" w:fill="auto"/>
            <w:vAlign w:val="center"/>
          </w:tcPr>
          <w:p w:rsidR="003C4051" w:rsidRPr="003A7F60" w:rsidRDefault="003C4051" w:rsidP="003E7AD5">
            <w:pPr>
              <w:widowControl w:val="0"/>
              <w:spacing w:before="0" w:after="0"/>
              <w:ind w:left="0" w:firstLine="0"/>
              <w:rPr>
                <w:rFonts w:ascii="GHEA Grapalat" w:eastAsia="Times New Roman" w:hAnsi="GHEA Grapalat"/>
                <w:sz w:val="16"/>
                <w:szCs w:val="16"/>
                <w:lang w:eastAsia="ru-RU"/>
              </w:rPr>
            </w:pPr>
            <w:proofErr w:type="spellStart"/>
            <w:r w:rsidRPr="003A7F60">
              <w:rPr>
                <w:rFonts w:ascii="GHEA Grapalat" w:eastAsia="Times New Roman" w:hAnsi="GHEA Grapalat" w:cs="Arial Armenian"/>
                <w:color w:val="000000"/>
                <w:sz w:val="16"/>
                <w:szCs w:val="16"/>
                <w:lang w:eastAsia="ru-RU"/>
              </w:rPr>
              <w:t>Հրավերով</w:t>
            </w:r>
            <w:proofErr w:type="spellEnd"/>
            <w:r w:rsidRPr="003A7F60">
              <w:rPr>
                <w:rFonts w:ascii="GHEA Grapalat" w:eastAsia="Times New Roman" w:hAnsi="GHEA Grapalat" w:cs="Arial Armenian"/>
                <w:color w:val="000000"/>
                <w:sz w:val="16"/>
                <w:szCs w:val="16"/>
                <w:lang w:eastAsia="ru-RU"/>
              </w:rPr>
              <w:t xml:space="preserve"> </w:t>
            </w:r>
            <w:proofErr w:type="spellStart"/>
            <w:r w:rsidRPr="003A7F60">
              <w:rPr>
                <w:rFonts w:ascii="GHEA Grapalat" w:eastAsia="Times New Roman" w:hAnsi="GHEA Grapalat" w:cs="Arial Armenian"/>
                <w:color w:val="000000"/>
                <w:sz w:val="16"/>
                <w:szCs w:val="16"/>
                <w:lang w:eastAsia="ru-RU"/>
              </w:rPr>
              <w:t>պահանջվող</w:t>
            </w:r>
            <w:proofErr w:type="spellEnd"/>
            <w:r w:rsidRPr="003A7F60">
              <w:rPr>
                <w:rFonts w:ascii="GHEA Grapalat" w:eastAsia="Times New Roman" w:hAnsi="GHEA Grapalat" w:cs="Arial Armenian"/>
                <w:color w:val="000000"/>
                <w:sz w:val="16"/>
                <w:szCs w:val="16"/>
                <w:lang w:eastAsia="ru-RU"/>
              </w:rPr>
              <w:t xml:space="preserve"> </w:t>
            </w:r>
            <w:proofErr w:type="spellStart"/>
            <w:r w:rsidRPr="003A7F60">
              <w:rPr>
                <w:rFonts w:ascii="GHEA Grapalat" w:eastAsia="Times New Roman" w:hAnsi="GHEA Grapalat" w:cs="Arial Armenian"/>
                <w:color w:val="000000"/>
                <w:sz w:val="16"/>
                <w:szCs w:val="16"/>
                <w:lang w:eastAsia="ru-RU"/>
              </w:rPr>
              <w:t>փաստաթղթերի</w:t>
            </w:r>
            <w:proofErr w:type="spellEnd"/>
            <w:r w:rsidRPr="003A7F60">
              <w:rPr>
                <w:rFonts w:ascii="GHEA Grapalat" w:eastAsia="Times New Roman" w:hAnsi="GHEA Grapalat" w:cs="Arial Armenian"/>
                <w:color w:val="000000"/>
                <w:sz w:val="16"/>
                <w:szCs w:val="16"/>
                <w:lang w:eastAsia="ru-RU"/>
              </w:rPr>
              <w:t xml:space="preserve"> </w:t>
            </w:r>
            <w:proofErr w:type="spellStart"/>
            <w:r w:rsidRPr="003A7F60">
              <w:rPr>
                <w:rFonts w:ascii="GHEA Grapalat" w:eastAsia="Times New Roman" w:hAnsi="GHEA Grapalat" w:cs="Arial Armenian"/>
                <w:color w:val="000000"/>
                <w:sz w:val="16"/>
                <w:szCs w:val="16"/>
                <w:lang w:eastAsia="ru-RU"/>
              </w:rPr>
              <w:t>առկայությունը</w:t>
            </w:r>
            <w:proofErr w:type="spellEnd"/>
          </w:p>
        </w:tc>
        <w:tc>
          <w:tcPr>
            <w:tcW w:w="2542" w:type="dxa"/>
            <w:gridSpan w:val="11"/>
            <w:tcBorders>
              <w:bottom w:val="single" w:sz="8" w:space="0" w:color="auto"/>
            </w:tcBorders>
            <w:shd w:val="clear" w:color="auto" w:fill="auto"/>
            <w:vAlign w:val="center"/>
          </w:tcPr>
          <w:p w:rsidR="003C4051" w:rsidRPr="003A7F60" w:rsidRDefault="003C4051" w:rsidP="003E7AD5">
            <w:pPr>
              <w:widowControl w:val="0"/>
              <w:spacing w:before="0" w:after="0"/>
              <w:ind w:left="0" w:firstLine="0"/>
              <w:rPr>
                <w:rFonts w:ascii="GHEA Grapalat" w:eastAsia="Times New Roman" w:hAnsi="GHEA Grapalat"/>
                <w:sz w:val="16"/>
                <w:szCs w:val="16"/>
                <w:lang w:val="hy-AM" w:eastAsia="ru-RU"/>
              </w:rPr>
            </w:pPr>
            <w:r w:rsidRPr="003A7F60">
              <w:rPr>
                <w:rFonts w:ascii="GHEA Grapalat" w:eastAsia="Times New Roman" w:hAnsi="GHEA Grapalat" w:cs="Arial Armenian"/>
                <w:color w:val="000000"/>
                <w:sz w:val="16"/>
                <w:szCs w:val="16"/>
                <w:lang w:val="hy-AM" w:eastAsia="ru-RU"/>
              </w:rPr>
              <w:t xml:space="preserve">Հայտով </w:t>
            </w:r>
            <w:r w:rsidRPr="003A7F60">
              <w:rPr>
                <w:rFonts w:ascii="GHEA Grapalat" w:eastAsia="Times New Roman" w:hAnsi="GHEA Grapalat" w:cs="Arial Armenian"/>
                <w:color w:val="000000"/>
                <w:sz w:val="16"/>
                <w:szCs w:val="16"/>
                <w:lang w:eastAsia="ru-RU"/>
              </w:rPr>
              <w:t xml:space="preserve"> </w:t>
            </w:r>
            <w:r w:rsidRPr="003A7F60">
              <w:rPr>
                <w:rFonts w:ascii="GHEA Grapalat" w:eastAsia="Times New Roman" w:hAnsi="GHEA Grapalat" w:cs="Arial Armenian"/>
                <w:color w:val="000000"/>
                <w:sz w:val="16"/>
                <w:szCs w:val="16"/>
                <w:lang w:val="hy-AM" w:eastAsia="ru-RU"/>
              </w:rPr>
              <w:t>ներկայացված</w:t>
            </w:r>
            <w:r w:rsidRPr="003A7F60">
              <w:rPr>
                <w:rFonts w:ascii="GHEA Grapalat" w:eastAsia="Times New Roman" w:hAnsi="GHEA Grapalat" w:cs="Arial Armenian"/>
                <w:color w:val="000000"/>
                <w:sz w:val="16"/>
                <w:szCs w:val="16"/>
                <w:lang w:eastAsia="ru-RU"/>
              </w:rPr>
              <w:t xml:space="preserve"> </w:t>
            </w:r>
            <w:proofErr w:type="spellStart"/>
            <w:r w:rsidRPr="003A7F60">
              <w:rPr>
                <w:rFonts w:ascii="GHEA Grapalat" w:eastAsia="Times New Roman" w:hAnsi="GHEA Grapalat" w:cs="Arial Armenian"/>
                <w:color w:val="000000"/>
                <w:sz w:val="16"/>
                <w:szCs w:val="16"/>
                <w:lang w:eastAsia="ru-RU"/>
              </w:rPr>
              <w:t>փաստաթղթերի</w:t>
            </w:r>
            <w:proofErr w:type="spellEnd"/>
            <w:r w:rsidRPr="003A7F60">
              <w:rPr>
                <w:rFonts w:ascii="GHEA Grapalat" w:eastAsia="Times New Roman" w:hAnsi="GHEA Grapalat" w:cs="Arial Armenian"/>
                <w:color w:val="000000"/>
                <w:sz w:val="16"/>
                <w:szCs w:val="16"/>
                <w:lang w:eastAsia="ru-RU"/>
              </w:rPr>
              <w:t xml:space="preserve"> </w:t>
            </w:r>
            <w:r w:rsidRPr="003A7F60">
              <w:rPr>
                <w:rFonts w:ascii="GHEA Grapalat" w:eastAsia="Times New Roman" w:hAnsi="GHEA Grapalat" w:cs="Arial Armenian"/>
                <w:color w:val="000000"/>
                <w:sz w:val="16"/>
                <w:szCs w:val="16"/>
                <w:lang w:val="hy-AM" w:eastAsia="ru-RU"/>
              </w:rPr>
              <w:t>համապատասխանությունը հրավերով սահմանված պահանջներին</w:t>
            </w:r>
          </w:p>
        </w:tc>
        <w:tc>
          <w:tcPr>
            <w:tcW w:w="2388" w:type="dxa"/>
            <w:gridSpan w:val="9"/>
            <w:tcBorders>
              <w:bottom w:val="single" w:sz="8" w:space="0" w:color="auto"/>
            </w:tcBorders>
            <w:shd w:val="clear" w:color="auto" w:fill="auto"/>
            <w:vAlign w:val="center"/>
          </w:tcPr>
          <w:p w:rsidR="003C4051" w:rsidRPr="003A7F60" w:rsidRDefault="003C4051" w:rsidP="003E7AD5">
            <w:pPr>
              <w:widowControl w:val="0"/>
              <w:spacing w:before="0" w:after="0"/>
              <w:ind w:left="0" w:firstLine="0"/>
              <w:rPr>
                <w:rFonts w:ascii="GHEA Grapalat" w:eastAsia="Times New Roman" w:hAnsi="GHEA Grapalat" w:cs="Arial Armenian"/>
                <w:color w:val="000000"/>
                <w:sz w:val="16"/>
                <w:szCs w:val="16"/>
                <w:lang w:val="hy-AM" w:eastAsia="ru-RU"/>
              </w:rPr>
            </w:pPr>
            <w:r w:rsidRPr="003A7F60">
              <w:rPr>
                <w:rFonts w:ascii="GHEA Grapalat" w:eastAsia="Times New Roman" w:hAnsi="GHEA Grapalat" w:cs="Arial Armenian"/>
                <w:color w:val="000000"/>
                <w:sz w:val="16"/>
                <w:szCs w:val="16"/>
                <w:lang w:val="hy-AM" w:eastAsia="ru-RU"/>
              </w:rPr>
              <w:t>Առաջարկած գնման առարկայի տեխնիկական բնութագրերի համապատասխանությունը հրավերով սահմանված պահանջներին</w:t>
            </w:r>
          </w:p>
        </w:tc>
        <w:tc>
          <w:tcPr>
            <w:tcW w:w="2193" w:type="dxa"/>
            <w:gridSpan w:val="4"/>
            <w:tcBorders>
              <w:bottom w:val="single" w:sz="8" w:space="0" w:color="auto"/>
            </w:tcBorders>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cs="Sylfaen"/>
                <w:sz w:val="16"/>
                <w:szCs w:val="16"/>
                <w:lang w:eastAsia="ru-RU"/>
              </w:rPr>
            </w:pPr>
            <w:r w:rsidRPr="003A7F60">
              <w:rPr>
                <w:rFonts w:ascii="GHEA Grapalat" w:eastAsia="Times New Roman" w:hAnsi="GHEA Grapalat" w:cs="Arial Armenian"/>
                <w:color w:val="000000"/>
                <w:sz w:val="16"/>
                <w:szCs w:val="16"/>
                <w:lang w:val="hy-AM" w:eastAsia="ru-RU"/>
              </w:rPr>
              <w:t>Գնային առաջարկ</w:t>
            </w:r>
          </w:p>
        </w:tc>
      </w:tr>
      <w:tr w:rsidR="003C4051" w:rsidRPr="003A7F60" w:rsidTr="00E140E2">
        <w:tc>
          <w:tcPr>
            <w:tcW w:w="791" w:type="dxa"/>
            <w:gridSpan w:val="4"/>
            <w:tcBorders>
              <w:bottom w:val="single" w:sz="8" w:space="0" w:color="auto"/>
            </w:tcBorders>
            <w:shd w:val="clear" w:color="auto" w:fill="auto"/>
          </w:tcPr>
          <w:p w:rsidR="003C4051" w:rsidRPr="003A7F60" w:rsidRDefault="003C4051" w:rsidP="003E7AD5">
            <w:pPr>
              <w:widowControl w:val="0"/>
              <w:spacing w:before="0" w:after="0"/>
              <w:ind w:left="0" w:firstLine="0"/>
              <w:jc w:val="center"/>
              <w:rPr>
                <w:rFonts w:ascii="GHEA Grapalat" w:eastAsia="Times New Roman" w:hAnsi="GHEA Grapalat" w:cs="Sylfaen"/>
                <w:sz w:val="14"/>
                <w:szCs w:val="14"/>
                <w:lang w:eastAsia="ru-RU"/>
              </w:rPr>
            </w:pPr>
            <w:r w:rsidRPr="003A7F60">
              <w:rPr>
                <w:rFonts w:ascii="GHEA Grapalat" w:eastAsia="Times New Roman" w:hAnsi="GHEA Grapalat" w:cs="Sylfaen"/>
                <w:sz w:val="14"/>
                <w:szCs w:val="14"/>
                <w:lang w:eastAsia="ru-RU"/>
              </w:rPr>
              <w:t>1</w:t>
            </w:r>
          </w:p>
        </w:tc>
        <w:tc>
          <w:tcPr>
            <w:tcW w:w="1416" w:type="dxa"/>
            <w:gridSpan w:val="3"/>
            <w:tcBorders>
              <w:bottom w:val="single" w:sz="8" w:space="0" w:color="auto"/>
            </w:tcBorders>
            <w:shd w:val="clear" w:color="auto" w:fill="auto"/>
          </w:tcPr>
          <w:p w:rsidR="003C4051" w:rsidRPr="003A7F60" w:rsidRDefault="003C4051" w:rsidP="003E7AD5">
            <w:pPr>
              <w:widowControl w:val="0"/>
              <w:spacing w:before="0" w:after="0"/>
              <w:ind w:left="0" w:firstLine="0"/>
              <w:jc w:val="center"/>
              <w:rPr>
                <w:rFonts w:ascii="GHEA Grapalat" w:eastAsia="Times New Roman" w:hAnsi="GHEA Grapalat" w:cs="Sylfaen"/>
                <w:sz w:val="14"/>
                <w:szCs w:val="14"/>
                <w:lang w:eastAsia="ru-RU"/>
              </w:rPr>
            </w:pPr>
          </w:p>
        </w:tc>
        <w:tc>
          <w:tcPr>
            <w:tcW w:w="1630" w:type="dxa"/>
            <w:gridSpan w:val="6"/>
            <w:tcBorders>
              <w:bottom w:val="single" w:sz="8" w:space="0" w:color="auto"/>
            </w:tcBorders>
            <w:shd w:val="clear" w:color="auto" w:fill="auto"/>
          </w:tcPr>
          <w:p w:rsidR="003C4051" w:rsidRPr="003A7F60" w:rsidRDefault="003C4051" w:rsidP="003E7AD5">
            <w:pPr>
              <w:widowControl w:val="0"/>
              <w:spacing w:before="0" w:after="0"/>
              <w:ind w:left="0" w:firstLine="0"/>
              <w:jc w:val="center"/>
              <w:rPr>
                <w:rFonts w:ascii="GHEA Grapalat" w:eastAsia="Times New Roman" w:hAnsi="GHEA Grapalat" w:cs="Sylfaen"/>
                <w:sz w:val="14"/>
                <w:szCs w:val="14"/>
                <w:lang w:eastAsia="ru-RU"/>
              </w:rPr>
            </w:pPr>
          </w:p>
        </w:tc>
        <w:tc>
          <w:tcPr>
            <w:tcW w:w="2542" w:type="dxa"/>
            <w:gridSpan w:val="11"/>
            <w:tcBorders>
              <w:bottom w:val="single" w:sz="8" w:space="0" w:color="auto"/>
            </w:tcBorders>
            <w:shd w:val="clear" w:color="auto" w:fill="auto"/>
          </w:tcPr>
          <w:p w:rsidR="003C4051" w:rsidRPr="003A7F60" w:rsidRDefault="003C4051" w:rsidP="003E7AD5">
            <w:pPr>
              <w:widowControl w:val="0"/>
              <w:spacing w:before="0" w:after="0"/>
              <w:ind w:left="0" w:firstLine="0"/>
              <w:jc w:val="center"/>
              <w:rPr>
                <w:rFonts w:ascii="GHEA Grapalat" w:eastAsia="Times New Roman" w:hAnsi="GHEA Grapalat" w:cs="Sylfaen"/>
                <w:sz w:val="14"/>
                <w:szCs w:val="14"/>
                <w:lang w:eastAsia="ru-RU"/>
              </w:rPr>
            </w:pPr>
          </w:p>
        </w:tc>
        <w:tc>
          <w:tcPr>
            <w:tcW w:w="2388" w:type="dxa"/>
            <w:gridSpan w:val="9"/>
            <w:tcBorders>
              <w:bottom w:val="single" w:sz="8" w:space="0" w:color="auto"/>
            </w:tcBorders>
            <w:shd w:val="clear" w:color="auto" w:fill="auto"/>
          </w:tcPr>
          <w:p w:rsidR="003C4051" w:rsidRPr="003A7F60" w:rsidRDefault="003C4051" w:rsidP="003E7AD5">
            <w:pPr>
              <w:widowControl w:val="0"/>
              <w:spacing w:before="0" w:after="0"/>
              <w:ind w:left="0" w:firstLine="0"/>
              <w:jc w:val="center"/>
              <w:rPr>
                <w:rFonts w:ascii="GHEA Grapalat" w:eastAsia="Times New Roman" w:hAnsi="GHEA Grapalat" w:cs="Sylfaen"/>
                <w:sz w:val="14"/>
                <w:szCs w:val="14"/>
                <w:lang w:eastAsia="ru-RU"/>
              </w:rPr>
            </w:pPr>
          </w:p>
        </w:tc>
        <w:tc>
          <w:tcPr>
            <w:tcW w:w="2193" w:type="dxa"/>
            <w:gridSpan w:val="4"/>
            <w:tcBorders>
              <w:bottom w:val="single" w:sz="8" w:space="0" w:color="auto"/>
            </w:tcBorders>
            <w:shd w:val="clear" w:color="auto" w:fill="auto"/>
          </w:tcPr>
          <w:p w:rsidR="003C4051" w:rsidRPr="003A7F60" w:rsidRDefault="003C4051" w:rsidP="003E7AD5">
            <w:pPr>
              <w:widowControl w:val="0"/>
              <w:spacing w:before="0" w:after="0"/>
              <w:ind w:left="0" w:firstLine="0"/>
              <w:jc w:val="center"/>
              <w:rPr>
                <w:rFonts w:ascii="GHEA Grapalat" w:eastAsia="Times New Roman" w:hAnsi="GHEA Grapalat" w:cs="Sylfaen"/>
                <w:sz w:val="14"/>
                <w:szCs w:val="14"/>
                <w:lang w:eastAsia="ru-RU"/>
              </w:rPr>
            </w:pPr>
          </w:p>
        </w:tc>
      </w:tr>
      <w:tr w:rsidR="003C4051" w:rsidRPr="003A7F60" w:rsidTr="00E140E2">
        <w:trPr>
          <w:trHeight w:val="263"/>
        </w:trPr>
        <w:tc>
          <w:tcPr>
            <w:tcW w:w="2207" w:type="dxa"/>
            <w:gridSpan w:val="7"/>
            <w:shd w:val="clear" w:color="auto" w:fill="auto"/>
            <w:vAlign w:val="center"/>
          </w:tcPr>
          <w:p w:rsidR="003C4051" w:rsidRPr="003A7F60" w:rsidRDefault="003C4051" w:rsidP="003E7AD5">
            <w:pPr>
              <w:spacing w:before="0" w:after="0"/>
              <w:ind w:left="0" w:firstLine="0"/>
              <w:rPr>
                <w:rFonts w:ascii="GHEA Grapalat" w:eastAsia="Times New Roman" w:hAnsi="GHEA Grapalat"/>
                <w:sz w:val="16"/>
                <w:szCs w:val="16"/>
                <w:lang w:eastAsia="ru-RU"/>
              </w:rPr>
            </w:pPr>
            <w:proofErr w:type="spellStart"/>
            <w:r w:rsidRPr="003A7F60">
              <w:rPr>
                <w:rFonts w:ascii="GHEA Grapalat" w:eastAsia="Times New Roman" w:hAnsi="GHEA Grapalat" w:cs="Sylfaen"/>
                <w:sz w:val="16"/>
                <w:szCs w:val="16"/>
                <w:lang w:eastAsia="ru-RU"/>
              </w:rPr>
              <w:t>Այլտեղեկություններ</w:t>
            </w:r>
            <w:proofErr w:type="spellEnd"/>
          </w:p>
        </w:tc>
        <w:tc>
          <w:tcPr>
            <w:tcW w:w="8753" w:type="dxa"/>
            <w:gridSpan w:val="30"/>
            <w:shd w:val="clear" w:color="auto" w:fill="auto"/>
            <w:vAlign w:val="center"/>
          </w:tcPr>
          <w:p w:rsidR="003C4051" w:rsidRPr="003A7F60" w:rsidRDefault="003C4051" w:rsidP="003E7AD5">
            <w:pPr>
              <w:spacing w:before="0" w:after="0"/>
              <w:ind w:left="0" w:firstLine="0"/>
              <w:rPr>
                <w:rFonts w:ascii="GHEA Grapalat" w:eastAsia="Times New Roman" w:hAnsi="GHEA Grapalat" w:cs="Sylfaen"/>
                <w:sz w:val="16"/>
                <w:szCs w:val="16"/>
                <w:lang w:val="hy-AM" w:eastAsia="ru-RU"/>
              </w:rPr>
            </w:pPr>
            <w:proofErr w:type="spellStart"/>
            <w:r w:rsidRPr="003A7F60">
              <w:rPr>
                <w:rFonts w:ascii="GHEA Grapalat" w:eastAsia="Times New Roman" w:hAnsi="GHEA Grapalat" w:cs="Sylfaen"/>
                <w:sz w:val="16"/>
                <w:szCs w:val="16"/>
                <w:lang w:eastAsia="ru-RU"/>
              </w:rPr>
              <w:t>Ծանոթություն</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Հայտերի</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մերժման</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այլ</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հիմքեր</w:t>
            </w:r>
            <w:proofErr w:type="spellEnd"/>
          </w:p>
        </w:tc>
      </w:tr>
      <w:tr w:rsidR="003C4051" w:rsidRPr="003A7F60" w:rsidTr="00E140E2">
        <w:trPr>
          <w:trHeight w:val="289"/>
        </w:trPr>
        <w:tc>
          <w:tcPr>
            <w:tcW w:w="10960" w:type="dxa"/>
            <w:gridSpan w:val="37"/>
            <w:tcBorders>
              <w:bottom w:val="single" w:sz="8" w:space="0" w:color="auto"/>
            </w:tcBorders>
            <w:shd w:val="clear" w:color="auto" w:fill="99CCFF"/>
            <w:vAlign w:val="center"/>
          </w:tcPr>
          <w:p w:rsidR="003C4051" w:rsidRPr="00922F49" w:rsidRDefault="003C4051" w:rsidP="003E7AD5">
            <w:pPr>
              <w:widowControl w:val="0"/>
              <w:spacing w:before="0" w:after="0"/>
              <w:ind w:left="0" w:firstLine="0"/>
              <w:jc w:val="center"/>
              <w:rPr>
                <w:rFonts w:ascii="GHEA Grapalat" w:eastAsia="Times New Roman" w:hAnsi="GHEA Grapalat" w:cs="Sylfaen"/>
                <w:sz w:val="14"/>
                <w:szCs w:val="14"/>
                <w:lang w:eastAsia="ru-RU"/>
              </w:rPr>
            </w:pPr>
          </w:p>
          <w:p w:rsidR="003C4051" w:rsidRPr="00922F49" w:rsidRDefault="003C4051" w:rsidP="003E7AD5">
            <w:pPr>
              <w:widowControl w:val="0"/>
              <w:spacing w:before="0" w:after="0"/>
              <w:ind w:left="0" w:firstLine="0"/>
              <w:jc w:val="center"/>
              <w:rPr>
                <w:rFonts w:ascii="GHEA Grapalat" w:eastAsia="Times New Roman" w:hAnsi="GHEA Grapalat" w:cs="Sylfaen"/>
                <w:sz w:val="14"/>
                <w:szCs w:val="14"/>
                <w:lang w:eastAsia="ru-RU"/>
              </w:rPr>
            </w:pPr>
          </w:p>
        </w:tc>
      </w:tr>
      <w:tr w:rsidR="003C4051" w:rsidRPr="003A7F60" w:rsidTr="00E140E2">
        <w:trPr>
          <w:trHeight w:val="346"/>
        </w:trPr>
        <w:tc>
          <w:tcPr>
            <w:tcW w:w="4890" w:type="dxa"/>
            <w:gridSpan w:val="19"/>
            <w:tcBorders>
              <w:bottom w:val="single" w:sz="8" w:space="0" w:color="auto"/>
            </w:tcBorders>
            <w:shd w:val="clear" w:color="auto" w:fill="auto"/>
            <w:vAlign w:val="center"/>
          </w:tcPr>
          <w:p w:rsidR="003C4051" w:rsidRPr="003A7F60" w:rsidRDefault="003C4051" w:rsidP="003E7AD5">
            <w:pPr>
              <w:spacing w:before="0" w:after="0"/>
              <w:ind w:left="0" w:firstLine="0"/>
              <w:rPr>
                <w:rFonts w:ascii="GHEA Grapalat" w:eastAsia="Times New Roman" w:hAnsi="GHEA Grapalat" w:cs="Sylfaen"/>
                <w:sz w:val="16"/>
                <w:szCs w:val="16"/>
                <w:lang w:eastAsia="ru-RU"/>
              </w:rPr>
            </w:pPr>
            <w:proofErr w:type="spellStart"/>
            <w:r w:rsidRPr="003A7F60">
              <w:rPr>
                <w:rFonts w:ascii="GHEA Grapalat" w:eastAsia="Times New Roman" w:hAnsi="GHEA Grapalat" w:cs="Sylfaen"/>
                <w:sz w:val="16"/>
                <w:szCs w:val="16"/>
                <w:lang w:eastAsia="ru-RU"/>
              </w:rPr>
              <w:t>Ընտրված</w:t>
            </w:r>
            <w:proofErr w:type="spellEnd"/>
            <w:r w:rsidRPr="003A7F60">
              <w:rPr>
                <w:rFonts w:ascii="GHEA Grapalat" w:eastAsia="Times New Roman" w:hAnsi="GHEA Grapalat" w:cs="Sylfaen"/>
                <w:sz w:val="16"/>
                <w:szCs w:val="16"/>
                <w:lang w:val="hy-AM" w:eastAsia="ru-RU"/>
              </w:rPr>
              <w:t xml:space="preserve"> </w:t>
            </w:r>
            <w:proofErr w:type="spellStart"/>
            <w:r w:rsidRPr="003A7F60">
              <w:rPr>
                <w:rFonts w:ascii="GHEA Grapalat" w:eastAsia="Times New Roman" w:hAnsi="GHEA Grapalat" w:cs="Sylfaen"/>
                <w:sz w:val="16"/>
                <w:szCs w:val="16"/>
                <w:lang w:eastAsia="ru-RU"/>
              </w:rPr>
              <w:t>մասնակցի</w:t>
            </w:r>
            <w:proofErr w:type="spellEnd"/>
            <w:r w:rsidRPr="003A7F60">
              <w:rPr>
                <w:rFonts w:ascii="GHEA Grapalat" w:eastAsia="Times New Roman" w:hAnsi="GHEA Grapalat" w:cs="Sylfaen"/>
                <w:sz w:val="16"/>
                <w:szCs w:val="16"/>
                <w:lang w:val="hy-AM" w:eastAsia="ru-RU"/>
              </w:rPr>
              <w:t xml:space="preserve"> </w:t>
            </w:r>
            <w:proofErr w:type="spellStart"/>
            <w:r w:rsidRPr="003A7F60">
              <w:rPr>
                <w:rFonts w:ascii="GHEA Grapalat" w:eastAsia="Times New Roman" w:hAnsi="GHEA Grapalat" w:cs="Sylfaen"/>
                <w:sz w:val="16"/>
                <w:szCs w:val="16"/>
                <w:lang w:eastAsia="ru-RU"/>
              </w:rPr>
              <w:t>որոշման</w:t>
            </w:r>
            <w:proofErr w:type="spellEnd"/>
            <w:r w:rsidRPr="003A7F60">
              <w:rPr>
                <w:rFonts w:ascii="GHEA Grapalat" w:eastAsia="Times New Roman" w:hAnsi="GHEA Grapalat" w:cs="Sylfaen"/>
                <w:sz w:val="16"/>
                <w:szCs w:val="16"/>
                <w:lang w:val="hy-AM" w:eastAsia="ru-RU"/>
              </w:rPr>
              <w:t xml:space="preserve"> </w:t>
            </w:r>
            <w:proofErr w:type="spellStart"/>
            <w:r w:rsidRPr="003A7F60">
              <w:rPr>
                <w:rFonts w:ascii="GHEA Grapalat" w:eastAsia="Times New Roman" w:hAnsi="GHEA Grapalat" w:cs="Sylfaen"/>
                <w:sz w:val="16"/>
                <w:szCs w:val="16"/>
                <w:lang w:eastAsia="ru-RU"/>
              </w:rPr>
              <w:t>ամսաթիվը</w:t>
            </w:r>
            <w:proofErr w:type="spellEnd"/>
          </w:p>
        </w:tc>
        <w:tc>
          <w:tcPr>
            <w:tcW w:w="6070" w:type="dxa"/>
            <w:gridSpan w:val="18"/>
            <w:tcBorders>
              <w:bottom w:val="single" w:sz="8" w:space="0" w:color="auto"/>
            </w:tcBorders>
            <w:shd w:val="clear" w:color="auto" w:fill="auto"/>
            <w:vAlign w:val="center"/>
          </w:tcPr>
          <w:p w:rsidR="003C4051" w:rsidRPr="00DC3230" w:rsidRDefault="00DD7CFE" w:rsidP="00DD7CFE">
            <w:pPr>
              <w:spacing w:before="0" w:after="0"/>
              <w:ind w:left="0" w:firstLine="0"/>
              <w:jc w:val="center"/>
              <w:rPr>
                <w:rFonts w:ascii="GHEA Grapalat" w:eastAsia="Times New Roman" w:hAnsi="GHEA Grapalat" w:cs="Sylfaen"/>
                <w:sz w:val="18"/>
                <w:szCs w:val="18"/>
                <w:lang w:eastAsia="ru-RU"/>
              </w:rPr>
            </w:pPr>
            <w:r w:rsidRPr="00DD7CFE">
              <w:rPr>
                <w:rFonts w:ascii="GHEA Grapalat" w:eastAsia="Times New Roman" w:hAnsi="GHEA Grapalat" w:cs="Sylfaen"/>
                <w:sz w:val="18"/>
                <w:szCs w:val="18"/>
                <w:lang w:eastAsia="ru-RU"/>
              </w:rPr>
              <w:t>1</w:t>
            </w:r>
            <w:r>
              <w:rPr>
                <w:rFonts w:ascii="GHEA Grapalat" w:eastAsia="Times New Roman" w:hAnsi="GHEA Grapalat" w:cs="Sylfaen"/>
                <w:sz w:val="18"/>
                <w:szCs w:val="18"/>
                <w:lang w:val="ru-RU" w:eastAsia="ru-RU"/>
              </w:rPr>
              <w:t>6</w:t>
            </w:r>
            <w:r w:rsidRPr="00DD7CFE">
              <w:rPr>
                <w:rFonts w:ascii="GHEA Grapalat" w:eastAsia="Times New Roman" w:hAnsi="GHEA Grapalat" w:cs="Sylfaen"/>
                <w:sz w:val="18"/>
                <w:szCs w:val="18"/>
                <w:lang w:eastAsia="ru-RU"/>
              </w:rPr>
              <w:t>.</w:t>
            </w:r>
            <w:r>
              <w:rPr>
                <w:rFonts w:ascii="GHEA Grapalat" w:eastAsia="Times New Roman" w:hAnsi="GHEA Grapalat" w:cs="Sylfaen"/>
                <w:sz w:val="18"/>
                <w:szCs w:val="18"/>
                <w:lang w:val="ru-RU" w:eastAsia="ru-RU"/>
              </w:rPr>
              <w:t>10</w:t>
            </w:r>
            <w:r w:rsidR="00802EF6">
              <w:rPr>
                <w:rFonts w:ascii="GHEA Grapalat" w:eastAsia="Times New Roman" w:hAnsi="GHEA Grapalat" w:cs="Sylfaen"/>
                <w:sz w:val="18"/>
                <w:szCs w:val="18"/>
                <w:lang w:eastAsia="ru-RU"/>
              </w:rPr>
              <w:t>.202</w:t>
            </w:r>
            <w:r w:rsidR="00802EF6" w:rsidRPr="00DC3230">
              <w:rPr>
                <w:rFonts w:ascii="GHEA Grapalat" w:eastAsia="Times New Roman" w:hAnsi="GHEA Grapalat" w:cs="Sylfaen"/>
                <w:sz w:val="18"/>
                <w:szCs w:val="18"/>
                <w:lang w:eastAsia="ru-RU"/>
              </w:rPr>
              <w:t>4</w:t>
            </w:r>
          </w:p>
        </w:tc>
      </w:tr>
      <w:tr w:rsidR="003C4051" w:rsidRPr="003A7F60" w:rsidTr="00E140E2">
        <w:trPr>
          <w:trHeight w:val="92"/>
        </w:trPr>
        <w:tc>
          <w:tcPr>
            <w:tcW w:w="4890" w:type="dxa"/>
            <w:gridSpan w:val="19"/>
            <w:vMerge w:val="restart"/>
            <w:shd w:val="clear" w:color="auto" w:fill="auto"/>
            <w:vAlign w:val="center"/>
          </w:tcPr>
          <w:p w:rsidR="003C4051" w:rsidRPr="003A7F60" w:rsidRDefault="003C4051" w:rsidP="003E7AD5">
            <w:pPr>
              <w:tabs>
                <w:tab w:val="left" w:pos="1248"/>
              </w:tabs>
              <w:spacing w:before="0" w:after="0"/>
              <w:ind w:left="0" w:firstLine="0"/>
              <w:rPr>
                <w:rFonts w:ascii="GHEA Grapalat" w:eastAsia="Times New Roman" w:hAnsi="GHEA Grapalat"/>
                <w:sz w:val="16"/>
                <w:szCs w:val="16"/>
                <w:lang w:val="hy-AM" w:eastAsia="ru-RU"/>
              </w:rPr>
            </w:pPr>
            <w:r w:rsidRPr="003A7F60">
              <w:rPr>
                <w:rFonts w:ascii="GHEA Grapalat" w:eastAsia="Times New Roman" w:hAnsi="GHEA Grapalat"/>
                <w:sz w:val="16"/>
                <w:szCs w:val="16"/>
                <w:lang w:val="hy-AM" w:eastAsia="ru-RU"/>
              </w:rPr>
              <w:t>Անգործության ժամկետ</w:t>
            </w:r>
          </w:p>
        </w:tc>
        <w:tc>
          <w:tcPr>
            <w:tcW w:w="3244" w:type="dxa"/>
            <w:gridSpan w:val="11"/>
            <w:tcBorders>
              <w:bottom w:val="single" w:sz="8" w:space="0" w:color="auto"/>
            </w:tcBorders>
            <w:shd w:val="clear" w:color="auto" w:fill="auto"/>
            <w:vAlign w:val="center"/>
          </w:tcPr>
          <w:p w:rsidR="003C4051" w:rsidRPr="003A7F60" w:rsidRDefault="003C4051" w:rsidP="003E7AD5">
            <w:pPr>
              <w:spacing w:before="0" w:after="0"/>
              <w:ind w:left="0" w:firstLine="0"/>
              <w:rPr>
                <w:rFonts w:ascii="GHEA Grapalat" w:eastAsia="Times New Roman" w:hAnsi="GHEA Grapalat" w:cs="Sylfaen"/>
                <w:sz w:val="18"/>
                <w:szCs w:val="18"/>
                <w:lang w:eastAsia="ru-RU"/>
              </w:rPr>
            </w:pPr>
            <w:proofErr w:type="spellStart"/>
            <w:r w:rsidRPr="003A7F60">
              <w:rPr>
                <w:rFonts w:ascii="GHEA Grapalat" w:eastAsia="Times New Roman" w:hAnsi="GHEA Grapalat" w:cs="Sylfaen"/>
                <w:sz w:val="18"/>
                <w:szCs w:val="18"/>
                <w:lang w:eastAsia="ru-RU"/>
              </w:rPr>
              <w:t>Անգործության</w:t>
            </w:r>
            <w:proofErr w:type="spellEnd"/>
            <w:r w:rsidRPr="003A7F60">
              <w:rPr>
                <w:rFonts w:ascii="GHEA Grapalat" w:eastAsia="Times New Roman" w:hAnsi="GHEA Grapalat" w:cs="Sylfaen"/>
                <w:sz w:val="18"/>
                <w:szCs w:val="18"/>
                <w:lang w:eastAsia="ru-RU"/>
              </w:rPr>
              <w:t xml:space="preserve"> </w:t>
            </w:r>
            <w:proofErr w:type="spellStart"/>
            <w:r w:rsidRPr="003A7F60">
              <w:rPr>
                <w:rFonts w:ascii="GHEA Grapalat" w:eastAsia="Times New Roman" w:hAnsi="GHEA Grapalat" w:cs="Sylfaen"/>
                <w:sz w:val="18"/>
                <w:szCs w:val="18"/>
                <w:lang w:eastAsia="ru-RU"/>
              </w:rPr>
              <w:t>ժամկետի</w:t>
            </w:r>
            <w:proofErr w:type="spellEnd"/>
            <w:r w:rsidRPr="003A7F60">
              <w:rPr>
                <w:rFonts w:ascii="GHEA Grapalat" w:eastAsia="Times New Roman" w:hAnsi="GHEA Grapalat" w:cs="Sylfaen"/>
                <w:sz w:val="18"/>
                <w:szCs w:val="18"/>
                <w:lang w:eastAsia="ru-RU"/>
              </w:rPr>
              <w:t xml:space="preserve"> </w:t>
            </w:r>
            <w:proofErr w:type="spellStart"/>
            <w:r w:rsidRPr="003A7F60">
              <w:rPr>
                <w:rFonts w:ascii="GHEA Grapalat" w:eastAsia="Times New Roman" w:hAnsi="GHEA Grapalat" w:cs="Sylfaen"/>
                <w:sz w:val="18"/>
                <w:szCs w:val="18"/>
                <w:lang w:eastAsia="ru-RU"/>
              </w:rPr>
              <w:t>սկիզբ</w:t>
            </w:r>
            <w:proofErr w:type="spellEnd"/>
          </w:p>
        </w:tc>
        <w:tc>
          <w:tcPr>
            <w:tcW w:w="2826" w:type="dxa"/>
            <w:gridSpan w:val="7"/>
            <w:tcBorders>
              <w:bottom w:val="single" w:sz="8" w:space="0" w:color="auto"/>
            </w:tcBorders>
            <w:shd w:val="clear" w:color="auto" w:fill="auto"/>
            <w:vAlign w:val="center"/>
          </w:tcPr>
          <w:p w:rsidR="003C4051" w:rsidRPr="003A7F60" w:rsidRDefault="003C4051" w:rsidP="003E7AD5">
            <w:pPr>
              <w:spacing w:before="0" w:after="0"/>
              <w:ind w:left="0" w:firstLine="0"/>
              <w:rPr>
                <w:rFonts w:ascii="GHEA Grapalat" w:eastAsia="Times New Roman" w:hAnsi="GHEA Grapalat" w:cs="Sylfaen"/>
                <w:sz w:val="18"/>
                <w:szCs w:val="18"/>
                <w:lang w:eastAsia="ru-RU"/>
              </w:rPr>
            </w:pPr>
            <w:proofErr w:type="spellStart"/>
            <w:r w:rsidRPr="003A7F60">
              <w:rPr>
                <w:rFonts w:ascii="GHEA Grapalat" w:eastAsia="Times New Roman" w:hAnsi="GHEA Grapalat" w:cs="Sylfaen"/>
                <w:sz w:val="18"/>
                <w:szCs w:val="18"/>
                <w:lang w:eastAsia="ru-RU"/>
              </w:rPr>
              <w:t>Անգործության</w:t>
            </w:r>
            <w:proofErr w:type="spellEnd"/>
            <w:r w:rsidRPr="003A7F60">
              <w:rPr>
                <w:rFonts w:ascii="GHEA Grapalat" w:eastAsia="Times New Roman" w:hAnsi="GHEA Grapalat" w:cs="Sylfaen"/>
                <w:sz w:val="18"/>
                <w:szCs w:val="18"/>
                <w:lang w:eastAsia="ru-RU"/>
              </w:rPr>
              <w:t xml:space="preserve"> </w:t>
            </w:r>
            <w:proofErr w:type="spellStart"/>
            <w:r w:rsidRPr="003A7F60">
              <w:rPr>
                <w:rFonts w:ascii="GHEA Grapalat" w:eastAsia="Times New Roman" w:hAnsi="GHEA Grapalat" w:cs="Sylfaen"/>
                <w:sz w:val="18"/>
                <w:szCs w:val="18"/>
                <w:lang w:eastAsia="ru-RU"/>
              </w:rPr>
              <w:t>ժամկետի</w:t>
            </w:r>
            <w:proofErr w:type="spellEnd"/>
            <w:r w:rsidRPr="003A7F60">
              <w:rPr>
                <w:rFonts w:ascii="GHEA Grapalat" w:eastAsia="Times New Roman" w:hAnsi="GHEA Grapalat" w:cs="Sylfaen"/>
                <w:sz w:val="18"/>
                <w:szCs w:val="18"/>
                <w:lang w:eastAsia="ru-RU"/>
              </w:rPr>
              <w:t xml:space="preserve"> </w:t>
            </w:r>
            <w:proofErr w:type="spellStart"/>
            <w:r w:rsidRPr="003A7F60">
              <w:rPr>
                <w:rFonts w:ascii="GHEA Grapalat" w:eastAsia="Times New Roman" w:hAnsi="GHEA Grapalat" w:cs="Sylfaen"/>
                <w:sz w:val="18"/>
                <w:szCs w:val="18"/>
                <w:lang w:eastAsia="ru-RU"/>
              </w:rPr>
              <w:t>ավարտ</w:t>
            </w:r>
            <w:proofErr w:type="spellEnd"/>
          </w:p>
        </w:tc>
      </w:tr>
      <w:tr w:rsidR="003C4051" w:rsidRPr="003A7F60" w:rsidTr="00E140E2">
        <w:trPr>
          <w:trHeight w:val="92"/>
        </w:trPr>
        <w:tc>
          <w:tcPr>
            <w:tcW w:w="4890" w:type="dxa"/>
            <w:gridSpan w:val="19"/>
            <w:vMerge/>
            <w:tcBorders>
              <w:bottom w:val="single" w:sz="4" w:space="0" w:color="auto"/>
            </w:tcBorders>
            <w:shd w:val="clear" w:color="auto" w:fill="auto"/>
            <w:vAlign w:val="center"/>
          </w:tcPr>
          <w:p w:rsidR="003C4051" w:rsidRPr="003A7F60" w:rsidRDefault="003C4051" w:rsidP="003E7AD5">
            <w:pPr>
              <w:tabs>
                <w:tab w:val="left" w:pos="1248"/>
              </w:tabs>
              <w:spacing w:before="0" w:after="0"/>
              <w:ind w:left="0" w:firstLine="0"/>
              <w:rPr>
                <w:rFonts w:ascii="GHEA Grapalat" w:eastAsia="Times New Roman" w:hAnsi="GHEA Grapalat"/>
                <w:sz w:val="16"/>
                <w:szCs w:val="16"/>
                <w:lang w:val="hy-AM" w:eastAsia="ru-RU"/>
              </w:rPr>
            </w:pPr>
          </w:p>
        </w:tc>
        <w:tc>
          <w:tcPr>
            <w:tcW w:w="3244" w:type="dxa"/>
            <w:gridSpan w:val="11"/>
            <w:tcBorders>
              <w:bottom w:val="single" w:sz="8" w:space="0" w:color="auto"/>
            </w:tcBorders>
            <w:shd w:val="clear" w:color="auto" w:fill="auto"/>
            <w:vAlign w:val="center"/>
          </w:tcPr>
          <w:p w:rsidR="003C4051" w:rsidRPr="003A7F60" w:rsidRDefault="003C4051" w:rsidP="003E7AD5">
            <w:pPr>
              <w:spacing w:before="0" w:after="0"/>
              <w:ind w:left="0" w:firstLine="0"/>
              <w:jc w:val="center"/>
              <w:rPr>
                <w:rFonts w:ascii="GHEA Grapalat" w:eastAsia="Times New Roman" w:hAnsi="GHEA Grapalat" w:cs="Sylfaen"/>
                <w:sz w:val="18"/>
                <w:szCs w:val="18"/>
                <w:lang w:val="hy-AM" w:eastAsia="ru-RU"/>
              </w:rPr>
            </w:pPr>
          </w:p>
        </w:tc>
        <w:tc>
          <w:tcPr>
            <w:tcW w:w="2826" w:type="dxa"/>
            <w:gridSpan w:val="7"/>
            <w:tcBorders>
              <w:bottom w:val="single" w:sz="8" w:space="0" w:color="auto"/>
            </w:tcBorders>
            <w:shd w:val="clear" w:color="auto" w:fill="auto"/>
            <w:vAlign w:val="center"/>
          </w:tcPr>
          <w:p w:rsidR="003C4051" w:rsidRPr="003A7F60" w:rsidRDefault="003C4051" w:rsidP="003E7AD5">
            <w:pPr>
              <w:spacing w:before="0" w:after="0"/>
              <w:ind w:left="0" w:firstLine="0"/>
              <w:jc w:val="center"/>
              <w:rPr>
                <w:rFonts w:ascii="GHEA Grapalat" w:eastAsia="Times New Roman" w:hAnsi="GHEA Grapalat" w:cs="Sylfaen"/>
                <w:sz w:val="18"/>
                <w:szCs w:val="18"/>
                <w:lang w:val="hy-AM" w:eastAsia="ru-RU"/>
              </w:rPr>
            </w:pPr>
          </w:p>
        </w:tc>
      </w:tr>
      <w:tr w:rsidR="003C4051" w:rsidRPr="003A7F60" w:rsidTr="00E140E2">
        <w:trPr>
          <w:trHeight w:val="344"/>
        </w:trPr>
        <w:tc>
          <w:tcPr>
            <w:tcW w:w="10960" w:type="dxa"/>
            <w:gridSpan w:val="37"/>
            <w:tcBorders>
              <w:top w:val="single" w:sz="4" w:space="0" w:color="auto"/>
              <w:bottom w:val="single" w:sz="8" w:space="0" w:color="auto"/>
            </w:tcBorders>
            <w:shd w:val="clear" w:color="auto" w:fill="auto"/>
            <w:vAlign w:val="center"/>
          </w:tcPr>
          <w:p w:rsidR="003C4051" w:rsidRPr="00802EF6" w:rsidRDefault="003C4051" w:rsidP="00DD7CFE">
            <w:pPr>
              <w:spacing w:before="0" w:after="0"/>
              <w:ind w:left="0" w:firstLine="0"/>
              <w:rPr>
                <w:rFonts w:ascii="GHEA Grapalat" w:eastAsia="Times New Roman" w:hAnsi="GHEA Grapalat" w:cs="Sylfaen"/>
                <w:sz w:val="16"/>
                <w:szCs w:val="16"/>
                <w:lang w:eastAsia="ru-RU"/>
              </w:rPr>
            </w:pPr>
            <w:r w:rsidRPr="003A7F60">
              <w:rPr>
                <w:rFonts w:ascii="GHEA Grapalat" w:eastAsia="Times New Roman" w:hAnsi="GHEA Grapalat"/>
                <w:sz w:val="16"/>
                <w:szCs w:val="16"/>
                <w:lang w:val="hy-AM" w:eastAsia="ru-RU"/>
              </w:rPr>
              <w:t>Ընտրված մասնակցին պայմանագիր կնքելու առաջարկի ծանուցման</w:t>
            </w:r>
            <w:r>
              <w:rPr>
                <w:rFonts w:ascii="GHEA Grapalat" w:eastAsia="Times New Roman" w:hAnsi="GHEA Grapalat"/>
                <w:sz w:val="16"/>
                <w:szCs w:val="16"/>
                <w:lang w:eastAsia="ru-RU"/>
              </w:rPr>
              <w:t xml:space="preserve">                                             </w:t>
            </w:r>
            <w:r w:rsidRPr="003A7F60">
              <w:rPr>
                <w:rFonts w:ascii="GHEA Grapalat" w:eastAsia="Times New Roman" w:hAnsi="GHEA Grapalat"/>
                <w:sz w:val="16"/>
                <w:szCs w:val="16"/>
                <w:lang w:val="hy-AM" w:eastAsia="ru-RU"/>
              </w:rPr>
              <w:t xml:space="preserve">   </w:t>
            </w:r>
            <w:r w:rsidR="00DD7CFE" w:rsidRPr="00DD7CFE">
              <w:rPr>
                <w:rFonts w:ascii="GHEA Grapalat" w:eastAsia="Times New Roman" w:hAnsi="GHEA Grapalat" w:cs="Sylfaen"/>
                <w:sz w:val="18"/>
                <w:szCs w:val="18"/>
                <w:lang w:eastAsia="ru-RU"/>
              </w:rPr>
              <w:t>18.10</w:t>
            </w:r>
            <w:r>
              <w:rPr>
                <w:rFonts w:ascii="GHEA Grapalat" w:eastAsia="Times New Roman" w:hAnsi="GHEA Grapalat" w:cs="Sylfaen"/>
                <w:sz w:val="18"/>
                <w:szCs w:val="18"/>
                <w:lang w:eastAsia="ru-RU"/>
              </w:rPr>
              <w:t>.202</w:t>
            </w:r>
            <w:r w:rsidR="00802EF6" w:rsidRPr="00802EF6">
              <w:rPr>
                <w:rFonts w:ascii="GHEA Grapalat" w:eastAsia="Times New Roman" w:hAnsi="GHEA Grapalat" w:cs="Sylfaen"/>
                <w:sz w:val="18"/>
                <w:szCs w:val="18"/>
                <w:lang w:eastAsia="ru-RU"/>
              </w:rPr>
              <w:t>4</w:t>
            </w:r>
          </w:p>
        </w:tc>
      </w:tr>
      <w:tr w:rsidR="003C4051" w:rsidRPr="003A7F60" w:rsidTr="00E140E2">
        <w:trPr>
          <w:trHeight w:val="344"/>
        </w:trPr>
        <w:tc>
          <w:tcPr>
            <w:tcW w:w="4890" w:type="dxa"/>
            <w:gridSpan w:val="19"/>
            <w:tcBorders>
              <w:bottom w:val="single" w:sz="8" w:space="0" w:color="auto"/>
            </w:tcBorders>
            <w:shd w:val="clear" w:color="auto" w:fill="auto"/>
            <w:vAlign w:val="center"/>
          </w:tcPr>
          <w:p w:rsidR="003C4051" w:rsidRPr="003A7F60" w:rsidRDefault="003C4051" w:rsidP="003E7AD5">
            <w:pPr>
              <w:spacing w:before="0" w:after="0"/>
              <w:ind w:left="0" w:firstLine="0"/>
              <w:rPr>
                <w:rFonts w:ascii="GHEA Grapalat" w:eastAsia="Times New Roman" w:hAnsi="GHEA Grapalat" w:cs="Sylfaen"/>
                <w:sz w:val="16"/>
                <w:szCs w:val="16"/>
                <w:lang w:eastAsia="ru-RU"/>
              </w:rPr>
            </w:pPr>
            <w:proofErr w:type="spellStart"/>
            <w:r w:rsidRPr="003A7F60">
              <w:rPr>
                <w:rFonts w:ascii="GHEA Grapalat" w:eastAsia="Times New Roman" w:hAnsi="GHEA Grapalat" w:cs="Sylfaen"/>
                <w:sz w:val="16"/>
                <w:szCs w:val="16"/>
                <w:lang w:eastAsia="ru-RU"/>
              </w:rPr>
              <w:t>Ընտրված</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մասնակցի</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կողմից</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ստորագրված</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պայմանագիրը</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պատվիրատուի</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մոտ</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մուտքագրվելու</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ամսաթիվը</w:t>
            </w:r>
            <w:proofErr w:type="spellEnd"/>
          </w:p>
        </w:tc>
        <w:tc>
          <w:tcPr>
            <w:tcW w:w="6070" w:type="dxa"/>
            <w:gridSpan w:val="18"/>
            <w:tcBorders>
              <w:bottom w:val="single" w:sz="8" w:space="0" w:color="auto"/>
            </w:tcBorders>
            <w:shd w:val="clear" w:color="auto" w:fill="auto"/>
            <w:vAlign w:val="center"/>
          </w:tcPr>
          <w:p w:rsidR="003C4051" w:rsidRPr="00DC3230" w:rsidRDefault="00DD7CFE" w:rsidP="00802EF6">
            <w:pPr>
              <w:spacing w:before="0" w:after="0"/>
              <w:ind w:left="0" w:firstLine="0"/>
              <w:jc w:val="center"/>
              <w:rPr>
                <w:rFonts w:ascii="GHEA Grapalat" w:eastAsia="Times New Roman" w:hAnsi="GHEA Grapalat" w:cs="Sylfaen"/>
                <w:sz w:val="14"/>
                <w:szCs w:val="14"/>
                <w:lang w:eastAsia="ru-RU"/>
              </w:rPr>
            </w:pPr>
            <w:r>
              <w:rPr>
                <w:rFonts w:ascii="GHEA Grapalat" w:eastAsia="Times New Roman" w:hAnsi="GHEA Grapalat" w:cs="Sylfaen"/>
                <w:sz w:val="18"/>
                <w:szCs w:val="18"/>
                <w:lang w:val="ru-RU" w:eastAsia="ru-RU"/>
              </w:rPr>
              <w:t>24.10</w:t>
            </w:r>
            <w:r w:rsidR="003C4051">
              <w:rPr>
                <w:rFonts w:ascii="GHEA Grapalat" w:eastAsia="Times New Roman" w:hAnsi="GHEA Grapalat" w:cs="Sylfaen"/>
                <w:sz w:val="18"/>
                <w:szCs w:val="18"/>
                <w:lang w:eastAsia="ru-RU"/>
              </w:rPr>
              <w:t>.202</w:t>
            </w:r>
            <w:r w:rsidR="00802EF6" w:rsidRPr="00DC3230">
              <w:rPr>
                <w:rFonts w:ascii="GHEA Grapalat" w:eastAsia="Times New Roman" w:hAnsi="GHEA Grapalat" w:cs="Sylfaen"/>
                <w:sz w:val="18"/>
                <w:szCs w:val="18"/>
                <w:lang w:eastAsia="ru-RU"/>
              </w:rPr>
              <w:t>4</w:t>
            </w:r>
          </w:p>
        </w:tc>
      </w:tr>
      <w:tr w:rsidR="003C4051" w:rsidRPr="003A7F60" w:rsidTr="00E140E2">
        <w:trPr>
          <w:trHeight w:val="344"/>
        </w:trPr>
        <w:tc>
          <w:tcPr>
            <w:tcW w:w="4890" w:type="dxa"/>
            <w:gridSpan w:val="19"/>
            <w:tcBorders>
              <w:bottom w:val="single" w:sz="8" w:space="0" w:color="auto"/>
            </w:tcBorders>
            <w:shd w:val="clear" w:color="auto" w:fill="auto"/>
            <w:vAlign w:val="center"/>
          </w:tcPr>
          <w:p w:rsidR="003C4051" w:rsidRPr="003A7F60" w:rsidRDefault="003C4051" w:rsidP="003E7AD5">
            <w:pPr>
              <w:spacing w:before="0" w:after="0"/>
              <w:ind w:left="0" w:firstLine="0"/>
              <w:rPr>
                <w:rFonts w:ascii="GHEA Grapalat" w:eastAsia="Times New Roman" w:hAnsi="GHEA Grapalat" w:cs="Sylfaen"/>
                <w:sz w:val="16"/>
                <w:szCs w:val="16"/>
                <w:lang w:eastAsia="ru-RU"/>
              </w:rPr>
            </w:pPr>
            <w:proofErr w:type="spellStart"/>
            <w:r w:rsidRPr="003A7F60">
              <w:rPr>
                <w:rFonts w:ascii="GHEA Grapalat" w:eastAsia="Times New Roman" w:hAnsi="GHEA Grapalat" w:cs="Sylfaen"/>
                <w:sz w:val="16"/>
                <w:szCs w:val="16"/>
                <w:lang w:eastAsia="ru-RU"/>
              </w:rPr>
              <w:t>Պատվիրատուի</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կողմից</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պայմանագրի</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ստորագրման</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ամսաթիվը</w:t>
            </w:r>
            <w:proofErr w:type="spellEnd"/>
          </w:p>
        </w:tc>
        <w:tc>
          <w:tcPr>
            <w:tcW w:w="6070" w:type="dxa"/>
            <w:gridSpan w:val="18"/>
            <w:tcBorders>
              <w:bottom w:val="single" w:sz="8" w:space="0" w:color="auto"/>
            </w:tcBorders>
            <w:shd w:val="clear" w:color="auto" w:fill="auto"/>
            <w:vAlign w:val="center"/>
          </w:tcPr>
          <w:p w:rsidR="003C4051" w:rsidRPr="003A7F60" w:rsidRDefault="00DD7CFE" w:rsidP="00D101C3">
            <w:pPr>
              <w:spacing w:before="0" w:after="0"/>
              <w:ind w:left="0" w:firstLine="0"/>
              <w:jc w:val="center"/>
              <w:rPr>
                <w:rFonts w:ascii="GHEA Grapalat" w:eastAsia="Times New Roman" w:hAnsi="GHEA Grapalat" w:cs="Sylfaen"/>
                <w:sz w:val="14"/>
                <w:szCs w:val="14"/>
                <w:lang w:eastAsia="ru-RU"/>
              </w:rPr>
            </w:pPr>
            <w:r w:rsidRPr="00DD7CFE">
              <w:rPr>
                <w:rFonts w:ascii="GHEA Grapalat" w:eastAsia="Times New Roman" w:hAnsi="GHEA Grapalat" w:cs="Sylfaen"/>
                <w:sz w:val="18"/>
                <w:szCs w:val="18"/>
                <w:lang w:eastAsia="ru-RU"/>
              </w:rPr>
              <w:t>28.</w:t>
            </w:r>
            <w:r>
              <w:rPr>
                <w:rFonts w:ascii="GHEA Grapalat" w:eastAsia="Times New Roman" w:hAnsi="GHEA Grapalat" w:cs="Sylfaen"/>
                <w:sz w:val="18"/>
                <w:szCs w:val="18"/>
                <w:lang w:val="ru-RU" w:eastAsia="ru-RU"/>
              </w:rPr>
              <w:t>10</w:t>
            </w:r>
            <w:r w:rsidR="00802EF6">
              <w:rPr>
                <w:rFonts w:ascii="GHEA Grapalat" w:eastAsia="Times New Roman" w:hAnsi="GHEA Grapalat" w:cs="Sylfaen"/>
                <w:sz w:val="18"/>
                <w:szCs w:val="18"/>
                <w:lang w:eastAsia="ru-RU"/>
              </w:rPr>
              <w:t>.202</w:t>
            </w:r>
            <w:r w:rsidR="00802EF6" w:rsidRPr="00DD7CFE">
              <w:rPr>
                <w:rFonts w:ascii="GHEA Grapalat" w:eastAsia="Times New Roman" w:hAnsi="GHEA Grapalat" w:cs="Sylfaen"/>
                <w:sz w:val="18"/>
                <w:szCs w:val="18"/>
                <w:lang w:eastAsia="ru-RU"/>
              </w:rPr>
              <w:t>4</w:t>
            </w:r>
          </w:p>
        </w:tc>
      </w:tr>
      <w:tr w:rsidR="003C4051" w:rsidRPr="003A7F60" w:rsidTr="00E140E2">
        <w:trPr>
          <w:trHeight w:val="288"/>
        </w:trPr>
        <w:tc>
          <w:tcPr>
            <w:tcW w:w="10960" w:type="dxa"/>
            <w:gridSpan w:val="37"/>
            <w:shd w:val="clear" w:color="auto" w:fill="99CCFF"/>
            <w:vAlign w:val="center"/>
          </w:tcPr>
          <w:p w:rsidR="003C4051" w:rsidRPr="00C66EB0" w:rsidRDefault="003C4051" w:rsidP="003E7AD5">
            <w:pPr>
              <w:widowControl w:val="0"/>
              <w:spacing w:before="0" w:after="0"/>
              <w:ind w:left="0" w:firstLine="0"/>
              <w:jc w:val="center"/>
              <w:rPr>
                <w:rFonts w:ascii="GHEA Grapalat" w:eastAsia="Times New Roman" w:hAnsi="GHEA Grapalat" w:cs="Sylfaen"/>
                <w:sz w:val="14"/>
                <w:szCs w:val="14"/>
                <w:lang w:eastAsia="ru-RU"/>
              </w:rPr>
            </w:pPr>
          </w:p>
          <w:p w:rsidR="003C4051" w:rsidRPr="00C66EB0" w:rsidRDefault="003C4051" w:rsidP="003E7AD5">
            <w:pPr>
              <w:widowControl w:val="0"/>
              <w:spacing w:before="0" w:after="0"/>
              <w:ind w:left="0" w:firstLine="0"/>
              <w:jc w:val="center"/>
              <w:rPr>
                <w:rFonts w:ascii="GHEA Grapalat" w:eastAsia="Times New Roman" w:hAnsi="GHEA Grapalat" w:cs="Sylfaen"/>
                <w:sz w:val="14"/>
                <w:szCs w:val="14"/>
                <w:lang w:eastAsia="ru-RU"/>
              </w:rPr>
            </w:pPr>
          </w:p>
          <w:p w:rsidR="003C4051" w:rsidRPr="00C66EB0" w:rsidRDefault="003C4051" w:rsidP="003E7AD5">
            <w:pPr>
              <w:widowControl w:val="0"/>
              <w:spacing w:before="0" w:after="0"/>
              <w:ind w:left="0" w:firstLine="0"/>
              <w:jc w:val="center"/>
              <w:rPr>
                <w:rFonts w:ascii="GHEA Grapalat" w:eastAsia="Times New Roman" w:hAnsi="GHEA Grapalat" w:cs="Sylfaen"/>
                <w:sz w:val="14"/>
                <w:szCs w:val="14"/>
                <w:lang w:eastAsia="ru-RU"/>
              </w:rPr>
            </w:pPr>
          </w:p>
        </w:tc>
      </w:tr>
      <w:tr w:rsidR="003C4051" w:rsidRPr="003A7F60" w:rsidTr="00B51F00">
        <w:tc>
          <w:tcPr>
            <w:tcW w:w="772" w:type="dxa"/>
            <w:gridSpan w:val="3"/>
            <w:vMerge w:val="restart"/>
            <w:shd w:val="clear" w:color="auto" w:fill="auto"/>
            <w:vAlign w:val="center"/>
          </w:tcPr>
          <w:p w:rsidR="003C4051" w:rsidRPr="003A7F60" w:rsidRDefault="003C4051" w:rsidP="00AF0797">
            <w:pPr>
              <w:tabs>
                <w:tab w:val="left" w:pos="1248"/>
              </w:tabs>
              <w:spacing w:before="0" w:after="0"/>
              <w:ind w:left="0" w:firstLine="0"/>
              <w:jc w:val="center"/>
              <w:rPr>
                <w:rFonts w:ascii="GHEA Grapalat" w:eastAsia="Times New Roman" w:hAnsi="GHEA Grapalat"/>
                <w:sz w:val="16"/>
                <w:szCs w:val="16"/>
                <w:lang w:eastAsia="ru-RU"/>
              </w:rPr>
            </w:pPr>
            <w:proofErr w:type="spellStart"/>
            <w:r w:rsidRPr="003A7F60">
              <w:rPr>
                <w:rFonts w:ascii="GHEA Grapalat" w:eastAsia="Times New Roman" w:hAnsi="GHEA Grapalat"/>
                <w:sz w:val="16"/>
                <w:szCs w:val="16"/>
                <w:lang w:eastAsia="ru-RU"/>
              </w:rPr>
              <w:t>Չափաբաժնի</w:t>
            </w:r>
            <w:proofErr w:type="spellEnd"/>
            <w:r w:rsidRPr="003A7F60">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համարը</w:t>
            </w:r>
            <w:proofErr w:type="spellEnd"/>
          </w:p>
        </w:tc>
        <w:tc>
          <w:tcPr>
            <w:tcW w:w="2126" w:type="dxa"/>
            <w:gridSpan w:val="7"/>
            <w:vMerge w:val="restart"/>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roofErr w:type="spellStart"/>
            <w:r w:rsidRPr="003A7F60">
              <w:rPr>
                <w:rFonts w:ascii="GHEA Grapalat" w:eastAsia="Times New Roman" w:hAnsi="GHEA Grapalat"/>
                <w:sz w:val="16"/>
                <w:szCs w:val="16"/>
                <w:lang w:eastAsia="ru-RU"/>
              </w:rPr>
              <w:t>Ընտրված</w:t>
            </w:r>
            <w:proofErr w:type="spellEnd"/>
            <w:r w:rsidRPr="003A7F60">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մասնակիցը</w:t>
            </w:r>
            <w:proofErr w:type="spellEnd"/>
          </w:p>
        </w:tc>
        <w:tc>
          <w:tcPr>
            <w:tcW w:w="8062" w:type="dxa"/>
            <w:gridSpan w:val="27"/>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r w:rsidRPr="003A7F60">
              <w:rPr>
                <w:rFonts w:ascii="GHEA Grapalat" w:eastAsia="Times New Roman" w:hAnsi="GHEA Grapalat" w:cs="Sylfaen"/>
                <w:sz w:val="16"/>
                <w:szCs w:val="16"/>
                <w:lang w:eastAsia="ru-RU"/>
              </w:rPr>
              <w:t>Պ</w:t>
            </w:r>
            <w:proofErr w:type="spellStart"/>
            <w:r w:rsidRPr="003A7F60">
              <w:rPr>
                <w:rFonts w:ascii="GHEA Grapalat" w:eastAsia="Times New Roman" w:hAnsi="GHEA Grapalat" w:cs="Sylfaen"/>
                <w:sz w:val="16"/>
                <w:szCs w:val="16"/>
                <w:lang w:val="ru-RU" w:eastAsia="ru-RU"/>
              </w:rPr>
              <w:t>այմանագ</w:t>
            </w:r>
            <w:r w:rsidRPr="003A7F60">
              <w:rPr>
                <w:rFonts w:ascii="GHEA Grapalat" w:eastAsia="Times New Roman" w:hAnsi="GHEA Grapalat" w:cs="Sylfaen"/>
                <w:sz w:val="16"/>
                <w:szCs w:val="16"/>
                <w:lang w:eastAsia="ru-RU"/>
              </w:rPr>
              <w:t>րի</w:t>
            </w:r>
            <w:proofErr w:type="spellEnd"/>
          </w:p>
        </w:tc>
      </w:tr>
      <w:tr w:rsidR="003C4051" w:rsidRPr="003A7F60" w:rsidTr="00B51F00">
        <w:trPr>
          <w:trHeight w:val="237"/>
        </w:trPr>
        <w:tc>
          <w:tcPr>
            <w:tcW w:w="772" w:type="dxa"/>
            <w:gridSpan w:val="3"/>
            <w:vMerge/>
            <w:shd w:val="clear" w:color="auto" w:fill="auto"/>
            <w:vAlign w:val="center"/>
          </w:tcPr>
          <w:p w:rsidR="003C4051" w:rsidRPr="003A7F60" w:rsidRDefault="003C4051" w:rsidP="003E7AD5">
            <w:pPr>
              <w:tabs>
                <w:tab w:val="left" w:pos="1248"/>
              </w:tabs>
              <w:spacing w:before="0" w:after="0"/>
              <w:ind w:left="0" w:firstLine="0"/>
              <w:jc w:val="center"/>
              <w:rPr>
                <w:rFonts w:ascii="GHEA Grapalat" w:eastAsia="Times New Roman" w:hAnsi="GHEA Grapalat"/>
                <w:sz w:val="16"/>
                <w:szCs w:val="16"/>
                <w:lang w:eastAsia="ru-RU"/>
              </w:rPr>
            </w:pPr>
          </w:p>
        </w:tc>
        <w:tc>
          <w:tcPr>
            <w:tcW w:w="2126" w:type="dxa"/>
            <w:gridSpan w:val="7"/>
            <w:vMerge/>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
        </w:tc>
        <w:tc>
          <w:tcPr>
            <w:tcW w:w="2127" w:type="dxa"/>
            <w:gridSpan w:val="10"/>
            <w:vMerge w:val="restart"/>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roofErr w:type="spellStart"/>
            <w:r w:rsidRPr="003A7F60">
              <w:rPr>
                <w:rFonts w:ascii="GHEA Grapalat" w:eastAsia="Times New Roman" w:hAnsi="GHEA Grapalat"/>
                <w:sz w:val="16"/>
                <w:szCs w:val="16"/>
                <w:lang w:eastAsia="ru-RU"/>
              </w:rPr>
              <w:t>Պայմանագրի</w:t>
            </w:r>
            <w:proofErr w:type="spellEnd"/>
            <w:r w:rsidRPr="003A7F60">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համարը</w:t>
            </w:r>
            <w:proofErr w:type="spellEnd"/>
          </w:p>
        </w:tc>
        <w:tc>
          <w:tcPr>
            <w:tcW w:w="1275" w:type="dxa"/>
            <w:gridSpan w:val="2"/>
            <w:vMerge w:val="restart"/>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roofErr w:type="spellStart"/>
            <w:r w:rsidRPr="003A7F60">
              <w:rPr>
                <w:rFonts w:ascii="GHEA Grapalat" w:eastAsia="Times New Roman" w:hAnsi="GHEA Grapalat"/>
                <w:sz w:val="16"/>
                <w:szCs w:val="16"/>
                <w:lang w:eastAsia="ru-RU"/>
              </w:rPr>
              <w:t>Կնքման</w:t>
            </w:r>
            <w:proofErr w:type="spellEnd"/>
            <w:r w:rsidRPr="003A7F60">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ամսաթիվը</w:t>
            </w:r>
            <w:proofErr w:type="spellEnd"/>
          </w:p>
        </w:tc>
        <w:tc>
          <w:tcPr>
            <w:tcW w:w="1134" w:type="dxa"/>
            <w:gridSpan w:val="6"/>
            <w:vMerge w:val="restart"/>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roofErr w:type="spellStart"/>
            <w:r w:rsidRPr="003A7F60">
              <w:rPr>
                <w:rFonts w:ascii="GHEA Grapalat" w:eastAsia="Times New Roman" w:hAnsi="GHEA Grapalat"/>
                <w:sz w:val="16"/>
                <w:szCs w:val="16"/>
                <w:lang w:eastAsia="ru-RU"/>
              </w:rPr>
              <w:t>Կատարման</w:t>
            </w:r>
            <w:proofErr w:type="spellEnd"/>
            <w:r w:rsidRPr="003A7F60">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վերջնա-ժամկետը</w:t>
            </w:r>
            <w:proofErr w:type="spellEnd"/>
          </w:p>
        </w:tc>
        <w:tc>
          <w:tcPr>
            <w:tcW w:w="851" w:type="dxa"/>
            <w:gridSpan w:val="3"/>
            <w:vMerge w:val="restart"/>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roofErr w:type="spellStart"/>
            <w:r w:rsidRPr="003A7F60">
              <w:rPr>
                <w:rFonts w:ascii="GHEA Grapalat" w:eastAsia="Times New Roman" w:hAnsi="GHEA Grapalat"/>
                <w:sz w:val="16"/>
                <w:szCs w:val="16"/>
                <w:lang w:eastAsia="ru-RU"/>
              </w:rPr>
              <w:t>Կանխա-վճարի</w:t>
            </w:r>
            <w:proofErr w:type="spellEnd"/>
            <w:r w:rsidRPr="003A7F60">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չափը</w:t>
            </w:r>
            <w:proofErr w:type="spellEnd"/>
          </w:p>
        </w:tc>
        <w:tc>
          <w:tcPr>
            <w:tcW w:w="2675" w:type="dxa"/>
            <w:gridSpan w:val="6"/>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roofErr w:type="spellStart"/>
            <w:r w:rsidRPr="003A7F60">
              <w:rPr>
                <w:rFonts w:ascii="GHEA Grapalat" w:eastAsia="Times New Roman" w:hAnsi="GHEA Grapalat"/>
                <w:sz w:val="16"/>
                <w:szCs w:val="16"/>
                <w:lang w:eastAsia="ru-RU"/>
              </w:rPr>
              <w:t>Գինը</w:t>
            </w:r>
            <w:proofErr w:type="spellEnd"/>
          </w:p>
        </w:tc>
      </w:tr>
      <w:tr w:rsidR="003C4051" w:rsidRPr="003A7F60" w:rsidTr="00B51F00">
        <w:trPr>
          <w:trHeight w:val="238"/>
        </w:trPr>
        <w:tc>
          <w:tcPr>
            <w:tcW w:w="772" w:type="dxa"/>
            <w:gridSpan w:val="3"/>
            <w:vMerge/>
            <w:shd w:val="clear" w:color="auto" w:fill="auto"/>
            <w:vAlign w:val="center"/>
          </w:tcPr>
          <w:p w:rsidR="003C4051" w:rsidRPr="003A7F60" w:rsidRDefault="003C4051" w:rsidP="003E7AD5">
            <w:pPr>
              <w:tabs>
                <w:tab w:val="left" w:pos="1248"/>
              </w:tabs>
              <w:spacing w:before="0" w:after="0"/>
              <w:ind w:left="0" w:firstLine="0"/>
              <w:jc w:val="center"/>
              <w:rPr>
                <w:rFonts w:ascii="GHEA Grapalat" w:eastAsia="Times New Roman" w:hAnsi="GHEA Grapalat"/>
                <w:sz w:val="16"/>
                <w:szCs w:val="16"/>
                <w:lang w:eastAsia="ru-RU"/>
              </w:rPr>
            </w:pPr>
          </w:p>
        </w:tc>
        <w:tc>
          <w:tcPr>
            <w:tcW w:w="2126" w:type="dxa"/>
            <w:gridSpan w:val="7"/>
            <w:vMerge/>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
        </w:tc>
        <w:tc>
          <w:tcPr>
            <w:tcW w:w="2127" w:type="dxa"/>
            <w:gridSpan w:val="10"/>
            <w:vMerge/>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
        </w:tc>
        <w:tc>
          <w:tcPr>
            <w:tcW w:w="1275" w:type="dxa"/>
            <w:gridSpan w:val="2"/>
            <w:vMerge/>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
        </w:tc>
        <w:tc>
          <w:tcPr>
            <w:tcW w:w="1134" w:type="dxa"/>
            <w:gridSpan w:val="6"/>
            <w:vMerge/>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
        </w:tc>
        <w:tc>
          <w:tcPr>
            <w:tcW w:w="851" w:type="dxa"/>
            <w:gridSpan w:val="3"/>
            <w:vMerge/>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
        </w:tc>
        <w:tc>
          <w:tcPr>
            <w:tcW w:w="2675" w:type="dxa"/>
            <w:gridSpan w:val="6"/>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r w:rsidRPr="003A7F60">
              <w:rPr>
                <w:rFonts w:ascii="GHEA Grapalat" w:eastAsia="Times New Roman" w:hAnsi="GHEA Grapalat"/>
                <w:sz w:val="16"/>
                <w:szCs w:val="16"/>
                <w:lang w:eastAsia="ru-RU"/>
              </w:rPr>
              <w:t xml:space="preserve">ՀՀ </w:t>
            </w:r>
            <w:proofErr w:type="spellStart"/>
            <w:r w:rsidRPr="003A7F60">
              <w:rPr>
                <w:rFonts w:ascii="GHEA Grapalat" w:eastAsia="Times New Roman" w:hAnsi="GHEA Grapalat"/>
                <w:sz w:val="16"/>
                <w:szCs w:val="16"/>
                <w:lang w:eastAsia="ru-RU"/>
              </w:rPr>
              <w:t>դրամ</w:t>
            </w:r>
            <w:proofErr w:type="spellEnd"/>
          </w:p>
        </w:tc>
      </w:tr>
      <w:tr w:rsidR="003C4051" w:rsidRPr="003A7F60" w:rsidTr="00B51F00">
        <w:trPr>
          <w:trHeight w:val="263"/>
        </w:trPr>
        <w:tc>
          <w:tcPr>
            <w:tcW w:w="772" w:type="dxa"/>
            <w:gridSpan w:val="3"/>
            <w:vMerge/>
            <w:tcBorders>
              <w:bottom w:val="single" w:sz="8" w:space="0" w:color="auto"/>
            </w:tcBorders>
            <w:shd w:val="clear" w:color="auto" w:fill="auto"/>
            <w:vAlign w:val="center"/>
          </w:tcPr>
          <w:p w:rsidR="003C4051" w:rsidRPr="003A7F60" w:rsidRDefault="003C4051" w:rsidP="003E7AD5">
            <w:pPr>
              <w:tabs>
                <w:tab w:val="left" w:pos="1248"/>
              </w:tabs>
              <w:spacing w:before="0" w:after="0"/>
              <w:ind w:left="0" w:firstLine="0"/>
              <w:jc w:val="center"/>
              <w:rPr>
                <w:rFonts w:ascii="GHEA Grapalat" w:eastAsia="Times New Roman" w:hAnsi="GHEA Grapalat"/>
                <w:sz w:val="16"/>
                <w:szCs w:val="16"/>
                <w:lang w:eastAsia="ru-RU"/>
              </w:rPr>
            </w:pPr>
          </w:p>
        </w:tc>
        <w:tc>
          <w:tcPr>
            <w:tcW w:w="2126" w:type="dxa"/>
            <w:gridSpan w:val="7"/>
            <w:vMerge/>
            <w:tcBorders>
              <w:bottom w:val="single" w:sz="8" w:space="0" w:color="auto"/>
            </w:tcBorders>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
        </w:tc>
        <w:tc>
          <w:tcPr>
            <w:tcW w:w="2127" w:type="dxa"/>
            <w:gridSpan w:val="10"/>
            <w:vMerge/>
            <w:tcBorders>
              <w:bottom w:val="single" w:sz="8" w:space="0" w:color="auto"/>
            </w:tcBorders>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
        </w:tc>
        <w:tc>
          <w:tcPr>
            <w:tcW w:w="1275" w:type="dxa"/>
            <w:gridSpan w:val="2"/>
            <w:vMerge/>
            <w:tcBorders>
              <w:bottom w:val="single" w:sz="8" w:space="0" w:color="auto"/>
            </w:tcBorders>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
        </w:tc>
        <w:tc>
          <w:tcPr>
            <w:tcW w:w="1134" w:type="dxa"/>
            <w:gridSpan w:val="6"/>
            <w:vMerge/>
            <w:tcBorders>
              <w:bottom w:val="single" w:sz="8" w:space="0" w:color="auto"/>
            </w:tcBorders>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
        </w:tc>
        <w:tc>
          <w:tcPr>
            <w:tcW w:w="851" w:type="dxa"/>
            <w:gridSpan w:val="3"/>
            <w:vMerge/>
            <w:tcBorders>
              <w:bottom w:val="single" w:sz="8" w:space="0" w:color="auto"/>
            </w:tcBorders>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
        </w:tc>
        <w:tc>
          <w:tcPr>
            <w:tcW w:w="1417" w:type="dxa"/>
            <w:gridSpan w:val="5"/>
            <w:tcBorders>
              <w:bottom w:val="single" w:sz="8" w:space="0" w:color="auto"/>
            </w:tcBorders>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roofErr w:type="spellStart"/>
            <w:r w:rsidRPr="003A7F60">
              <w:rPr>
                <w:rFonts w:ascii="GHEA Grapalat" w:eastAsia="Times New Roman" w:hAnsi="GHEA Grapalat" w:cs="Sylfaen"/>
                <w:sz w:val="16"/>
                <w:szCs w:val="16"/>
                <w:lang w:eastAsia="ru-RU"/>
              </w:rPr>
              <w:t>Առկա</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ֆինանսական</w:t>
            </w:r>
            <w:proofErr w:type="spellEnd"/>
            <w:r w:rsidRPr="003A7F60">
              <w:rPr>
                <w:rFonts w:ascii="GHEA Grapalat" w:eastAsia="Times New Roman" w:hAnsi="GHEA Grapalat" w:cs="Sylfaen"/>
                <w:sz w:val="16"/>
                <w:szCs w:val="16"/>
                <w:lang w:eastAsia="ru-RU"/>
              </w:rPr>
              <w:t xml:space="preserve"> </w:t>
            </w:r>
            <w:proofErr w:type="spellStart"/>
            <w:r w:rsidRPr="003A7F60">
              <w:rPr>
                <w:rFonts w:ascii="GHEA Grapalat" w:eastAsia="Times New Roman" w:hAnsi="GHEA Grapalat" w:cs="Sylfaen"/>
                <w:sz w:val="16"/>
                <w:szCs w:val="16"/>
                <w:lang w:eastAsia="ru-RU"/>
              </w:rPr>
              <w:t>միջոցներով</w:t>
            </w:r>
            <w:proofErr w:type="spellEnd"/>
          </w:p>
        </w:tc>
        <w:tc>
          <w:tcPr>
            <w:tcW w:w="1258" w:type="dxa"/>
            <w:tcBorders>
              <w:bottom w:val="single" w:sz="8" w:space="0" w:color="auto"/>
            </w:tcBorders>
            <w:shd w:val="clear" w:color="auto" w:fill="auto"/>
            <w:vAlign w:val="center"/>
          </w:tcPr>
          <w:p w:rsidR="003C4051" w:rsidRPr="003A7F60" w:rsidRDefault="003C4051" w:rsidP="003E7AD5">
            <w:pPr>
              <w:widowControl w:val="0"/>
              <w:spacing w:before="0" w:after="0"/>
              <w:ind w:left="0" w:firstLine="0"/>
              <w:jc w:val="center"/>
              <w:rPr>
                <w:rFonts w:ascii="GHEA Grapalat" w:eastAsia="Times New Roman" w:hAnsi="GHEA Grapalat"/>
                <w:sz w:val="16"/>
                <w:szCs w:val="16"/>
                <w:lang w:eastAsia="ru-RU"/>
              </w:rPr>
            </w:pPr>
            <w:proofErr w:type="spellStart"/>
            <w:r w:rsidRPr="003A7F60">
              <w:rPr>
                <w:rFonts w:ascii="GHEA Grapalat" w:eastAsia="Times New Roman" w:hAnsi="GHEA Grapalat"/>
                <w:sz w:val="16"/>
                <w:szCs w:val="16"/>
                <w:lang w:eastAsia="ru-RU"/>
              </w:rPr>
              <w:t>Ընդհանուր</w:t>
            </w:r>
            <w:proofErr w:type="spellEnd"/>
            <w:r w:rsidRPr="003A7F60">
              <w:rPr>
                <w:rFonts w:ascii="GHEA Grapalat" w:eastAsia="Times New Roman" w:hAnsi="GHEA Grapalat"/>
                <w:sz w:val="16"/>
                <w:szCs w:val="16"/>
                <w:vertAlign w:val="superscript"/>
                <w:lang w:eastAsia="ru-RU"/>
              </w:rPr>
              <w:footnoteReference w:id="1"/>
            </w:r>
          </w:p>
        </w:tc>
      </w:tr>
      <w:tr w:rsidR="00630550" w:rsidRPr="00310ED4" w:rsidTr="00B51F00">
        <w:trPr>
          <w:trHeight w:val="263"/>
        </w:trPr>
        <w:tc>
          <w:tcPr>
            <w:tcW w:w="772" w:type="dxa"/>
            <w:gridSpan w:val="3"/>
            <w:tcBorders>
              <w:bottom w:val="single" w:sz="8" w:space="0" w:color="auto"/>
            </w:tcBorders>
            <w:shd w:val="clear" w:color="auto" w:fill="auto"/>
          </w:tcPr>
          <w:p w:rsidR="00630550" w:rsidRPr="004F5652" w:rsidRDefault="00DD7CFE" w:rsidP="00AF0797">
            <w:pPr>
              <w:tabs>
                <w:tab w:val="left" w:pos="1248"/>
              </w:tabs>
              <w:spacing w:before="0" w:after="0"/>
              <w:ind w:left="0" w:firstLine="0"/>
              <w:jc w:val="center"/>
              <w:rPr>
                <w:rFonts w:ascii="GHEA Grapalat" w:eastAsia="Times New Roman" w:hAnsi="GHEA Grapalat"/>
                <w:sz w:val="16"/>
                <w:szCs w:val="16"/>
                <w:lang w:val="ru-RU" w:eastAsia="ru-RU"/>
              </w:rPr>
            </w:pPr>
            <w:r>
              <w:rPr>
                <w:rFonts w:ascii="GHEA Grapalat" w:hAnsi="GHEA Grapalat"/>
                <w:sz w:val="16"/>
                <w:szCs w:val="16"/>
                <w:lang w:val="ru-RU"/>
              </w:rPr>
              <w:t>1</w:t>
            </w:r>
          </w:p>
        </w:tc>
        <w:tc>
          <w:tcPr>
            <w:tcW w:w="2126" w:type="dxa"/>
            <w:gridSpan w:val="7"/>
            <w:tcBorders>
              <w:bottom w:val="single" w:sz="8" w:space="0" w:color="auto"/>
            </w:tcBorders>
            <w:shd w:val="clear" w:color="auto" w:fill="auto"/>
          </w:tcPr>
          <w:p w:rsidR="00630550" w:rsidRPr="00AA7AB8" w:rsidRDefault="00DD7CFE" w:rsidP="00A66D3D">
            <w:pPr>
              <w:spacing w:before="0" w:after="0"/>
              <w:ind w:left="0" w:firstLine="0"/>
              <w:rPr>
                <w:rFonts w:ascii="GHEA Grapalat" w:hAnsi="GHEA Grapalat" w:cs="Sylfaen"/>
                <w:color w:val="000000"/>
                <w:sz w:val="18"/>
                <w:szCs w:val="18"/>
                <w:lang w:val="hy-AM"/>
              </w:rPr>
            </w:pPr>
            <w:r w:rsidRPr="00DD7CFE">
              <w:rPr>
                <w:rFonts w:ascii="GHEA Grapalat" w:hAnsi="GHEA Grapalat" w:cs="Sylfaen"/>
                <w:color w:val="000000"/>
                <w:sz w:val="18"/>
                <w:szCs w:val="18"/>
                <w:lang w:val="hy-AM"/>
              </w:rPr>
              <w:t>«Ռեալ բուսինեսս» ՍՊԸ</w:t>
            </w:r>
          </w:p>
        </w:tc>
        <w:tc>
          <w:tcPr>
            <w:tcW w:w="2127" w:type="dxa"/>
            <w:gridSpan w:val="10"/>
            <w:tcBorders>
              <w:bottom w:val="single" w:sz="8" w:space="0" w:color="auto"/>
            </w:tcBorders>
            <w:shd w:val="clear" w:color="auto" w:fill="auto"/>
          </w:tcPr>
          <w:p w:rsidR="00630550" w:rsidRPr="00802EF6" w:rsidRDefault="00630550" w:rsidP="00DD7CFE">
            <w:pPr>
              <w:widowControl w:val="0"/>
              <w:spacing w:before="0" w:after="0"/>
              <w:ind w:left="0" w:firstLine="0"/>
              <w:rPr>
                <w:rFonts w:ascii="GHEA Grapalat" w:eastAsia="Times New Roman" w:hAnsi="GHEA Grapalat"/>
                <w:sz w:val="16"/>
                <w:szCs w:val="16"/>
                <w:lang w:val="ru-RU" w:eastAsia="ru-RU"/>
              </w:rPr>
            </w:pPr>
            <w:r w:rsidRPr="004933C8">
              <w:rPr>
                <w:rFonts w:ascii="GHEA Grapalat" w:hAnsi="GHEA Grapalat"/>
                <w:sz w:val="16"/>
                <w:szCs w:val="16"/>
              </w:rPr>
              <w:t>ԼՄԼԲՀ</w:t>
            </w:r>
            <w:r w:rsidRPr="004933C8">
              <w:rPr>
                <w:rFonts w:ascii="GHEA Grapalat" w:hAnsi="GHEA Grapalat"/>
                <w:sz w:val="16"/>
                <w:szCs w:val="16"/>
                <w:lang w:val="af-ZA"/>
              </w:rPr>
              <w:t>-</w:t>
            </w:r>
            <w:r w:rsidRPr="004933C8">
              <w:rPr>
                <w:rFonts w:ascii="GHEA Grapalat" w:hAnsi="GHEA Grapalat"/>
                <w:sz w:val="16"/>
                <w:szCs w:val="16"/>
              </w:rPr>
              <w:t>ԳՀԱՊՁԲ</w:t>
            </w:r>
            <w:r>
              <w:rPr>
                <w:rFonts w:ascii="GHEA Grapalat" w:hAnsi="GHEA Grapalat"/>
                <w:sz w:val="16"/>
                <w:szCs w:val="16"/>
              </w:rPr>
              <w:t>-2</w:t>
            </w:r>
            <w:r>
              <w:rPr>
                <w:rFonts w:ascii="GHEA Grapalat" w:hAnsi="GHEA Grapalat"/>
                <w:sz w:val="16"/>
                <w:szCs w:val="16"/>
                <w:lang w:val="ru-RU"/>
              </w:rPr>
              <w:t>4/</w:t>
            </w:r>
            <w:r w:rsidR="00DD7CFE">
              <w:rPr>
                <w:rFonts w:ascii="GHEA Grapalat" w:hAnsi="GHEA Grapalat"/>
                <w:sz w:val="16"/>
                <w:szCs w:val="16"/>
                <w:lang w:val="ru-RU"/>
              </w:rPr>
              <w:t>04</w:t>
            </w:r>
          </w:p>
        </w:tc>
        <w:tc>
          <w:tcPr>
            <w:tcW w:w="1275" w:type="dxa"/>
            <w:gridSpan w:val="2"/>
            <w:tcBorders>
              <w:bottom w:val="single" w:sz="8" w:space="0" w:color="auto"/>
            </w:tcBorders>
            <w:shd w:val="clear" w:color="auto" w:fill="auto"/>
          </w:tcPr>
          <w:p w:rsidR="00630550" w:rsidRPr="00802EF6" w:rsidRDefault="00310ED4" w:rsidP="00A66D3D">
            <w:pPr>
              <w:widowControl w:val="0"/>
              <w:spacing w:before="0" w:after="0"/>
              <w:ind w:left="0" w:firstLine="0"/>
              <w:rPr>
                <w:rFonts w:ascii="GHEA Grapalat" w:eastAsia="Times New Roman" w:hAnsi="GHEA Grapalat"/>
                <w:sz w:val="16"/>
                <w:szCs w:val="16"/>
                <w:lang w:val="hy-AM" w:eastAsia="ru-RU"/>
              </w:rPr>
            </w:pPr>
            <w:r>
              <w:rPr>
                <w:rFonts w:ascii="GHEA Grapalat" w:eastAsia="Times New Roman" w:hAnsi="GHEA Grapalat" w:cs="Sylfaen"/>
                <w:sz w:val="16"/>
                <w:szCs w:val="16"/>
                <w:lang w:val="ru-RU" w:eastAsia="ru-RU"/>
              </w:rPr>
              <w:t>28.10</w:t>
            </w:r>
            <w:r w:rsidRPr="00802EF6">
              <w:rPr>
                <w:rFonts w:ascii="GHEA Grapalat" w:eastAsia="Times New Roman" w:hAnsi="GHEA Grapalat" w:cs="Sylfaen"/>
                <w:sz w:val="16"/>
                <w:szCs w:val="16"/>
                <w:lang w:val="hy-AM" w:eastAsia="ru-RU"/>
              </w:rPr>
              <w:t>.2024</w:t>
            </w:r>
          </w:p>
        </w:tc>
        <w:tc>
          <w:tcPr>
            <w:tcW w:w="1134" w:type="dxa"/>
            <w:gridSpan w:val="6"/>
            <w:tcBorders>
              <w:bottom w:val="single" w:sz="8" w:space="0" w:color="auto"/>
            </w:tcBorders>
            <w:shd w:val="clear" w:color="auto" w:fill="auto"/>
          </w:tcPr>
          <w:p w:rsidR="00630550" w:rsidRPr="00802EF6" w:rsidRDefault="00B51F00" w:rsidP="00310ED4">
            <w:pPr>
              <w:widowControl w:val="0"/>
              <w:spacing w:before="0" w:after="0"/>
              <w:ind w:left="0" w:firstLine="0"/>
              <w:rPr>
                <w:rFonts w:ascii="GHEA Grapalat" w:eastAsia="Times New Roman" w:hAnsi="GHEA Grapalat"/>
                <w:sz w:val="16"/>
                <w:szCs w:val="16"/>
                <w:lang w:val="hy-AM" w:eastAsia="ru-RU"/>
              </w:rPr>
            </w:pPr>
            <w:r>
              <w:rPr>
                <w:rFonts w:ascii="GHEA Grapalat" w:eastAsia="Times New Roman" w:hAnsi="GHEA Grapalat" w:cs="Sylfaen"/>
                <w:sz w:val="16"/>
                <w:szCs w:val="16"/>
                <w:lang w:val="ru-RU" w:eastAsia="ru-RU"/>
              </w:rPr>
              <w:t xml:space="preserve"> </w:t>
            </w:r>
            <w:r w:rsidR="00310ED4">
              <w:rPr>
                <w:rFonts w:ascii="GHEA Grapalat" w:eastAsia="Times New Roman" w:hAnsi="GHEA Grapalat" w:cs="Sylfaen"/>
                <w:sz w:val="16"/>
                <w:szCs w:val="16"/>
                <w:lang w:val="ru-RU" w:eastAsia="ru-RU"/>
              </w:rPr>
              <w:t>17.11</w:t>
            </w:r>
            <w:r w:rsidR="00630550" w:rsidRPr="00802EF6">
              <w:rPr>
                <w:rFonts w:ascii="GHEA Grapalat" w:eastAsia="Times New Roman" w:hAnsi="GHEA Grapalat" w:cs="Sylfaen"/>
                <w:sz w:val="16"/>
                <w:szCs w:val="16"/>
                <w:lang w:val="hy-AM" w:eastAsia="ru-RU"/>
              </w:rPr>
              <w:t>.2024</w:t>
            </w:r>
          </w:p>
        </w:tc>
        <w:tc>
          <w:tcPr>
            <w:tcW w:w="851" w:type="dxa"/>
            <w:gridSpan w:val="3"/>
            <w:tcBorders>
              <w:bottom w:val="single" w:sz="8" w:space="0" w:color="auto"/>
            </w:tcBorders>
            <w:shd w:val="clear" w:color="auto" w:fill="auto"/>
          </w:tcPr>
          <w:p w:rsidR="00630550" w:rsidRPr="00294389" w:rsidRDefault="00630550" w:rsidP="00A66D3D">
            <w:pPr>
              <w:widowControl w:val="0"/>
              <w:spacing w:before="0" w:after="0"/>
              <w:ind w:left="0" w:firstLine="0"/>
              <w:rPr>
                <w:rFonts w:ascii="GHEA Grapalat" w:eastAsia="Times New Roman" w:hAnsi="GHEA Grapalat"/>
                <w:sz w:val="16"/>
                <w:szCs w:val="16"/>
                <w:lang w:val="hy-AM" w:eastAsia="ru-RU"/>
              </w:rPr>
            </w:pPr>
          </w:p>
        </w:tc>
        <w:tc>
          <w:tcPr>
            <w:tcW w:w="1417" w:type="dxa"/>
            <w:gridSpan w:val="5"/>
            <w:tcBorders>
              <w:bottom w:val="single" w:sz="8" w:space="0" w:color="auto"/>
            </w:tcBorders>
            <w:shd w:val="clear" w:color="auto" w:fill="auto"/>
          </w:tcPr>
          <w:p w:rsidR="00630550" w:rsidRPr="00DC3230" w:rsidRDefault="00AF0797" w:rsidP="00A66D3D">
            <w:pPr>
              <w:tabs>
                <w:tab w:val="left" w:pos="1248"/>
              </w:tabs>
              <w:spacing w:before="0" w:after="0"/>
              <w:ind w:left="0" w:firstLine="0"/>
              <w:rPr>
                <w:rFonts w:ascii="GHEA Grapalat" w:eastAsia="Times New Roman" w:hAnsi="GHEA Grapalat"/>
                <w:sz w:val="18"/>
                <w:szCs w:val="18"/>
                <w:lang w:val="ru-RU" w:eastAsia="ru-RU"/>
              </w:rPr>
            </w:pPr>
            <w:r>
              <w:rPr>
                <w:rFonts w:ascii="GHEA Grapalat" w:hAnsi="GHEA Grapalat"/>
                <w:sz w:val="18"/>
                <w:szCs w:val="18"/>
                <w:lang w:val="ru-RU"/>
              </w:rPr>
              <w:t>2,912.760</w:t>
            </w:r>
          </w:p>
        </w:tc>
        <w:tc>
          <w:tcPr>
            <w:tcW w:w="1258" w:type="dxa"/>
            <w:tcBorders>
              <w:bottom w:val="single" w:sz="8" w:space="0" w:color="auto"/>
            </w:tcBorders>
            <w:shd w:val="clear" w:color="auto" w:fill="auto"/>
          </w:tcPr>
          <w:p w:rsidR="00630550" w:rsidRPr="00294389" w:rsidRDefault="00B51F00" w:rsidP="00A66D3D">
            <w:pPr>
              <w:tabs>
                <w:tab w:val="left" w:pos="1248"/>
              </w:tabs>
              <w:spacing w:before="0" w:after="0"/>
              <w:ind w:left="0" w:firstLine="0"/>
              <w:rPr>
                <w:rFonts w:ascii="GHEA Grapalat" w:hAnsi="GHEA Grapalat"/>
                <w:sz w:val="18"/>
                <w:szCs w:val="18"/>
                <w:lang w:val="hy-AM"/>
              </w:rPr>
            </w:pPr>
            <w:r>
              <w:rPr>
                <w:rFonts w:ascii="GHEA Grapalat" w:hAnsi="GHEA Grapalat"/>
                <w:sz w:val="18"/>
                <w:szCs w:val="18"/>
                <w:lang w:val="ru-RU"/>
              </w:rPr>
              <w:t>2,912.760</w:t>
            </w:r>
          </w:p>
        </w:tc>
      </w:tr>
      <w:tr w:rsidR="003C4051" w:rsidRPr="00310ED4" w:rsidTr="00E140E2">
        <w:trPr>
          <w:trHeight w:val="150"/>
        </w:trPr>
        <w:tc>
          <w:tcPr>
            <w:tcW w:w="10960" w:type="dxa"/>
            <w:gridSpan w:val="37"/>
            <w:shd w:val="clear" w:color="auto" w:fill="auto"/>
            <w:vAlign w:val="center"/>
          </w:tcPr>
          <w:p w:rsidR="003C4051" w:rsidRPr="00486EEE" w:rsidRDefault="003C4051" w:rsidP="003E7AD5">
            <w:pPr>
              <w:tabs>
                <w:tab w:val="left" w:pos="1248"/>
              </w:tabs>
              <w:spacing w:before="0" w:after="0"/>
              <w:ind w:left="0" w:firstLine="0"/>
              <w:jc w:val="center"/>
              <w:rPr>
                <w:rFonts w:ascii="GHEA Grapalat" w:eastAsia="Times New Roman" w:hAnsi="GHEA Grapalat"/>
                <w:sz w:val="16"/>
                <w:szCs w:val="16"/>
                <w:lang w:val="hy-AM" w:eastAsia="ru-RU"/>
              </w:rPr>
            </w:pPr>
            <w:r w:rsidRPr="00294389">
              <w:rPr>
                <w:rFonts w:ascii="GHEA Grapalat" w:eastAsia="Times New Roman" w:hAnsi="GHEA Grapalat"/>
                <w:sz w:val="16"/>
                <w:szCs w:val="16"/>
                <w:lang w:val="hy-AM" w:eastAsia="ru-RU"/>
              </w:rPr>
              <w:t>Ընտրվածմասնակցի (մասնակիցների) անվանումը և հաս</w:t>
            </w:r>
            <w:r w:rsidRPr="00486EEE">
              <w:rPr>
                <w:rFonts w:ascii="GHEA Grapalat" w:eastAsia="Times New Roman" w:hAnsi="GHEA Grapalat"/>
                <w:sz w:val="16"/>
                <w:szCs w:val="16"/>
                <w:lang w:val="hy-AM" w:eastAsia="ru-RU"/>
              </w:rPr>
              <w:t>ցեն</w:t>
            </w:r>
          </w:p>
        </w:tc>
      </w:tr>
      <w:tr w:rsidR="003C4051" w:rsidRPr="003A7F60" w:rsidTr="00B51F00">
        <w:trPr>
          <w:trHeight w:val="125"/>
        </w:trPr>
        <w:tc>
          <w:tcPr>
            <w:tcW w:w="761" w:type="dxa"/>
            <w:gridSpan w:val="2"/>
            <w:tcBorders>
              <w:bottom w:val="single" w:sz="8" w:space="0" w:color="auto"/>
            </w:tcBorders>
            <w:shd w:val="clear" w:color="auto" w:fill="auto"/>
            <w:vAlign w:val="center"/>
          </w:tcPr>
          <w:p w:rsidR="003C4051" w:rsidRPr="00802EF6" w:rsidRDefault="003C4051" w:rsidP="00AF0797">
            <w:pPr>
              <w:tabs>
                <w:tab w:val="left" w:pos="1248"/>
              </w:tabs>
              <w:spacing w:before="0" w:after="0"/>
              <w:ind w:left="0" w:firstLine="0"/>
              <w:jc w:val="center"/>
              <w:rPr>
                <w:rFonts w:ascii="GHEA Grapalat" w:eastAsia="Times New Roman" w:hAnsi="GHEA Grapalat"/>
                <w:sz w:val="16"/>
                <w:szCs w:val="16"/>
                <w:lang w:val="hy-AM" w:eastAsia="ru-RU"/>
              </w:rPr>
            </w:pPr>
            <w:r w:rsidRPr="00802EF6">
              <w:rPr>
                <w:rFonts w:ascii="GHEA Grapalat" w:eastAsia="Times New Roman" w:hAnsi="GHEA Grapalat"/>
                <w:sz w:val="16"/>
                <w:szCs w:val="16"/>
                <w:lang w:val="hy-AM" w:eastAsia="ru-RU"/>
              </w:rPr>
              <w:t>Չափաբաժնիհամարը</w:t>
            </w:r>
          </w:p>
        </w:tc>
        <w:tc>
          <w:tcPr>
            <w:tcW w:w="2137" w:type="dxa"/>
            <w:gridSpan w:val="8"/>
            <w:tcBorders>
              <w:bottom w:val="single" w:sz="8" w:space="0" w:color="auto"/>
            </w:tcBorders>
            <w:shd w:val="clear" w:color="auto" w:fill="auto"/>
            <w:vAlign w:val="center"/>
          </w:tcPr>
          <w:p w:rsidR="003C4051" w:rsidRPr="00802EF6" w:rsidRDefault="003C4051" w:rsidP="003E7AD5">
            <w:pPr>
              <w:widowControl w:val="0"/>
              <w:spacing w:before="0" w:after="0"/>
              <w:ind w:left="0" w:firstLine="0"/>
              <w:jc w:val="center"/>
              <w:rPr>
                <w:rFonts w:ascii="GHEA Grapalat" w:eastAsia="Times New Roman" w:hAnsi="GHEA Grapalat"/>
                <w:sz w:val="16"/>
                <w:szCs w:val="16"/>
                <w:lang w:val="hy-AM" w:eastAsia="ru-RU"/>
              </w:rPr>
            </w:pPr>
            <w:r w:rsidRPr="00802EF6">
              <w:rPr>
                <w:rFonts w:ascii="GHEA Grapalat" w:eastAsia="Times New Roman" w:hAnsi="GHEA Grapalat"/>
                <w:sz w:val="16"/>
                <w:szCs w:val="16"/>
                <w:lang w:val="hy-AM" w:eastAsia="ru-RU"/>
              </w:rPr>
              <w:t>Ընտրված</w:t>
            </w:r>
            <w:r w:rsidRPr="00526F1E">
              <w:rPr>
                <w:rFonts w:ascii="GHEA Grapalat" w:eastAsia="Times New Roman" w:hAnsi="GHEA Grapalat"/>
                <w:sz w:val="16"/>
                <w:szCs w:val="16"/>
                <w:lang w:val="hy-AM" w:eastAsia="ru-RU"/>
              </w:rPr>
              <w:t xml:space="preserve"> </w:t>
            </w:r>
            <w:r w:rsidRPr="00802EF6">
              <w:rPr>
                <w:rFonts w:ascii="GHEA Grapalat" w:eastAsia="Times New Roman" w:hAnsi="GHEA Grapalat"/>
                <w:sz w:val="16"/>
                <w:szCs w:val="16"/>
                <w:lang w:val="hy-AM" w:eastAsia="ru-RU"/>
              </w:rPr>
              <w:t>մասնակիցը</w:t>
            </w:r>
          </w:p>
        </w:tc>
        <w:tc>
          <w:tcPr>
            <w:tcW w:w="2977" w:type="dxa"/>
            <w:gridSpan w:val="11"/>
            <w:tcBorders>
              <w:bottom w:val="single" w:sz="8" w:space="0" w:color="auto"/>
            </w:tcBorders>
            <w:shd w:val="clear" w:color="auto" w:fill="auto"/>
            <w:vAlign w:val="center"/>
          </w:tcPr>
          <w:p w:rsidR="003C4051" w:rsidRPr="00802EF6" w:rsidRDefault="003C4051" w:rsidP="003E7AD5">
            <w:pPr>
              <w:tabs>
                <w:tab w:val="left" w:pos="1248"/>
              </w:tabs>
              <w:spacing w:before="0" w:after="0"/>
              <w:ind w:left="0" w:firstLine="0"/>
              <w:jc w:val="center"/>
              <w:rPr>
                <w:rFonts w:ascii="GHEA Grapalat" w:eastAsia="Times New Roman" w:hAnsi="GHEA Grapalat"/>
                <w:sz w:val="16"/>
                <w:szCs w:val="16"/>
                <w:lang w:val="hy-AM" w:eastAsia="ru-RU"/>
              </w:rPr>
            </w:pPr>
            <w:r w:rsidRPr="00802EF6">
              <w:rPr>
                <w:rFonts w:ascii="GHEA Grapalat" w:eastAsia="Times New Roman" w:hAnsi="GHEA Grapalat"/>
                <w:sz w:val="16"/>
                <w:szCs w:val="16"/>
                <w:lang w:val="hy-AM" w:eastAsia="ru-RU"/>
              </w:rPr>
              <w:t>Հասցե, հեռ.</w:t>
            </w:r>
          </w:p>
        </w:tc>
        <w:tc>
          <w:tcPr>
            <w:tcW w:w="2126" w:type="dxa"/>
            <w:gridSpan w:val="8"/>
            <w:tcBorders>
              <w:bottom w:val="single" w:sz="8" w:space="0" w:color="auto"/>
            </w:tcBorders>
            <w:shd w:val="clear" w:color="auto" w:fill="auto"/>
            <w:vAlign w:val="center"/>
          </w:tcPr>
          <w:p w:rsidR="003C4051" w:rsidRPr="00802EF6" w:rsidRDefault="003C4051" w:rsidP="003E7AD5">
            <w:pPr>
              <w:tabs>
                <w:tab w:val="left" w:pos="1248"/>
              </w:tabs>
              <w:spacing w:before="0" w:after="0"/>
              <w:ind w:left="0" w:firstLine="0"/>
              <w:jc w:val="center"/>
              <w:rPr>
                <w:rFonts w:ascii="GHEA Grapalat" w:eastAsia="Times New Roman" w:hAnsi="GHEA Grapalat"/>
                <w:sz w:val="16"/>
                <w:szCs w:val="16"/>
                <w:lang w:val="hy-AM" w:eastAsia="ru-RU"/>
              </w:rPr>
            </w:pPr>
            <w:r w:rsidRPr="00802EF6">
              <w:rPr>
                <w:rFonts w:ascii="GHEA Grapalat" w:eastAsia="Times New Roman" w:hAnsi="GHEA Grapalat"/>
                <w:sz w:val="16"/>
                <w:szCs w:val="16"/>
                <w:lang w:val="hy-AM" w:eastAsia="ru-RU"/>
              </w:rPr>
              <w:t>Էլ.-փոստ</w:t>
            </w:r>
          </w:p>
        </w:tc>
        <w:tc>
          <w:tcPr>
            <w:tcW w:w="1701" w:type="dxa"/>
            <w:gridSpan w:val="7"/>
            <w:tcBorders>
              <w:bottom w:val="single" w:sz="8" w:space="0" w:color="auto"/>
            </w:tcBorders>
            <w:shd w:val="clear" w:color="auto" w:fill="auto"/>
            <w:vAlign w:val="center"/>
          </w:tcPr>
          <w:p w:rsidR="003C4051" w:rsidRPr="003A7F60" w:rsidRDefault="003C4051" w:rsidP="003E7AD5">
            <w:pPr>
              <w:tabs>
                <w:tab w:val="left" w:pos="1248"/>
              </w:tabs>
              <w:spacing w:before="0" w:after="0"/>
              <w:ind w:left="0" w:firstLine="0"/>
              <w:jc w:val="center"/>
              <w:rPr>
                <w:rFonts w:ascii="GHEA Grapalat" w:eastAsia="Times New Roman" w:hAnsi="GHEA Grapalat"/>
                <w:sz w:val="16"/>
                <w:szCs w:val="16"/>
                <w:lang w:eastAsia="ru-RU"/>
              </w:rPr>
            </w:pPr>
            <w:r w:rsidRPr="00802EF6">
              <w:rPr>
                <w:rFonts w:ascii="GHEA Grapalat" w:eastAsia="Times New Roman" w:hAnsi="GHEA Grapalat"/>
                <w:sz w:val="16"/>
                <w:szCs w:val="16"/>
                <w:lang w:val="hy-AM" w:eastAsia="ru-RU"/>
              </w:rPr>
              <w:t>Բա</w:t>
            </w:r>
            <w:proofErr w:type="spellStart"/>
            <w:r w:rsidRPr="003A7F60">
              <w:rPr>
                <w:rFonts w:ascii="GHEA Grapalat" w:eastAsia="Times New Roman" w:hAnsi="GHEA Grapalat"/>
                <w:sz w:val="16"/>
                <w:szCs w:val="16"/>
                <w:lang w:eastAsia="ru-RU"/>
              </w:rPr>
              <w:t>նկային</w:t>
            </w:r>
            <w:proofErr w:type="spellEnd"/>
            <w:r w:rsidRPr="003A7F60">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հաշիվը</w:t>
            </w:r>
            <w:proofErr w:type="spellEnd"/>
          </w:p>
        </w:tc>
        <w:tc>
          <w:tcPr>
            <w:tcW w:w="1258" w:type="dxa"/>
            <w:tcBorders>
              <w:bottom w:val="single" w:sz="8" w:space="0" w:color="auto"/>
            </w:tcBorders>
            <w:shd w:val="clear" w:color="auto" w:fill="auto"/>
            <w:vAlign w:val="center"/>
          </w:tcPr>
          <w:p w:rsidR="003C4051" w:rsidRPr="003A7F60" w:rsidRDefault="003C4051" w:rsidP="003E7AD5">
            <w:pPr>
              <w:tabs>
                <w:tab w:val="left" w:pos="1248"/>
              </w:tabs>
              <w:spacing w:before="0" w:after="0"/>
              <w:ind w:left="0" w:firstLine="0"/>
              <w:jc w:val="center"/>
              <w:rPr>
                <w:rFonts w:ascii="GHEA Grapalat" w:eastAsia="Times New Roman" w:hAnsi="GHEA Grapalat"/>
                <w:sz w:val="16"/>
                <w:szCs w:val="16"/>
                <w:lang w:eastAsia="ru-RU"/>
              </w:rPr>
            </w:pPr>
            <w:r w:rsidRPr="003A7F60">
              <w:rPr>
                <w:rFonts w:ascii="GHEA Grapalat" w:eastAsia="Times New Roman" w:hAnsi="GHEA Grapalat"/>
                <w:sz w:val="16"/>
                <w:szCs w:val="16"/>
                <w:lang w:eastAsia="ru-RU"/>
              </w:rPr>
              <w:t>ՀՎՀՀ</w:t>
            </w:r>
            <w:r w:rsidRPr="003A7F60">
              <w:rPr>
                <w:rFonts w:ascii="GHEA Grapalat" w:eastAsia="Times New Roman" w:hAnsi="GHEA Grapalat"/>
                <w:sz w:val="16"/>
                <w:szCs w:val="16"/>
                <w:vertAlign w:val="superscript"/>
                <w:lang w:val="hy-AM" w:eastAsia="ru-RU"/>
              </w:rPr>
              <w:footnoteReference w:id="2"/>
            </w:r>
            <w:r w:rsidRPr="003A7F60">
              <w:rPr>
                <w:rFonts w:ascii="GHEA Grapalat" w:eastAsia="Times New Roman" w:hAnsi="GHEA Grapalat"/>
                <w:sz w:val="16"/>
                <w:szCs w:val="16"/>
                <w:lang w:eastAsia="ru-RU"/>
              </w:rPr>
              <w:t xml:space="preserve"> / </w:t>
            </w:r>
            <w:proofErr w:type="spellStart"/>
            <w:r w:rsidRPr="003A7F60">
              <w:rPr>
                <w:rFonts w:ascii="GHEA Grapalat" w:eastAsia="Times New Roman" w:hAnsi="GHEA Grapalat"/>
                <w:sz w:val="16"/>
                <w:szCs w:val="16"/>
                <w:lang w:eastAsia="ru-RU"/>
              </w:rPr>
              <w:t>Անձնագրի</w:t>
            </w:r>
            <w:proofErr w:type="spellEnd"/>
            <w:r w:rsidRPr="003A7F60">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համարը</w:t>
            </w:r>
            <w:proofErr w:type="spellEnd"/>
            <w:r w:rsidRPr="003A7F60">
              <w:rPr>
                <w:rFonts w:ascii="GHEA Grapalat" w:eastAsia="Times New Roman" w:hAnsi="GHEA Grapalat"/>
                <w:sz w:val="16"/>
                <w:szCs w:val="16"/>
                <w:lang w:eastAsia="ru-RU"/>
              </w:rPr>
              <w:t xml:space="preserve"> և </w:t>
            </w:r>
            <w:proofErr w:type="spellStart"/>
            <w:r w:rsidRPr="003A7F60">
              <w:rPr>
                <w:rFonts w:ascii="GHEA Grapalat" w:eastAsia="Times New Roman" w:hAnsi="GHEA Grapalat"/>
                <w:sz w:val="16"/>
                <w:szCs w:val="16"/>
                <w:lang w:eastAsia="ru-RU"/>
              </w:rPr>
              <w:t>սերիան</w:t>
            </w:r>
            <w:proofErr w:type="spellEnd"/>
          </w:p>
        </w:tc>
      </w:tr>
      <w:tr w:rsidR="00B51F00" w:rsidRPr="00B51F00" w:rsidTr="00B51F00">
        <w:trPr>
          <w:trHeight w:val="155"/>
        </w:trPr>
        <w:tc>
          <w:tcPr>
            <w:tcW w:w="761" w:type="dxa"/>
            <w:gridSpan w:val="2"/>
            <w:tcBorders>
              <w:bottom w:val="single" w:sz="8" w:space="0" w:color="auto"/>
            </w:tcBorders>
            <w:shd w:val="clear" w:color="auto" w:fill="auto"/>
          </w:tcPr>
          <w:p w:rsidR="00B51F00" w:rsidRPr="004F5652" w:rsidRDefault="00B51F00" w:rsidP="00B51F00">
            <w:pPr>
              <w:tabs>
                <w:tab w:val="left" w:pos="1248"/>
              </w:tabs>
              <w:spacing w:before="0" w:after="0"/>
              <w:ind w:left="0" w:firstLine="0"/>
              <w:jc w:val="center"/>
              <w:rPr>
                <w:rFonts w:ascii="GHEA Grapalat" w:eastAsia="Times New Roman" w:hAnsi="GHEA Grapalat"/>
                <w:sz w:val="16"/>
                <w:szCs w:val="16"/>
                <w:lang w:val="ru-RU" w:eastAsia="ru-RU"/>
              </w:rPr>
            </w:pPr>
            <w:bookmarkStart w:id="0" w:name="_GoBack" w:colFirst="0" w:colLast="5"/>
            <w:r>
              <w:rPr>
                <w:rFonts w:ascii="GHEA Grapalat" w:hAnsi="GHEA Grapalat"/>
                <w:sz w:val="16"/>
                <w:szCs w:val="16"/>
                <w:lang w:val="ru-RU"/>
              </w:rPr>
              <w:t>1</w:t>
            </w:r>
          </w:p>
        </w:tc>
        <w:tc>
          <w:tcPr>
            <w:tcW w:w="2137" w:type="dxa"/>
            <w:gridSpan w:val="8"/>
            <w:tcBorders>
              <w:bottom w:val="single" w:sz="8" w:space="0" w:color="auto"/>
            </w:tcBorders>
            <w:shd w:val="clear" w:color="auto" w:fill="auto"/>
          </w:tcPr>
          <w:p w:rsidR="00B51F00" w:rsidRPr="00AA7AB8" w:rsidRDefault="00B51F00" w:rsidP="00B51F00">
            <w:pPr>
              <w:spacing w:before="0" w:after="0"/>
              <w:ind w:left="0" w:firstLine="0"/>
              <w:rPr>
                <w:rFonts w:ascii="GHEA Grapalat" w:hAnsi="GHEA Grapalat" w:cs="Sylfaen"/>
                <w:color w:val="000000"/>
                <w:sz w:val="18"/>
                <w:szCs w:val="18"/>
                <w:lang w:val="hy-AM"/>
              </w:rPr>
            </w:pPr>
            <w:r w:rsidRPr="00DD7CFE">
              <w:rPr>
                <w:rFonts w:ascii="GHEA Grapalat" w:hAnsi="GHEA Grapalat" w:cs="Sylfaen"/>
                <w:color w:val="000000"/>
                <w:sz w:val="18"/>
                <w:szCs w:val="18"/>
                <w:lang w:val="hy-AM"/>
              </w:rPr>
              <w:t>«Ռեալ բուսինեսս» ՍՊԸ</w:t>
            </w:r>
          </w:p>
        </w:tc>
        <w:tc>
          <w:tcPr>
            <w:tcW w:w="2977" w:type="dxa"/>
            <w:gridSpan w:val="11"/>
            <w:tcBorders>
              <w:bottom w:val="single" w:sz="8" w:space="0" w:color="auto"/>
            </w:tcBorders>
            <w:shd w:val="clear" w:color="auto" w:fill="auto"/>
          </w:tcPr>
          <w:p w:rsidR="00B51F00" w:rsidRPr="000A1C68" w:rsidRDefault="00B51F00" w:rsidP="00B51F00">
            <w:pPr>
              <w:spacing w:before="0" w:after="0"/>
              <w:ind w:left="0" w:firstLine="0"/>
              <w:jc w:val="center"/>
              <w:rPr>
                <w:rFonts w:ascii="GHEA Grapalat" w:hAnsi="GHEA Grapalat"/>
                <w:sz w:val="18"/>
                <w:szCs w:val="18"/>
                <w:lang w:val="hy-AM"/>
              </w:rPr>
            </w:pPr>
            <w:r>
              <w:rPr>
                <w:rFonts w:ascii="GHEA Grapalat" w:hAnsi="GHEA Grapalat"/>
                <w:sz w:val="18"/>
                <w:szCs w:val="18"/>
                <w:lang w:val="hy-AM"/>
              </w:rPr>
              <w:t>ք.Երևան, Արաբկիր վարչ.շրջան, Ադոնց 6/2, 40 հեռ.095-88-59-09</w:t>
            </w:r>
          </w:p>
        </w:tc>
        <w:tc>
          <w:tcPr>
            <w:tcW w:w="2126" w:type="dxa"/>
            <w:gridSpan w:val="8"/>
            <w:tcBorders>
              <w:bottom w:val="single" w:sz="8" w:space="0" w:color="auto"/>
            </w:tcBorders>
            <w:shd w:val="clear" w:color="auto" w:fill="auto"/>
          </w:tcPr>
          <w:p w:rsidR="00B51F00" w:rsidRPr="00B51F00" w:rsidRDefault="00B51F00" w:rsidP="00B51F00">
            <w:pPr>
              <w:widowControl w:val="0"/>
              <w:spacing w:before="0" w:after="0"/>
              <w:ind w:left="0" w:firstLine="0"/>
              <w:jc w:val="center"/>
              <w:rPr>
                <w:rFonts w:ascii="GHEA Grapalat" w:eastAsia="Times New Roman" w:hAnsi="GHEA Grapalat"/>
                <w:sz w:val="18"/>
                <w:szCs w:val="18"/>
                <w:lang w:val="ru-RU" w:eastAsia="ru-RU"/>
              </w:rPr>
            </w:pPr>
            <w:r>
              <w:rPr>
                <w:rFonts w:ascii="GHEA Grapalat" w:eastAsia="Times New Roman" w:hAnsi="GHEA Grapalat"/>
                <w:sz w:val="18"/>
                <w:szCs w:val="18"/>
                <w:lang w:val="ru-RU" w:eastAsia="ru-RU"/>
              </w:rPr>
              <w:t>b</w:t>
            </w:r>
            <w:r w:rsidRPr="00B51F00">
              <w:rPr>
                <w:rFonts w:ascii="GHEA Grapalat" w:eastAsia="Times New Roman" w:hAnsi="GHEA Grapalat"/>
                <w:sz w:val="18"/>
                <w:szCs w:val="18"/>
                <w:lang w:val="hy-AM" w:eastAsia="ru-RU"/>
              </w:rPr>
              <w:t>usiness.</w:t>
            </w:r>
            <w:proofErr w:type="spellStart"/>
            <w:r>
              <w:rPr>
                <w:rFonts w:ascii="GHEA Grapalat" w:eastAsia="Times New Roman" w:hAnsi="GHEA Grapalat"/>
                <w:sz w:val="18"/>
                <w:szCs w:val="18"/>
                <w:lang w:val="ru-RU" w:eastAsia="ru-RU"/>
              </w:rPr>
              <w:t>real</w:t>
            </w:r>
            <w:proofErr w:type="spellEnd"/>
            <w:r>
              <w:rPr>
                <w:rFonts w:ascii="GHEA Grapalat" w:eastAsia="Times New Roman" w:hAnsi="GHEA Grapalat"/>
                <w:sz w:val="18"/>
                <w:szCs w:val="18"/>
                <w:lang w:val="hy-AM" w:eastAsia="ru-RU"/>
              </w:rPr>
              <w:t>@mail.</w:t>
            </w:r>
            <w:proofErr w:type="spellStart"/>
            <w:r>
              <w:rPr>
                <w:rFonts w:ascii="GHEA Grapalat" w:eastAsia="Times New Roman" w:hAnsi="GHEA Grapalat"/>
                <w:sz w:val="18"/>
                <w:szCs w:val="18"/>
                <w:lang w:val="ru-RU" w:eastAsia="ru-RU"/>
              </w:rPr>
              <w:t>ru</w:t>
            </w:r>
            <w:proofErr w:type="spellEnd"/>
          </w:p>
        </w:tc>
        <w:tc>
          <w:tcPr>
            <w:tcW w:w="1701" w:type="dxa"/>
            <w:gridSpan w:val="7"/>
            <w:tcBorders>
              <w:bottom w:val="single" w:sz="8" w:space="0" w:color="auto"/>
            </w:tcBorders>
            <w:shd w:val="clear" w:color="auto" w:fill="auto"/>
          </w:tcPr>
          <w:p w:rsidR="00B51F00" w:rsidRPr="00B51F00" w:rsidRDefault="00B51F00" w:rsidP="00B51F00">
            <w:pPr>
              <w:widowControl w:val="0"/>
              <w:spacing w:before="0" w:after="0"/>
              <w:ind w:left="0" w:firstLine="0"/>
              <w:jc w:val="center"/>
              <w:rPr>
                <w:rFonts w:ascii="GHEA Grapalat" w:eastAsia="Times New Roman" w:hAnsi="GHEA Grapalat"/>
                <w:sz w:val="16"/>
                <w:szCs w:val="16"/>
                <w:lang w:val="ru-RU" w:eastAsia="ru-RU"/>
              </w:rPr>
            </w:pPr>
            <w:r>
              <w:rPr>
                <w:rFonts w:ascii="GHEA Grapalat" w:eastAsia="Times New Roman" w:hAnsi="GHEA Grapalat"/>
                <w:sz w:val="16"/>
                <w:szCs w:val="16"/>
                <w:lang w:val="ru-RU" w:eastAsia="ru-RU"/>
              </w:rPr>
              <w:t>19300695888100</w:t>
            </w:r>
          </w:p>
        </w:tc>
        <w:tc>
          <w:tcPr>
            <w:tcW w:w="1258" w:type="dxa"/>
            <w:tcBorders>
              <w:bottom w:val="single" w:sz="8" w:space="0" w:color="auto"/>
            </w:tcBorders>
            <w:shd w:val="clear" w:color="auto" w:fill="auto"/>
          </w:tcPr>
          <w:p w:rsidR="00B51F00" w:rsidRPr="00B51F00" w:rsidRDefault="00B51F00" w:rsidP="00B51F00">
            <w:pPr>
              <w:widowControl w:val="0"/>
              <w:spacing w:before="0" w:after="0"/>
              <w:ind w:left="0" w:firstLine="0"/>
              <w:jc w:val="center"/>
              <w:rPr>
                <w:rFonts w:ascii="GHEA Grapalat" w:eastAsia="Times New Roman" w:hAnsi="GHEA Grapalat"/>
                <w:sz w:val="18"/>
                <w:szCs w:val="18"/>
                <w:lang w:val="ru-RU" w:eastAsia="ru-RU"/>
              </w:rPr>
            </w:pPr>
            <w:r>
              <w:rPr>
                <w:rFonts w:ascii="GHEA Grapalat" w:eastAsia="Times New Roman" w:hAnsi="GHEA Grapalat"/>
                <w:sz w:val="18"/>
                <w:szCs w:val="18"/>
                <w:lang w:val="ru-RU" w:eastAsia="ru-RU"/>
              </w:rPr>
              <w:t>02254149</w:t>
            </w:r>
          </w:p>
        </w:tc>
      </w:tr>
      <w:bookmarkEnd w:id="0"/>
      <w:tr w:rsidR="00DC3230" w:rsidRPr="00B51F00" w:rsidTr="00E140E2">
        <w:trPr>
          <w:trHeight w:val="288"/>
        </w:trPr>
        <w:tc>
          <w:tcPr>
            <w:tcW w:w="10960" w:type="dxa"/>
            <w:gridSpan w:val="37"/>
            <w:shd w:val="clear" w:color="auto" w:fill="99CCFF"/>
            <w:vAlign w:val="center"/>
          </w:tcPr>
          <w:p w:rsidR="00DC3230" w:rsidRPr="00AC6792" w:rsidRDefault="00DC3230" w:rsidP="003E7AD5">
            <w:pPr>
              <w:widowControl w:val="0"/>
              <w:spacing w:before="0" w:after="0"/>
              <w:ind w:left="0" w:firstLine="0"/>
              <w:jc w:val="center"/>
              <w:rPr>
                <w:rFonts w:ascii="GHEA Grapalat" w:eastAsia="Times New Roman" w:hAnsi="GHEA Grapalat" w:cs="Sylfaen"/>
                <w:sz w:val="14"/>
                <w:szCs w:val="14"/>
                <w:lang w:val="hy-AM" w:eastAsia="ru-RU"/>
              </w:rPr>
            </w:pPr>
          </w:p>
        </w:tc>
      </w:tr>
      <w:tr w:rsidR="00DC3230" w:rsidRPr="00310ED4" w:rsidTr="00E140E2">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493"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DC3230" w:rsidRPr="00AC6792" w:rsidRDefault="00DC3230" w:rsidP="003E7AD5">
            <w:pPr>
              <w:spacing w:before="0" w:after="0"/>
              <w:ind w:left="0" w:firstLine="0"/>
              <w:rPr>
                <w:rFonts w:ascii="GHEA Grapalat" w:eastAsia="Times New Roman" w:hAnsi="GHEA Grapalat"/>
                <w:sz w:val="14"/>
                <w:szCs w:val="14"/>
                <w:lang w:val="hy-AM" w:eastAsia="ru-RU"/>
              </w:rPr>
            </w:pPr>
            <w:r w:rsidRPr="00AC6792">
              <w:rPr>
                <w:rFonts w:ascii="GHEA Grapalat" w:eastAsia="Times New Roman" w:hAnsi="GHEA Grapalat"/>
                <w:sz w:val="14"/>
                <w:szCs w:val="14"/>
                <w:lang w:val="hy-AM" w:eastAsia="ru-RU"/>
              </w:rPr>
              <w:t>Այլտեղեկություններ</w:t>
            </w:r>
          </w:p>
        </w:tc>
        <w:tc>
          <w:tcPr>
            <w:tcW w:w="8467" w:type="dxa"/>
            <w:gridSpan w:val="28"/>
            <w:tcBorders>
              <w:top w:val="single" w:sz="8" w:space="0" w:color="auto"/>
              <w:left w:val="single" w:sz="8" w:space="0" w:color="auto"/>
              <w:bottom w:val="single" w:sz="8" w:space="0" w:color="auto"/>
              <w:right w:val="single" w:sz="8" w:space="0" w:color="auto"/>
            </w:tcBorders>
            <w:shd w:val="clear" w:color="auto" w:fill="auto"/>
            <w:vAlign w:val="center"/>
          </w:tcPr>
          <w:p w:rsidR="00DC3230" w:rsidRPr="003A7F60" w:rsidRDefault="00DC3230" w:rsidP="003E7AD5">
            <w:pPr>
              <w:spacing w:before="0" w:after="0"/>
              <w:ind w:left="0" w:firstLine="0"/>
              <w:rPr>
                <w:rFonts w:ascii="GHEA Grapalat" w:eastAsia="Times New Roman" w:hAnsi="GHEA Grapalat"/>
                <w:sz w:val="14"/>
                <w:szCs w:val="14"/>
                <w:lang w:val="hy-AM" w:eastAsia="ru-RU"/>
              </w:rPr>
            </w:pPr>
            <w:r w:rsidRPr="003A7F60">
              <w:rPr>
                <w:rFonts w:ascii="GHEA Grapalat" w:eastAsia="Times New Roman" w:hAnsi="GHEA Grapalat"/>
                <w:sz w:val="14"/>
                <w:szCs w:val="14"/>
                <w:lang w:val="hy-AM" w:eastAsia="ru-RU"/>
              </w:rPr>
              <w:t>Ծանոթություն` Որևէ չափաբաժնի չկայացման դեպքում պատվիրատուն պարտավոր է լրացնել տեղեկություններ չկայացման վերաբերյալ</w:t>
            </w:r>
            <w:r w:rsidRPr="003A7F60">
              <w:rPr>
                <w:rFonts w:ascii="GHEA Grapalat" w:eastAsia="Times New Roman" w:hAnsi="GHEA Grapalat" w:cs="Arial Armenian"/>
                <w:sz w:val="14"/>
                <w:szCs w:val="14"/>
                <w:lang w:val="hy-AM" w:eastAsia="ru-RU"/>
              </w:rPr>
              <w:t>։</w:t>
            </w:r>
          </w:p>
        </w:tc>
      </w:tr>
      <w:tr w:rsidR="00DC3230" w:rsidRPr="00310ED4" w:rsidTr="00E140E2">
        <w:trPr>
          <w:trHeight w:val="288"/>
        </w:trPr>
        <w:tc>
          <w:tcPr>
            <w:tcW w:w="10960" w:type="dxa"/>
            <w:gridSpan w:val="37"/>
            <w:shd w:val="clear" w:color="auto" w:fill="99CCFF"/>
            <w:vAlign w:val="center"/>
          </w:tcPr>
          <w:p w:rsidR="00DC3230" w:rsidRPr="00922F49" w:rsidRDefault="00DC3230" w:rsidP="003E7AD5">
            <w:pPr>
              <w:widowControl w:val="0"/>
              <w:spacing w:before="0" w:after="0"/>
              <w:ind w:left="0" w:firstLine="0"/>
              <w:jc w:val="center"/>
              <w:rPr>
                <w:rFonts w:ascii="GHEA Grapalat" w:eastAsia="Times New Roman" w:hAnsi="GHEA Grapalat" w:cs="Sylfaen"/>
                <w:sz w:val="14"/>
                <w:szCs w:val="14"/>
                <w:lang w:val="hy-AM" w:eastAsia="ru-RU"/>
              </w:rPr>
            </w:pPr>
          </w:p>
        </w:tc>
      </w:tr>
      <w:tr w:rsidR="00DC3230" w:rsidRPr="00310ED4" w:rsidTr="00E140E2">
        <w:trPr>
          <w:trHeight w:val="288"/>
        </w:trPr>
        <w:tc>
          <w:tcPr>
            <w:tcW w:w="10960" w:type="dxa"/>
            <w:gridSpan w:val="37"/>
            <w:shd w:val="clear" w:color="auto" w:fill="auto"/>
            <w:vAlign w:val="center"/>
          </w:tcPr>
          <w:p w:rsidR="00DC3230" w:rsidRPr="00922F49" w:rsidRDefault="00DC3230" w:rsidP="003E7AD5">
            <w:pPr>
              <w:widowControl w:val="0"/>
              <w:spacing w:before="0" w:after="0"/>
              <w:ind w:left="0" w:firstLine="0"/>
              <w:jc w:val="both"/>
              <w:rPr>
                <w:rFonts w:ascii="GHEA Grapalat" w:eastAsia="Times New Roman" w:hAnsi="GHEA Grapalat"/>
                <w:sz w:val="16"/>
                <w:szCs w:val="16"/>
                <w:lang w:val="hy-AM" w:eastAsia="ru-RU"/>
              </w:rPr>
            </w:pPr>
            <w:r w:rsidRPr="00922F49">
              <w:rPr>
                <w:rFonts w:ascii="GHEA Grapalat" w:eastAsia="Times New Roman" w:hAnsi="GHEA Grapalat"/>
                <w:sz w:val="16"/>
                <w:szCs w:val="16"/>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5 օրացուցային օրվա ընթացքում:</w:t>
            </w:r>
          </w:p>
          <w:p w:rsidR="00DC3230" w:rsidRPr="00922F49" w:rsidRDefault="00DC3230" w:rsidP="003E7AD5">
            <w:pPr>
              <w:shd w:val="clear" w:color="auto" w:fill="FFFFFF"/>
              <w:spacing w:before="0" w:after="0"/>
              <w:jc w:val="both"/>
              <w:rPr>
                <w:rFonts w:ascii="GHEA Grapalat" w:eastAsia="Times New Roman" w:hAnsi="GHEA Grapalat"/>
                <w:sz w:val="16"/>
                <w:szCs w:val="16"/>
                <w:lang w:val="hy-AM" w:eastAsia="ru-RU"/>
              </w:rPr>
            </w:pPr>
            <w:r w:rsidRPr="00922F49">
              <w:rPr>
                <w:rFonts w:ascii="GHEA Grapalat" w:eastAsia="Times New Roman" w:hAnsi="GHEA Grapalat"/>
                <w:sz w:val="16"/>
                <w:szCs w:val="16"/>
                <w:lang w:val="hy-AM" w:eastAsia="ru-RU"/>
              </w:rPr>
              <w:t>Գրավոր պահանջին կից ներկայացվում է՝</w:t>
            </w:r>
          </w:p>
          <w:p w:rsidR="00DC3230" w:rsidRPr="00922F49" w:rsidRDefault="00DC3230" w:rsidP="003E7AD5">
            <w:pPr>
              <w:shd w:val="clear" w:color="auto" w:fill="FFFFFF"/>
              <w:spacing w:before="0" w:after="0"/>
              <w:jc w:val="both"/>
              <w:rPr>
                <w:rFonts w:ascii="GHEA Grapalat" w:eastAsia="Times New Roman" w:hAnsi="GHEA Grapalat"/>
                <w:sz w:val="16"/>
                <w:szCs w:val="16"/>
                <w:lang w:val="hy-AM" w:eastAsia="ru-RU"/>
              </w:rPr>
            </w:pPr>
            <w:r w:rsidRPr="00922F49">
              <w:rPr>
                <w:rFonts w:ascii="GHEA Grapalat" w:eastAsia="Times New Roman" w:hAnsi="GHEA Grapalat"/>
                <w:sz w:val="16"/>
                <w:szCs w:val="16"/>
                <w:lang w:val="hy-AM" w:eastAsia="ru-RU"/>
              </w:rPr>
              <w:t xml:space="preserve">1) ֆիզիկական անձին տրամադրված լիազորագրի բնօրինակը: Ընդ որում լիազորված՝ </w:t>
            </w:r>
          </w:p>
          <w:p w:rsidR="00DC3230" w:rsidRPr="00922F49" w:rsidRDefault="00DC3230" w:rsidP="003E7AD5">
            <w:pPr>
              <w:shd w:val="clear" w:color="auto" w:fill="FFFFFF"/>
              <w:spacing w:before="0" w:after="0"/>
              <w:jc w:val="both"/>
              <w:rPr>
                <w:rFonts w:ascii="GHEA Grapalat" w:eastAsia="Times New Roman" w:hAnsi="GHEA Grapalat"/>
                <w:sz w:val="16"/>
                <w:szCs w:val="16"/>
                <w:lang w:val="hy-AM" w:eastAsia="ru-RU"/>
              </w:rPr>
            </w:pPr>
            <w:r w:rsidRPr="00922F49">
              <w:rPr>
                <w:rFonts w:ascii="GHEA Grapalat" w:eastAsia="Times New Roman" w:hAnsi="GHEA Grapalat"/>
                <w:sz w:val="16"/>
                <w:szCs w:val="16"/>
                <w:lang w:val="hy-AM" w:eastAsia="ru-RU"/>
              </w:rPr>
              <w:t>ա. Ֆիզիկական անձանց քանակը չի կարող գերազանցել երկուսը.</w:t>
            </w:r>
          </w:p>
          <w:p w:rsidR="00DC3230" w:rsidRPr="00922F49" w:rsidRDefault="00DC3230" w:rsidP="003E7AD5">
            <w:pPr>
              <w:shd w:val="clear" w:color="auto" w:fill="FFFFFF"/>
              <w:spacing w:before="0" w:after="0"/>
              <w:jc w:val="both"/>
              <w:rPr>
                <w:rFonts w:ascii="GHEA Grapalat" w:eastAsia="Times New Roman" w:hAnsi="GHEA Grapalat"/>
                <w:sz w:val="16"/>
                <w:szCs w:val="16"/>
                <w:lang w:val="hy-AM" w:eastAsia="ru-RU"/>
              </w:rPr>
            </w:pPr>
            <w:r w:rsidRPr="00922F49">
              <w:rPr>
                <w:rFonts w:ascii="GHEA Grapalat" w:eastAsia="Times New Roman" w:hAnsi="GHEA Grapalat"/>
                <w:sz w:val="16"/>
                <w:szCs w:val="16"/>
                <w:lang w:val="hy-AM" w:eastAsia="ru-RU"/>
              </w:rPr>
              <w:t>բ. Ֆիզիկական անձը անձամբ պետք է կատարի այն գործողությունները, որոնց համար լիազորված է.</w:t>
            </w:r>
          </w:p>
          <w:p w:rsidR="00DC3230" w:rsidRPr="00922F49" w:rsidRDefault="00DC3230" w:rsidP="003E7AD5">
            <w:pPr>
              <w:shd w:val="clear" w:color="auto" w:fill="FFFFFF"/>
              <w:spacing w:before="0" w:after="0"/>
              <w:ind w:left="0" w:firstLine="0"/>
              <w:jc w:val="both"/>
              <w:rPr>
                <w:rFonts w:ascii="GHEA Grapalat" w:eastAsia="Times New Roman" w:hAnsi="GHEA Grapalat"/>
                <w:sz w:val="16"/>
                <w:szCs w:val="16"/>
                <w:lang w:val="hy-AM" w:eastAsia="ru-RU"/>
              </w:rPr>
            </w:pPr>
            <w:r w:rsidRPr="00922F49">
              <w:rPr>
                <w:rFonts w:ascii="GHEA Grapalat" w:eastAsia="Times New Roman" w:hAnsi="GHEA Grapalat"/>
                <w:sz w:val="16"/>
                <w:szCs w:val="16"/>
                <w:lang w:val="hy-AM" w:eastAsia="ru-RU"/>
              </w:rPr>
              <w:t>2) ինչպես գործընթացին մասնակցելու պահանջներ 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rsidR="00DC3230" w:rsidRPr="00526F1E" w:rsidRDefault="00DC3230" w:rsidP="003E7AD5">
            <w:pPr>
              <w:shd w:val="clear" w:color="auto" w:fill="FFFFFF"/>
              <w:spacing w:before="0" w:after="0"/>
              <w:ind w:left="0" w:firstLine="0"/>
              <w:jc w:val="both"/>
              <w:rPr>
                <w:rFonts w:ascii="GHEA Grapalat" w:eastAsia="Times New Roman" w:hAnsi="GHEA Grapalat"/>
                <w:sz w:val="16"/>
                <w:szCs w:val="16"/>
                <w:lang w:val="hy-AM" w:eastAsia="ru-RU"/>
              </w:rPr>
            </w:pPr>
            <w:r w:rsidRPr="00526F1E">
              <w:rPr>
                <w:rFonts w:ascii="GHEA Grapalat" w:eastAsia="Times New Roman" w:hAnsi="GHEA Grapalat"/>
                <w:sz w:val="16"/>
                <w:szCs w:val="16"/>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rsidR="00DC3230" w:rsidRPr="00526F1E" w:rsidRDefault="00DC3230" w:rsidP="003E7AD5">
            <w:pPr>
              <w:widowControl w:val="0"/>
              <w:spacing w:before="0" w:after="0"/>
              <w:ind w:left="0" w:firstLine="0"/>
              <w:jc w:val="both"/>
              <w:rPr>
                <w:rFonts w:ascii="GHEA Grapalat" w:eastAsia="Times New Roman" w:hAnsi="GHEA Grapalat"/>
                <w:sz w:val="16"/>
                <w:szCs w:val="16"/>
                <w:lang w:val="hy-AM" w:eastAsia="ru-RU"/>
              </w:rPr>
            </w:pPr>
            <w:r w:rsidRPr="00526F1E">
              <w:rPr>
                <w:rFonts w:ascii="GHEA Grapalat" w:eastAsia="Times New Roman" w:hAnsi="GHEA Grapalat"/>
                <w:sz w:val="16"/>
                <w:szCs w:val="16"/>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rsidR="00DC3230" w:rsidRPr="003A7F60" w:rsidRDefault="00DC3230" w:rsidP="003E7AD5">
            <w:pPr>
              <w:widowControl w:val="0"/>
              <w:spacing w:before="0" w:after="0"/>
              <w:ind w:left="0" w:firstLine="0"/>
              <w:jc w:val="both"/>
              <w:rPr>
                <w:rFonts w:ascii="GHEA Grapalat" w:eastAsia="Times New Roman" w:hAnsi="GHEA Grapalat"/>
                <w:sz w:val="16"/>
                <w:szCs w:val="16"/>
                <w:lang w:val="hy-AM" w:eastAsia="ru-RU"/>
              </w:rPr>
            </w:pPr>
            <w:r w:rsidRPr="00526F1E">
              <w:rPr>
                <w:rFonts w:ascii="GHEA Grapalat" w:eastAsia="Times New Roman" w:hAnsi="GHEA Grapalat"/>
                <w:sz w:val="16"/>
                <w:szCs w:val="16"/>
                <w:lang w:val="hy-AM" w:eastAsia="ru-RU"/>
              </w:rPr>
              <w:t xml:space="preserve">Պատվիրատուի պատասխանատու ստորաբաժանման ղեկավարի էլեկտրոնային փոստի պաշտոնական հասցեն է </w:t>
            </w:r>
            <w:r w:rsidRPr="003A7F60">
              <w:rPr>
                <w:rFonts w:ascii="GHEA Grapalat" w:eastAsia="Times New Roman" w:hAnsi="GHEA Grapalat"/>
                <w:sz w:val="18"/>
                <w:szCs w:val="18"/>
                <w:u w:val="single"/>
                <w:lang w:val="hy-AM" w:eastAsia="ru-RU"/>
              </w:rPr>
              <w:t>edmel1@rambler.ru</w:t>
            </w:r>
          </w:p>
        </w:tc>
      </w:tr>
      <w:tr w:rsidR="00DC3230" w:rsidRPr="00310ED4" w:rsidTr="00E140E2">
        <w:trPr>
          <w:trHeight w:val="288"/>
        </w:trPr>
        <w:tc>
          <w:tcPr>
            <w:tcW w:w="10960" w:type="dxa"/>
            <w:gridSpan w:val="37"/>
            <w:shd w:val="clear" w:color="auto" w:fill="auto"/>
            <w:vAlign w:val="center"/>
          </w:tcPr>
          <w:p w:rsidR="00DC3230" w:rsidRPr="00526F1E" w:rsidRDefault="00DC3230" w:rsidP="003E7AD5">
            <w:pPr>
              <w:widowControl w:val="0"/>
              <w:spacing w:before="0" w:after="0"/>
              <w:ind w:left="0" w:firstLine="0"/>
              <w:jc w:val="both"/>
              <w:rPr>
                <w:rFonts w:ascii="GHEA Grapalat" w:eastAsia="Times New Roman" w:hAnsi="GHEA Grapalat"/>
                <w:sz w:val="14"/>
                <w:szCs w:val="14"/>
                <w:lang w:val="hy-AM" w:eastAsia="ru-RU"/>
              </w:rPr>
            </w:pPr>
          </w:p>
        </w:tc>
      </w:tr>
      <w:tr w:rsidR="00DC3230" w:rsidRPr="00310ED4" w:rsidTr="00E140E2">
        <w:trPr>
          <w:trHeight w:val="288"/>
        </w:trPr>
        <w:tc>
          <w:tcPr>
            <w:tcW w:w="10960" w:type="dxa"/>
            <w:gridSpan w:val="37"/>
            <w:shd w:val="clear" w:color="auto" w:fill="99CCFF"/>
            <w:vAlign w:val="center"/>
          </w:tcPr>
          <w:p w:rsidR="00DC3230" w:rsidRPr="003A7F60" w:rsidRDefault="00DC3230" w:rsidP="003E7AD5">
            <w:pPr>
              <w:widowControl w:val="0"/>
              <w:spacing w:before="0" w:after="0"/>
              <w:ind w:left="0" w:firstLine="0"/>
              <w:jc w:val="center"/>
              <w:rPr>
                <w:rFonts w:ascii="GHEA Grapalat" w:eastAsia="Times New Roman" w:hAnsi="GHEA Grapalat" w:cs="Sylfaen"/>
                <w:sz w:val="14"/>
                <w:szCs w:val="14"/>
                <w:lang w:val="hy-AM" w:eastAsia="ru-RU"/>
              </w:rPr>
            </w:pPr>
          </w:p>
          <w:p w:rsidR="00DC3230" w:rsidRPr="003A7F60" w:rsidRDefault="00DC3230" w:rsidP="003E7AD5">
            <w:pPr>
              <w:widowControl w:val="0"/>
              <w:spacing w:before="0" w:after="0"/>
              <w:ind w:left="0" w:firstLine="0"/>
              <w:jc w:val="center"/>
              <w:rPr>
                <w:rFonts w:ascii="GHEA Grapalat" w:eastAsia="Times New Roman" w:hAnsi="GHEA Grapalat" w:cs="Sylfaen"/>
                <w:sz w:val="14"/>
                <w:szCs w:val="14"/>
                <w:lang w:val="hy-AM" w:eastAsia="ru-RU"/>
              </w:rPr>
            </w:pPr>
          </w:p>
        </w:tc>
      </w:tr>
      <w:tr w:rsidR="00DC3230" w:rsidRPr="003A7F60" w:rsidTr="00E140E2">
        <w:trPr>
          <w:trHeight w:val="475"/>
        </w:trPr>
        <w:tc>
          <w:tcPr>
            <w:tcW w:w="4663" w:type="dxa"/>
            <w:gridSpan w:val="17"/>
            <w:tcBorders>
              <w:bottom w:val="single" w:sz="8" w:space="0" w:color="auto"/>
            </w:tcBorders>
            <w:shd w:val="clear" w:color="auto" w:fill="auto"/>
          </w:tcPr>
          <w:p w:rsidR="00DC3230" w:rsidRPr="003A7F60" w:rsidRDefault="00DC3230" w:rsidP="003E7AD5">
            <w:pPr>
              <w:tabs>
                <w:tab w:val="left" w:pos="1248"/>
              </w:tabs>
              <w:spacing w:before="0" w:after="0"/>
              <w:ind w:left="0" w:firstLine="0"/>
              <w:rPr>
                <w:rFonts w:ascii="GHEA Grapalat" w:eastAsia="Times New Roman" w:hAnsi="GHEA Grapalat"/>
                <w:bCs/>
                <w:sz w:val="16"/>
                <w:szCs w:val="16"/>
                <w:lang w:val="hy-AM" w:eastAsia="ru-RU"/>
              </w:rPr>
            </w:pPr>
            <w:r w:rsidRPr="003A7F60">
              <w:rPr>
                <w:rFonts w:ascii="GHEA Grapalat" w:eastAsia="Times New Roman" w:hAnsi="GHEA Grapalat"/>
                <w:sz w:val="16"/>
                <w:szCs w:val="16"/>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6297" w:type="dxa"/>
            <w:gridSpan w:val="20"/>
            <w:tcBorders>
              <w:bottom w:val="single" w:sz="8" w:space="0" w:color="auto"/>
            </w:tcBorders>
            <w:shd w:val="clear" w:color="auto" w:fill="auto"/>
          </w:tcPr>
          <w:p w:rsidR="00DC3230" w:rsidRPr="003A7F60" w:rsidRDefault="00DC3230" w:rsidP="003E7AD5">
            <w:pPr>
              <w:tabs>
                <w:tab w:val="left" w:pos="1248"/>
              </w:tabs>
              <w:spacing w:before="0" w:after="0"/>
              <w:ind w:left="0" w:firstLine="0"/>
              <w:rPr>
                <w:rFonts w:ascii="GHEA Grapalat" w:eastAsia="Times New Roman" w:hAnsi="GHEA Grapalat"/>
                <w:bCs/>
                <w:sz w:val="18"/>
                <w:szCs w:val="18"/>
                <w:lang w:val="hy-AM" w:eastAsia="ru-RU"/>
              </w:rPr>
            </w:pPr>
            <w:r w:rsidRPr="003A7F60">
              <w:rPr>
                <w:rFonts w:ascii="GHEA Grapalat" w:eastAsia="Times New Roman" w:hAnsi="GHEA Grapalat"/>
                <w:bCs/>
                <w:sz w:val="18"/>
                <w:szCs w:val="18"/>
                <w:lang w:val="hy-AM" w:eastAsia="ru-RU"/>
              </w:rPr>
              <w:t>gnumner.am</w:t>
            </w:r>
          </w:p>
        </w:tc>
      </w:tr>
      <w:tr w:rsidR="00DC3230" w:rsidRPr="003A7F60" w:rsidTr="00E140E2">
        <w:trPr>
          <w:trHeight w:val="288"/>
        </w:trPr>
        <w:tc>
          <w:tcPr>
            <w:tcW w:w="10960" w:type="dxa"/>
            <w:gridSpan w:val="37"/>
            <w:shd w:val="clear" w:color="auto" w:fill="99CCFF"/>
            <w:vAlign w:val="center"/>
          </w:tcPr>
          <w:p w:rsidR="00DC3230" w:rsidRPr="003A7F60" w:rsidRDefault="00DC3230" w:rsidP="003E7AD5">
            <w:pPr>
              <w:widowControl w:val="0"/>
              <w:spacing w:before="0" w:after="0"/>
              <w:ind w:left="0" w:firstLine="0"/>
              <w:jc w:val="center"/>
              <w:rPr>
                <w:rFonts w:ascii="GHEA Grapalat" w:eastAsia="Times New Roman" w:hAnsi="GHEA Grapalat" w:cs="Sylfaen"/>
                <w:sz w:val="16"/>
                <w:szCs w:val="16"/>
                <w:lang w:val="hy-AM" w:eastAsia="ru-RU"/>
              </w:rPr>
            </w:pPr>
          </w:p>
          <w:p w:rsidR="00DC3230" w:rsidRPr="003A7F60" w:rsidRDefault="00DC3230" w:rsidP="003E7AD5">
            <w:pPr>
              <w:widowControl w:val="0"/>
              <w:spacing w:before="0" w:after="0"/>
              <w:ind w:left="0" w:firstLine="0"/>
              <w:jc w:val="center"/>
              <w:rPr>
                <w:rFonts w:ascii="GHEA Grapalat" w:eastAsia="Times New Roman" w:hAnsi="GHEA Grapalat" w:cs="Sylfaen"/>
                <w:sz w:val="16"/>
                <w:szCs w:val="16"/>
                <w:lang w:val="hy-AM" w:eastAsia="ru-RU"/>
              </w:rPr>
            </w:pPr>
          </w:p>
        </w:tc>
      </w:tr>
      <w:tr w:rsidR="00DC3230" w:rsidRPr="003A7F60" w:rsidTr="00E140E2">
        <w:trPr>
          <w:trHeight w:val="427"/>
        </w:trPr>
        <w:tc>
          <w:tcPr>
            <w:tcW w:w="4663" w:type="dxa"/>
            <w:gridSpan w:val="17"/>
            <w:tcBorders>
              <w:bottom w:val="single" w:sz="8" w:space="0" w:color="auto"/>
            </w:tcBorders>
            <w:shd w:val="clear" w:color="auto" w:fill="auto"/>
            <w:vAlign w:val="center"/>
          </w:tcPr>
          <w:p w:rsidR="00DC3230" w:rsidRPr="003A7F60" w:rsidRDefault="00DC3230" w:rsidP="003E7AD5">
            <w:pPr>
              <w:shd w:val="clear" w:color="auto" w:fill="FFFFFF"/>
              <w:tabs>
                <w:tab w:val="left" w:pos="1248"/>
              </w:tabs>
              <w:spacing w:before="0" w:after="0"/>
              <w:ind w:left="0" w:firstLine="0"/>
              <w:rPr>
                <w:rFonts w:ascii="GHEA Grapalat" w:eastAsia="Times New Roman" w:hAnsi="GHEA Grapalat"/>
                <w:sz w:val="16"/>
                <w:szCs w:val="16"/>
                <w:lang w:val="hy-AM" w:eastAsia="ru-RU"/>
              </w:rPr>
            </w:pPr>
            <w:r w:rsidRPr="003A7F60">
              <w:rPr>
                <w:rFonts w:ascii="GHEA Grapalat" w:eastAsia="Times New Roman" w:hAnsi="GHEA Grapalat" w:cs="Sylfaen"/>
                <w:sz w:val="16"/>
                <w:szCs w:val="16"/>
                <w:lang w:val="hy-AM" w:eastAsia="ru-RU"/>
              </w:rPr>
              <w:t>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w:t>
            </w:r>
          </w:p>
        </w:tc>
        <w:tc>
          <w:tcPr>
            <w:tcW w:w="6297" w:type="dxa"/>
            <w:gridSpan w:val="20"/>
            <w:tcBorders>
              <w:bottom w:val="single" w:sz="8" w:space="0" w:color="auto"/>
            </w:tcBorders>
            <w:shd w:val="clear" w:color="auto" w:fill="auto"/>
            <w:vAlign w:val="center"/>
          </w:tcPr>
          <w:p w:rsidR="00DC3230" w:rsidRPr="003A7F60" w:rsidRDefault="00DC3230" w:rsidP="003E7AD5">
            <w:pPr>
              <w:tabs>
                <w:tab w:val="left" w:pos="1248"/>
              </w:tabs>
              <w:spacing w:before="0" w:after="0"/>
              <w:ind w:left="0" w:firstLine="0"/>
              <w:rPr>
                <w:rFonts w:ascii="GHEA Grapalat" w:eastAsia="Times New Roman" w:hAnsi="GHEA Grapalat"/>
                <w:bCs/>
                <w:sz w:val="14"/>
                <w:szCs w:val="14"/>
                <w:lang w:val="hy-AM" w:eastAsia="ru-RU"/>
              </w:rPr>
            </w:pPr>
          </w:p>
        </w:tc>
      </w:tr>
      <w:tr w:rsidR="00DC3230" w:rsidRPr="003A7F60" w:rsidTr="00E140E2">
        <w:trPr>
          <w:trHeight w:val="288"/>
        </w:trPr>
        <w:tc>
          <w:tcPr>
            <w:tcW w:w="10960" w:type="dxa"/>
            <w:gridSpan w:val="37"/>
            <w:tcBorders>
              <w:bottom w:val="single" w:sz="8" w:space="0" w:color="auto"/>
            </w:tcBorders>
            <w:shd w:val="clear" w:color="auto" w:fill="99CCFF"/>
            <w:vAlign w:val="center"/>
          </w:tcPr>
          <w:p w:rsidR="00DC3230" w:rsidRPr="003A7F60" w:rsidRDefault="00DC3230" w:rsidP="003E7AD5">
            <w:pPr>
              <w:widowControl w:val="0"/>
              <w:spacing w:before="0" w:after="0"/>
              <w:ind w:left="0" w:firstLine="0"/>
              <w:jc w:val="center"/>
              <w:rPr>
                <w:rFonts w:ascii="GHEA Grapalat" w:eastAsia="Times New Roman" w:hAnsi="GHEA Grapalat" w:cs="Sylfaen"/>
                <w:sz w:val="14"/>
                <w:szCs w:val="14"/>
                <w:lang w:val="hy-AM" w:eastAsia="ru-RU"/>
              </w:rPr>
            </w:pPr>
          </w:p>
        </w:tc>
      </w:tr>
      <w:tr w:rsidR="00DC3230" w:rsidRPr="003A7F60" w:rsidTr="00E140E2">
        <w:trPr>
          <w:trHeight w:val="427"/>
        </w:trPr>
        <w:tc>
          <w:tcPr>
            <w:tcW w:w="4663" w:type="dxa"/>
            <w:gridSpan w:val="17"/>
            <w:tcBorders>
              <w:bottom w:val="single" w:sz="8" w:space="0" w:color="auto"/>
            </w:tcBorders>
            <w:shd w:val="clear" w:color="auto" w:fill="auto"/>
            <w:vAlign w:val="center"/>
          </w:tcPr>
          <w:p w:rsidR="00DC3230" w:rsidRPr="003A7F60" w:rsidRDefault="00DC3230" w:rsidP="003E7AD5">
            <w:pPr>
              <w:shd w:val="clear" w:color="auto" w:fill="FFFFFF"/>
              <w:tabs>
                <w:tab w:val="left" w:pos="1248"/>
              </w:tabs>
              <w:spacing w:before="0" w:after="0"/>
              <w:ind w:left="0" w:firstLine="0"/>
              <w:rPr>
                <w:rFonts w:ascii="GHEA Grapalat" w:eastAsia="Times New Roman" w:hAnsi="GHEA Grapalat"/>
                <w:sz w:val="16"/>
                <w:szCs w:val="16"/>
                <w:lang w:val="hy-AM" w:eastAsia="ru-RU"/>
              </w:rPr>
            </w:pPr>
            <w:r w:rsidRPr="003A7F60">
              <w:rPr>
                <w:rFonts w:ascii="GHEA Grapalat" w:eastAsia="Times New Roman" w:hAnsi="GHEA Grapalat" w:cs="Sylfaen"/>
                <w:sz w:val="16"/>
                <w:szCs w:val="16"/>
                <w:lang w:val="hy-AM" w:eastAsia="ru-RU"/>
              </w:rPr>
              <w:t xml:space="preserve">Գնման </w:t>
            </w:r>
            <w:proofErr w:type="spellStart"/>
            <w:r w:rsidRPr="003A7F60">
              <w:rPr>
                <w:rFonts w:ascii="GHEA Grapalat" w:eastAsia="Times New Roman" w:hAnsi="GHEA Grapalat" w:cs="Times Armenian"/>
                <w:sz w:val="16"/>
                <w:szCs w:val="16"/>
                <w:lang w:eastAsia="ru-RU"/>
              </w:rPr>
              <w:t>ընթացակարգի</w:t>
            </w:r>
            <w:proofErr w:type="spellEnd"/>
            <w:r w:rsidRPr="003A7F60">
              <w:rPr>
                <w:rFonts w:ascii="GHEA Grapalat" w:eastAsia="Times New Roman" w:hAnsi="GHEA Grapalat" w:cs="Times Armenian"/>
                <w:sz w:val="16"/>
                <w:szCs w:val="16"/>
                <w:lang w:val="hy-AM" w:eastAsia="ru-RU"/>
              </w:rPr>
              <w:t xml:space="preserve"> </w:t>
            </w:r>
            <w:r w:rsidRPr="003A7F60">
              <w:rPr>
                <w:rFonts w:ascii="GHEA Grapalat" w:eastAsia="Times New Roman" w:hAnsi="GHEA Grapalat" w:cs="Sylfaen"/>
                <w:sz w:val="16"/>
                <w:szCs w:val="16"/>
                <w:lang w:val="hy-AM" w:eastAsia="ru-RU"/>
              </w:rPr>
              <w:t>վերաբերյալ ներկայացված բողոքները և դրանց վերաբերյալ կայացված որոշումները</w:t>
            </w:r>
          </w:p>
        </w:tc>
        <w:tc>
          <w:tcPr>
            <w:tcW w:w="6297" w:type="dxa"/>
            <w:gridSpan w:val="20"/>
            <w:tcBorders>
              <w:bottom w:val="single" w:sz="8" w:space="0" w:color="auto"/>
            </w:tcBorders>
            <w:shd w:val="clear" w:color="auto" w:fill="auto"/>
            <w:vAlign w:val="center"/>
          </w:tcPr>
          <w:p w:rsidR="00DC3230" w:rsidRPr="003A7F60" w:rsidRDefault="00DC3230" w:rsidP="003E7AD5">
            <w:pPr>
              <w:tabs>
                <w:tab w:val="left" w:pos="1248"/>
              </w:tabs>
              <w:spacing w:before="0" w:after="0"/>
              <w:ind w:left="0" w:firstLine="0"/>
              <w:rPr>
                <w:rFonts w:ascii="GHEA Grapalat" w:eastAsia="Times New Roman" w:hAnsi="GHEA Grapalat"/>
                <w:bCs/>
                <w:sz w:val="14"/>
                <w:szCs w:val="14"/>
                <w:lang w:val="hy-AM" w:eastAsia="ru-RU"/>
              </w:rPr>
            </w:pPr>
          </w:p>
        </w:tc>
      </w:tr>
      <w:tr w:rsidR="00DC3230" w:rsidRPr="003A7F60" w:rsidTr="00E140E2">
        <w:trPr>
          <w:trHeight w:val="288"/>
        </w:trPr>
        <w:tc>
          <w:tcPr>
            <w:tcW w:w="10960" w:type="dxa"/>
            <w:gridSpan w:val="37"/>
            <w:shd w:val="clear" w:color="auto" w:fill="99CCFF"/>
            <w:vAlign w:val="center"/>
          </w:tcPr>
          <w:p w:rsidR="00DC3230" w:rsidRPr="003A7F60" w:rsidRDefault="00DC3230" w:rsidP="003E7AD5">
            <w:pPr>
              <w:widowControl w:val="0"/>
              <w:spacing w:before="0" w:after="0"/>
              <w:ind w:left="0" w:firstLine="0"/>
              <w:jc w:val="center"/>
              <w:rPr>
                <w:rFonts w:ascii="GHEA Grapalat" w:eastAsia="Times New Roman" w:hAnsi="GHEA Grapalat" w:cs="Sylfaen"/>
                <w:sz w:val="14"/>
                <w:szCs w:val="14"/>
                <w:lang w:val="hy-AM" w:eastAsia="ru-RU"/>
              </w:rPr>
            </w:pPr>
          </w:p>
        </w:tc>
      </w:tr>
      <w:tr w:rsidR="00DC3230" w:rsidRPr="003A7F60" w:rsidTr="00E140E2">
        <w:trPr>
          <w:trHeight w:val="427"/>
        </w:trPr>
        <w:tc>
          <w:tcPr>
            <w:tcW w:w="4663" w:type="dxa"/>
            <w:gridSpan w:val="17"/>
            <w:tcBorders>
              <w:bottom w:val="single" w:sz="8" w:space="0" w:color="auto"/>
            </w:tcBorders>
            <w:shd w:val="clear" w:color="auto" w:fill="auto"/>
            <w:vAlign w:val="center"/>
          </w:tcPr>
          <w:p w:rsidR="00DC3230" w:rsidRPr="003A7F60" w:rsidRDefault="00DC3230" w:rsidP="003E7AD5">
            <w:pPr>
              <w:shd w:val="clear" w:color="auto" w:fill="FFFFFF"/>
              <w:tabs>
                <w:tab w:val="left" w:pos="1248"/>
              </w:tabs>
              <w:spacing w:before="0" w:after="0"/>
              <w:ind w:left="0" w:firstLine="0"/>
              <w:rPr>
                <w:rFonts w:ascii="GHEA Grapalat" w:eastAsia="Times New Roman" w:hAnsi="GHEA Grapalat"/>
                <w:sz w:val="16"/>
                <w:szCs w:val="16"/>
                <w:lang w:eastAsia="ru-RU"/>
              </w:rPr>
            </w:pPr>
            <w:proofErr w:type="spellStart"/>
            <w:r w:rsidRPr="003A7F60">
              <w:rPr>
                <w:rFonts w:ascii="GHEA Grapalat" w:eastAsia="Times New Roman" w:hAnsi="GHEA Grapalat"/>
                <w:sz w:val="16"/>
                <w:szCs w:val="16"/>
                <w:lang w:eastAsia="ru-RU"/>
              </w:rPr>
              <w:t>Այլ</w:t>
            </w:r>
            <w:proofErr w:type="spellEnd"/>
            <w:r w:rsidRPr="003A7F60">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անհրաժեշտ</w:t>
            </w:r>
            <w:proofErr w:type="spellEnd"/>
            <w:r w:rsidRPr="003A7F60">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տեղեկություններ</w:t>
            </w:r>
            <w:proofErr w:type="spellEnd"/>
          </w:p>
        </w:tc>
        <w:tc>
          <w:tcPr>
            <w:tcW w:w="6297" w:type="dxa"/>
            <w:gridSpan w:val="20"/>
            <w:tcBorders>
              <w:bottom w:val="single" w:sz="8" w:space="0" w:color="auto"/>
            </w:tcBorders>
            <w:shd w:val="clear" w:color="auto" w:fill="auto"/>
            <w:vAlign w:val="center"/>
          </w:tcPr>
          <w:p w:rsidR="00DC3230" w:rsidRPr="003A7F60" w:rsidRDefault="00DC3230" w:rsidP="003E7AD5">
            <w:pPr>
              <w:tabs>
                <w:tab w:val="left" w:pos="1248"/>
              </w:tabs>
              <w:spacing w:before="0" w:after="0"/>
              <w:ind w:left="0" w:firstLine="0"/>
              <w:rPr>
                <w:rFonts w:ascii="GHEA Grapalat" w:eastAsia="Times New Roman" w:hAnsi="GHEA Grapalat"/>
                <w:bCs/>
                <w:sz w:val="16"/>
                <w:szCs w:val="16"/>
                <w:lang w:eastAsia="ru-RU"/>
              </w:rPr>
            </w:pPr>
          </w:p>
        </w:tc>
      </w:tr>
      <w:tr w:rsidR="00DC3230" w:rsidRPr="003A7F60" w:rsidTr="00E140E2">
        <w:trPr>
          <w:trHeight w:val="288"/>
        </w:trPr>
        <w:tc>
          <w:tcPr>
            <w:tcW w:w="10960" w:type="dxa"/>
            <w:gridSpan w:val="37"/>
            <w:shd w:val="clear" w:color="auto" w:fill="99CCFF"/>
            <w:vAlign w:val="center"/>
          </w:tcPr>
          <w:p w:rsidR="00DC3230" w:rsidRPr="003A7F60" w:rsidRDefault="00DC3230" w:rsidP="003E7AD5">
            <w:pPr>
              <w:widowControl w:val="0"/>
              <w:spacing w:before="0" w:after="0"/>
              <w:ind w:left="0" w:firstLine="0"/>
              <w:jc w:val="center"/>
              <w:rPr>
                <w:rFonts w:ascii="GHEA Grapalat" w:eastAsia="Times New Roman" w:hAnsi="GHEA Grapalat" w:cs="Sylfaen"/>
                <w:sz w:val="16"/>
                <w:szCs w:val="16"/>
                <w:lang w:eastAsia="ru-RU"/>
              </w:rPr>
            </w:pPr>
          </w:p>
        </w:tc>
      </w:tr>
      <w:tr w:rsidR="00DC3230" w:rsidRPr="003A7F60" w:rsidTr="00E140E2">
        <w:trPr>
          <w:trHeight w:val="227"/>
        </w:trPr>
        <w:tc>
          <w:tcPr>
            <w:tcW w:w="10960" w:type="dxa"/>
            <w:gridSpan w:val="37"/>
            <w:shd w:val="clear" w:color="auto" w:fill="auto"/>
            <w:vAlign w:val="center"/>
          </w:tcPr>
          <w:p w:rsidR="00DC3230" w:rsidRPr="003A7F60" w:rsidRDefault="00DC3230" w:rsidP="003E7AD5">
            <w:pPr>
              <w:shd w:val="clear" w:color="auto" w:fill="FFFFFF"/>
              <w:tabs>
                <w:tab w:val="left" w:pos="1248"/>
              </w:tabs>
              <w:spacing w:before="0" w:after="0"/>
              <w:ind w:left="0" w:firstLine="0"/>
              <w:jc w:val="center"/>
              <w:rPr>
                <w:rFonts w:ascii="GHEA Grapalat" w:eastAsia="Times New Roman" w:hAnsi="GHEA Grapalat"/>
                <w:sz w:val="16"/>
                <w:szCs w:val="16"/>
                <w:lang w:eastAsia="ru-RU"/>
              </w:rPr>
            </w:pPr>
            <w:r w:rsidRPr="003A7F60">
              <w:rPr>
                <w:rFonts w:ascii="GHEA Grapalat" w:eastAsia="Times New Roman" w:hAnsi="GHEA Grapalat" w:cs="Sylfaen"/>
                <w:sz w:val="16"/>
                <w:szCs w:val="16"/>
                <w:lang w:val="af-ZA" w:eastAsia="ru-RU"/>
              </w:rPr>
              <w:t>Սույն հայտարարության հետ կապված լրացուցիչ տեղեկություններ ստանալու համար կարող եք դիմել գնումների համակարգող</w:t>
            </w:r>
          </w:p>
        </w:tc>
      </w:tr>
      <w:tr w:rsidR="00DC3230" w:rsidRPr="003A7F60" w:rsidTr="00E140E2">
        <w:trPr>
          <w:trHeight w:val="47"/>
        </w:trPr>
        <w:tc>
          <w:tcPr>
            <w:tcW w:w="3540" w:type="dxa"/>
            <w:gridSpan w:val="12"/>
            <w:tcBorders>
              <w:bottom w:val="single" w:sz="8" w:space="0" w:color="auto"/>
            </w:tcBorders>
            <w:shd w:val="clear" w:color="auto" w:fill="auto"/>
            <w:vAlign w:val="center"/>
          </w:tcPr>
          <w:p w:rsidR="00DC3230" w:rsidRPr="003A7F60" w:rsidRDefault="00DC3230" w:rsidP="003E7AD5">
            <w:pPr>
              <w:shd w:val="clear" w:color="auto" w:fill="FFFFFF"/>
              <w:tabs>
                <w:tab w:val="left" w:pos="1248"/>
              </w:tabs>
              <w:spacing w:before="0" w:after="0"/>
              <w:ind w:left="0" w:firstLine="0"/>
              <w:jc w:val="center"/>
              <w:rPr>
                <w:rFonts w:ascii="GHEA Grapalat" w:eastAsia="Times New Roman" w:hAnsi="GHEA Grapalat"/>
                <w:sz w:val="16"/>
                <w:szCs w:val="16"/>
                <w:lang w:eastAsia="ru-RU"/>
              </w:rPr>
            </w:pPr>
            <w:proofErr w:type="spellStart"/>
            <w:r w:rsidRPr="003A7F60">
              <w:rPr>
                <w:rFonts w:ascii="GHEA Grapalat" w:eastAsia="Times New Roman" w:hAnsi="GHEA Grapalat"/>
                <w:sz w:val="16"/>
                <w:szCs w:val="16"/>
                <w:lang w:eastAsia="ru-RU"/>
              </w:rPr>
              <w:t>Անուն</w:t>
            </w:r>
            <w:proofErr w:type="spellEnd"/>
            <w:r w:rsidRPr="003A7F60">
              <w:rPr>
                <w:rFonts w:ascii="GHEA Grapalat" w:eastAsia="Times New Roman" w:hAnsi="GHEA Grapalat"/>
                <w:sz w:val="16"/>
                <w:szCs w:val="16"/>
                <w:lang w:eastAsia="ru-RU"/>
              </w:rPr>
              <w:t xml:space="preserve">, </w:t>
            </w:r>
            <w:proofErr w:type="spellStart"/>
            <w:r w:rsidRPr="003A7F60">
              <w:rPr>
                <w:rFonts w:ascii="GHEA Grapalat" w:eastAsia="Times New Roman" w:hAnsi="GHEA Grapalat"/>
                <w:sz w:val="16"/>
                <w:szCs w:val="16"/>
                <w:lang w:eastAsia="ru-RU"/>
              </w:rPr>
              <w:t>Ազգանուն</w:t>
            </w:r>
            <w:proofErr w:type="spellEnd"/>
          </w:p>
        </w:tc>
        <w:tc>
          <w:tcPr>
            <w:tcW w:w="3834" w:type="dxa"/>
            <w:gridSpan w:val="15"/>
            <w:tcBorders>
              <w:bottom w:val="single" w:sz="8" w:space="0" w:color="auto"/>
            </w:tcBorders>
            <w:shd w:val="clear" w:color="auto" w:fill="auto"/>
            <w:vAlign w:val="center"/>
          </w:tcPr>
          <w:p w:rsidR="00DC3230" w:rsidRPr="003A7F60" w:rsidRDefault="00DC3230" w:rsidP="003E7AD5">
            <w:pPr>
              <w:shd w:val="clear" w:color="auto" w:fill="FFFFFF"/>
              <w:tabs>
                <w:tab w:val="left" w:pos="1248"/>
              </w:tabs>
              <w:spacing w:before="0" w:after="0"/>
              <w:ind w:left="0" w:firstLine="0"/>
              <w:jc w:val="center"/>
              <w:rPr>
                <w:rFonts w:ascii="GHEA Grapalat" w:eastAsia="Times New Roman" w:hAnsi="GHEA Grapalat"/>
                <w:sz w:val="16"/>
                <w:szCs w:val="16"/>
                <w:lang w:eastAsia="ru-RU"/>
              </w:rPr>
            </w:pPr>
            <w:proofErr w:type="spellStart"/>
            <w:r w:rsidRPr="003A7F60">
              <w:rPr>
                <w:rFonts w:ascii="GHEA Grapalat" w:eastAsia="Times New Roman" w:hAnsi="GHEA Grapalat"/>
                <w:sz w:val="16"/>
                <w:szCs w:val="16"/>
                <w:lang w:eastAsia="ru-RU"/>
              </w:rPr>
              <w:t>Հեռախոս</w:t>
            </w:r>
            <w:proofErr w:type="spellEnd"/>
          </w:p>
        </w:tc>
        <w:tc>
          <w:tcPr>
            <w:tcW w:w="3586" w:type="dxa"/>
            <w:gridSpan w:val="10"/>
            <w:tcBorders>
              <w:bottom w:val="single" w:sz="8" w:space="0" w:color="auto"/>
            </w:tcBorders>
            <w:shd w:val="clear" w:color="auto" w:fill="auto"/>
            <w:vAlign w:val="center"/>
          </w:tcPr>
          <w:p w:rsidR="00DC3230" w:rsidRPr="003A7F60" w:rsidRDefault="00DC3230" w:rsidP="003E7AD5">
            <w:pPr>
              <w:shd w:val="clear" w:color="auto" w:fill="FFFFFF"/>
              <w:tabs>
                <w:tab w:val="left" w:pos="1248"/>
              </w:tabs>
              <w:spacing w:before="0" w:after="0"/>
              <w:ind w:left="0" w:firstLine="0"/>
              <w:jc w:val="center"/>
              <w:rPr>
                <w:rFonts w:ascii="GHEA Grapalat" w:eastAsia="Times New Roman" w:hAnsi="GHEA Grapalat"/>
                <w:sz w:val="14"/>
                <w:szCs w:val="14"/>
                <w:lang w:eastAsia="ru-RU"/>
              </w:rPr>
            </w:pPr>
            <w:proofErr w:type="spellStart"/>
            <w:r w:rsidRPr="003A7F60">
              <w:rPr>
                <w:rFonts w:ascii="GHEA Grapalat" w:eastAsia="Times New Roman" w:hAnsi="GHEA Grapalat"/>
                <w:sz w:val="14"/>
                <w:szCs w:val="14"/>
                <w:lang w:eastAsia="ru-RU"/>
              </w:rPr>
              <w:t>Էլ</w:t>
            </w:r>
            <w:proofErr w:type="spellEnd"/>
            <w:r w:rsidRPr="003A7F60">
              <w:rPr>
                <w:rFonts w:ascii="GHEA Grapalat" w:eastAsia="Times New Roman" w:hAnsi="GHEA Grapalat"/>
                <w:sz w:val="14"/>
                <w:szCs w:val="14"/>
                <w:lang w:eastAsia="ru-RU"/>
              </w:rPr>
              <w:t xml:space="preserve">. </w:t>
            </w:r>
            <w:proofErr w:type="spellStart"/>
            <w:r w:rsidRPr="003A7F60">
              <w:rPr>
                <w:rFonts w:ascii="GHEA Grapalat" w:eastAsia="Times New Roman" w:hAnsi="GHEA Grapalat"/>
                <w:sz w:val="14"/>
                <w:szCs w:val="14"/>
                <w:lang w:eastAsia="ru-RU"/>
              </w:rPr>
              <w:t>փոստիհասցեն</w:t>
            </w:r>
            <w:proofErr w:type="spellEnd"/>
          </w:p>
        </w:tc>
      </w:tr>
      <w:tr w:rsidR="00DC3230" w:rsidRPr="009668A9" w:rsidTr="00E140E2">
        <w:trPr>
          <w:trHeight w:val="166"/>
        </w:trPr>
        <w:tc>
          <w:tcPr>
            <w:tcW w:w="3540" w:type="dxa"/>
            <w:gridSpan w:val="12"/>
            <w:tcBorders>
              <w:bottom w:val="single" w:sz="8" w:space="0" w:color="auto"/>
            </w:tcBorders>
            <w:shd w:val="clear" w:color="auto" w:fill="auto"/>
            <w:vAlign w:val="center"/>
          </w:tcPr>
          <w:p w:rsidR="00DC3230" w:rsidRPr="003A7F60" w:rsidRDefault="00DC3230" w:rsidP="003E7AD5">
            <w:pPr>
              <w:shd w:val="clear" w:color="auto" w:fill="FFFFFF"/>
              <w:tabs>
                <w:tab w:val="left" w:pos="1248"/>
              </w:tabs>
              <w:spacing w:before="0" w:after="0"/>
              <w:ind w:left="0" w:firstLine="0"/>
              <w:jc w:val="center"/>
              <w:rPr>
                <w:rFonts w:ascii="GHEA Grapalat" w:eastAsia="Times New Roman" w:hAnsi="GHEA Grapalat"/>
                <w:sz w:val="16"/>
                <w:szCs w:val="16"/>
                <w:lang w:eastAsia="ru-RU"/>
              </w:rPr>
            </w:pPr>
            <w:proofErr w:type="spellStart"/>
            <w:r w:rsidRPr="003A7F60">
              <w:rPr>
                <w:rFonts w:ascii="GHEA Grapalat" w:hAnsi="GHEA Grapalat"/>
                <w:bCs/>
                <w:sz w:val="18"/>
                <w:szCs w:val="18"/>
              </w:rPr>
              <w:t>Մարգարիտա</w:t>
            </w:r>
            <w:proofErr w:type="spellEnd"/>
            <w:r w:rsidRPr="003A7F60">
              <w:rPr>
                <w:rFonts w:ascii="GHEA Grapalat" w:hAnsi="GHEA Grapalat"/>
                <w:bCs/>
                <w:sz w:val="18"/>
                <w:szCs w:val="18"/>
              </w:rPr>
              <w:t xml:space="preserve"> </w:t>
            </w:r>
            <w:proofErr w:type="spellStart"/>
            <w:r w:rsidRPr="003A7F60">
              <w:rPr>
                <w:rFonts w:ascii="GHEA Grapalat" w:hAnsi="GHEA Grapalat"/>
                <w:bCs/>
                <w:sz w:val="18"/>
                <w:szCs w:val="18"/>
              </w:rPr>
              <w:t>Հովսեփյան</w:t>
            </w:r>
            <w:proofErr w:type="spellEnd"/>
          </w:p>
        </w:tc>
        <w:tc>
          <w:tcPr>
            <w:tcW w:w="3834" w:type="dxa"/>
            <w:gridSpan w:val="15"/>
            <w:tcBorders>
              <w:bottom w:val="single" w:sz="8" w:space="0" w:color="auto"/>
            </w:tcBorders>
            <w:shd w:val="clear" w:color="auto" w:fill="auto"/>
            <w:vAlign w:val="center"/>
          </w:tcPr>
          <w:p w:rsidR="00DC3230" w:rsidRPr="003A7F60" w:rsidRDefault="00DC3230" w:rsidP="003E7AD5">
            <w:pPr>
              <w:shd w:val="clear" w:color="auto" w:fill="FFFFFF"/>
              <w:tabs>
                <w:tab w:val="left" w:pos="1248"/>
              </w:tabs>
              <w:spacing w:before="0" w:after="0"/>
              <w:ind w:left="0" w:firstLine="0"/>
              <w:jc w:val="center"/>
              <w:rPr>
                <w:rFonts w:ascii="GHEA Grapalat" w:eastAsia="Times New Roman" w:hAnsi="GHEA Grapalat"/>
                <w:sz w:val="16"/>
                <w:szCs w:val="16"/>
                <w:lang w:eastAsia="ru-RU"/>
              </w:rPr>
            </w:pPr>
            <w:r w:rsidRPr="003A7F60">
              <w:rPr>
                <w:rFonts w:ascii="GHEA Grapalat" w:hAnsi="GHEA Grapalat"/>
                <w:bCs/>
                <w:sz w:val="18"/>
                <w:szCs w:val="18"/>
              </w:rPr>
              <w:t>/093/22</w:t>
            </w:r>
            <w:r w:rsidRPr="003A7F60">
              <w:rPr>
                <w:rFonts w:ascii="GHEA Grapalat" w:hAnsi="GHEA Grapalat"/>
                <w:bCs/>
                <w:sz w:val="18"/>
                <w:szCs w:val="18"/>
                <w:lang w:val="hy-AM"/>
              </w:rPr>
              <w:t>-</w:t>
            </w:r>
            <w:r w:rsidRPr="003A7F60">
              <w:rPr>
                <w:rFonts w:ascii="GHEA Grapalat" w:hAnsi="GHEA Grapalat"/>
                <w:bCs/>
                <w:sz w:val="18"/>
                <w:szCs w:val="18"/>
              </w:rPr>
              <w:t>10</w:t>
            </w:r>
            <w:r w:rsidRPr="003A7F60">
              <w:rPr>
                <w:rFonts w:ascii="GHEA Grapalat" w:hAnsi="GHEA Grapalat"/>
                <w:bCs/>
                <w:sz w:val="18"/>
                <w:szCs w:val="18"/>
                <w:lang w:val="hy-AM"/>
              </w:rPr>
              <w:t>-</w:t>
            </w:r>
            <w:r w:rsidRPr="003A7F60">
              <w:rPr>
                <w:rFonts w:ascii="GHEA Grapalat" w:hAnsi="GHEA Grapalat"/>
                <w:bCs/>
                <w:sz w:val="18"/>
                <w:szCs w:val="18"/>
              </w:rPr>
              <w:t>52</w:t>
            </w:r>
          </w:p>
        </w:tc>
        <w:tc>
          <w:tcPr>
            <w:tcW w:w="3586" w:type="dxa"/>
            <w:gridSpan w:val="10"/>
            <w:tcBorders>
              <w:bottom w:val="single" w:sz="8" w:space="0" w:color="auto"/>
            </w:tcBorders>
            <w:shd w:val="clear" w:color="auto" w:fill="auto"/>
            <w:vAlign w:val="center"/>
          </w:tcPr>
          <w:p w:rsidR="00DC3230" w:rsidRPr="009668A9" w:rsidRDefault="004A52CB" w:rsidP="003E7AD5">
            <w:pPr>
              <w:tabs>
                <w:tab w:val="left" w:pos="1248"/>
              </w:tabs>
              <w:spacing w:before="0"/>
              <w:jc w:val="center"/>
              <w:rPr>
                <w:rFonts w:ascii="GHEA Grapalat" w:hAnsi="GHEA Grapalat"/>
                <w:bCs/>
                <w:sz w:val="18"/>
                <w:szCs w:val="18"/>
              </w:rPr>
            </w:pPr>
            <w:hyperlink r:id="rId9" w:history="1">
              <w:r w:rsidR="00DC3230" w:rsidRPr="003A7F60">
                <w:rPr>
                  <w:rStyle w:val="aa"/>
                  <w:rFonts w:ascii="GHEA Grapalat" w:hAnsi="GHEA Grapalat"/>
                  <w:bCs/>
                  <w:sz w:val="18"/>
                  <w:szCs w:val="18"/>
                  <w:lang w:val="ru-RU"/>
                </w:rPr>
                <w:t>marg.hovsepyan@mail.ru</w:t>
              </w:r>
            </w:hyperlink>
          </w:p>
          <w:p w:rsidR="00DC3230" w:rsidRPr="009668A9" w:rsidRDefault="00DC3230" w:rsidP="003E7AD5">
            <w:pPr>
              <w:shd w:val="clear" w:color="auto" w:fill="FFFFFF"/>
              <w:tabs>
                <w:tab w:val="left" w:pos="1248"/>
              </w:tabs>
              <w:spacing w:before="0" w:after="0"/>
              <w:ind w:left="0" w:firstLine="0"/>
              <w:jc w:val="center"/>
              <w:rPr>
                <w:rFonts w:ascii="GHEA Grapalat" w:eastAsia="Times New Roman" w:hAnsi="GHEA Grapalat"/>
                <w:sz w:val="14"/>
                <w:szCs w:val="14"/>
                <w:lang w:eastAsia="ru-RU"/>
              </w:rPr>
            </w:pPr>
          </w:p>
        </w:tc>
      </w:tr>
    </w:tbl>
    <w:p w:rsidR="0022631D" w:rsidRPr="009668A9" w:rsidRDefault="0022631D" w:rsidP="00BE4C7B">
      <w:pPr>
        <w:spacing w:before="0" w:line="360" w:lineRule="auto"/>
        <w:ind w:left="0" w:firstLine="709"/>
        <w:jc w:val="both"/>
        <w:rPr>
          <w:rFonts w:ascii="GHEA Grapalat" w:eastAsia="Times New Roman" w:hAnsi="GHEA Grapalat" w:cs="Sylfaen"/>
          <w:sz w:val="20"/>
          <w:szCs w:val="20"/>
          <w:lang w:val="af-ZA" w:eastAsia="ru-RU"/>
        </w:rPr>
      </w:pPr>
    </w:p>
    <w:sectPr w:rsidR="0022631D" w:rsidRPr="009668A9" w:rsidSect="00802EF6">
      <w:pgSz w:w="11907" w:h="16840" w:code="9"/>
      <w:pgMar w:top="851" w:right="562" w:bottom="284"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2CB" w:rsidRDefault="004A52CB" w:rsidP="0022631D">
      <w:pPr>
        <w:spacing w:before="0" w:after="0"/>
      </w:pPr>
      <w:r>
        <w:separator/>
      </w:r>
    </w:p>
  </w:endnote>
  <w:endnote w:type="continuationSeparator" w:id="0">
    <w:p w:rsidR="004A52CB" w:rsidRDefault="004A52CB"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2CB" w:rsidRDefault="004A52CB" w:rsidP="0022631D">
      <w:pPr>
        <w:spacing w:before="0" w:after="0"/>
      </w:pPr>
      <w:r>
        <w:separator/>
      </w:r>
    </w:p>
  </w:footnote>
  <w:footnote w:type="continuationSeparator" w:id="0">
    <w:p w:rsidR="004A52CB" w:rsidRDefault="004A52CB" w:rsidP="0022631D">
      <w:pPr>
        <w:spacing w:before="0" w:after="0"/>
      </w:pPr>
      <w:r>
        <w:continuationSeparator/>
      </w:r>
    </w:p>
  </w:footnote>
  <w:footnote w:id="1">
    <w:p w:rsidR="00A66D3D" w:rsidRPr="00250C06" w:rsidRDefault="00A66D3D" w:rsidP="0022631D">
      <w:pPr>
        <w:pStyle w:val="a7"/>
        <w:jc w:val="both"/>
        <w:rPr>
          <w:rFonts w:ascii="GHEA Grapalat" w:hAnsi="GHEA Grapalat"/>
          <w:bCs/>
          <w:sz w:val="12"/>
          <w:szCs w:val="12"/>
          <w:lang w:val="ru-RU"/>
        </w:rPr>
      </w:pPr>
    </w:p>
  </w:footnote>
  <w:footnote w:id="2">
    <w:p w:rsidR="00A66D3D" w:rsidRPr="00250C06" w:rsidRDefault="00A66D3D" w:rsidP="0022631D">
      <w:pPr>
        <w:pStyle w:val="a7"/>
        <w:rPr>
          <w:rFonts w:ascii="GHEA Grapalat" w:hAnsi="GHEA Grapalat"/>
          <w:sz w:val="16"/>
          <w:szCs w:val="16"/>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11FFB"/>
    <w:rsid w:val="00012170"/>
    <w:rsid w:val="000250CF"/>
    <w:rsid w:val="0004270D"/>
    <w:rsid w:val="00044EA8"/>
    <w:rsid w:val="00046CCF"/>
    <w:rsid w:val="00051ECE"/>
    <w:rsid w:val="0007090E"/>
    <w:rsid w:val="00070E9F"/>
    <w:rsid w:val="00073D66"/>
    <w:rsid w:val="000864A2"/>
    <w:rsid w:val="000B0199"/>
    <w:rsid w:val="000B2F6D"/>
    <w:rsid w:val="000D5C8C"/>
    <w:rsid w:val="000E4FF1"/>
    <w:rsid w:val="000E5688"/>
    <w:rsid w:val="000F376D"/>
    <w:rsid w:val="001021B0"/>
    <w:rsid w:val="001054CA"/>
    <w:rsid w:val="00111755"/>
    <w:rsid w:val="00114858"/>
    <w:rsid w:val="0014729D"/>
    <w:rsid w:val="0015576B"/>
    <w:rsid w:val="00156BBA"/>
    <w:rsid w:val="0017185F"/>
    <w:rsid w:val="001743F1"/>
    <w:rsid w:val="0018422F"/>
    <w:rsid w:val="001A1999"/>
    <w:rsid w:val="001C1BE1"/>
    <w:rsid w:val="001E0091"/>
    <w:rsid w:val="00222459"/>
    <w:rsid w:val="0022631D"/>
    <w:rsid w:val="00250C06"/>
    <w:rsid w:val="00254F6C"/>
    <w:rsid w:val="00294389"/>
    <w:rsid w:val="00295489"/>
    <w:rsid w:val="00295B92"/>
    <w:rsid w:val="002C673D"/>
    <w:rsid w:val="002E4E6F"/>
    <w:rsid w:val="002F16CC"/>
    <w:rsid w:val="002F1FEB"/>
    <w:rsid w:val="002F2CB4"/>
    <w:rsid w:val="00310ED4"/>
    <w:rsid w:val="003344D4"/>
    <w:rsid w:val="00361FFB"/>
    <w:rsid w:val="00371B1D"/>
    <w:rsid w:val="003742D7"/>
    <w:rsid w:val="00390E6E"/>
    <w:rsid w:val="003A7F60"/>
    <w:rsid w:val="003B2758"/>
    <w:rsid w:val="003C4051"/>
    <w:rsid w:val="003E3D40"/>
    <w:rsid w:val="003E6978"/>
    <w:rsid w:val="003E7AD5"/>
    <w:rsid w:val="00433E3C"/>
    <w:rsid w:val="00454D52"/>
    <w:rsid w:val="004563CC"/>
    <w:rsid w:val="00457750"/>
    <w:rsid w:val="00472069"/>
    <w:rsid w:val="00474C2F"/>
    <w:rsid w:val="004764CD"/>
    <w:rsid w:val="00486EEE"/>
    <w:rsid w:val="004875E0"/>
    <w:rsid w:val="004933C8"/>
    <w:rsid w:val="004A52CB"/>
    <w:rsid w:val="004A7D90"/>
    <w:rsid w:val="004B1915"/>
    <w:rsid w:val="004C080C"/>
    <w:rsid w:val="004C0E3A"/>
    <w:rsid w:val="004D078F"/>
    <w:rsid w:val="004E376E"/>
    <w:rsid w:val="004E5549"/>
    <w:rsid w:val="004F5652"/>
    <w:rsid w:val="004F6635"/>
    <w:rsid w:val="00503BCC"/>
    <w:rsid w:val="00526F1E"/>
    <w:rsid w:val="00546023"/>
    <w:rsid w:val="00546787"/>
    <w:rsid w:val="00550731"/>
    <w:rsid w:val="005737F9"/>
    <w:rsid w:val="005B2873"/>
    <w:rsid w:val="005D5FBD"/>
    <w:rsid w:val="00607C9A"/>
    <w:rsid w:val="0061204F"/>
    <w:rsid w:val="0061523B"/>
    <w:rsid w:val="00617340"/>
    <w:rsid w:val="00630550"/>
    <w:rsid w:val="00640A8D"/>
    <w:rsid w:val="00646760"/>
    <w:rsid w:val="00647D7C"/>
    <w:rsid w:val="00673FE1"/>
    <w:rsid w:val="00674F4A"/>
    <w:rsid w:val="00690ECB"/>
    <w:rsid w:val="006A38B4"/>
    <w:rsid w:val="006B2E21"/>
    <w:rsid w:val="006B72CA"/>
    <w:rsid w:val="006C0266"/>
    <w:rsid w:val="006D07D1"/>
    <w:rsid w:val="006E0D92"/>
    <w:rsid w:val="006E1A83"/>
    <w:rsid w:val="006F2779"/>
    <w:rsid w:val="007060FC"/>
    <w:rsid w:val="0071007B"/>
    <w:rsid w:val="007229BB"/>
    <w:rsid w:val="007309BB"/>
    <w:rsid w:val="00750673"/>
    <w:rsid w:val="007732E7"/>
    <w:rsid w:val="0078682E"/>
    <w:rsid w:val="007868A2"/>
    <w:rsid w:val="007F5C24"/>
    <w:rsid w:val="00802EF6"/>
    <w:rsid w:val="0081420B"/>
    <w:rsid w:val="00833851"/>
    <w:rsid w:val="00842B2D"/>
    <w:rsid w:val="00857732"/>
    <w:rsid w:val="008810AA"/>
    <w:rsid w:val="008C0560"/>
    <w:rsid w:val="008C07C0"/>
    <w:rsid w:val="008C4E62"/>
    <w:rsid w:val="008D3817"/>
    <w:rsid w:val="008D3C5F"/>
    <w:rsid w:val="008E493A"/>
    <w:rsid w:val="008F49F1"/>
    <w:rsid w:val="00911A71"/>
    <w:rsid w:val="00922F49"/>
    <w:rsid w:val="009237EA"/>
    <w:rsid w:val="00934AA8"/>
    <w:rsid w:val="00945622"/>
    <w:rsid w:val="009527AF"/>
    <w:rsid w:val="009668A9"/>
    <w:rsid w:val="0099132D"/>
    <w:rsid w:val="009C5E0F"/>
    <w:rsid w:val="009E5BC3"/>
    <w:rsid w:val="009E75FF"/>
    <w:rsid w:val="009F7FEB"/>
    <w:rsid w:val="00A306F5"/>
    <w:rsid w:val="00A31820"/>
    <w:rsid w:val="00A41911"/>
    <w:rsid w:val="00A4391F"/>
    <w:rsid w:val="00A553BB"/>
    <w:rsid w:val="00A66D3D"/>
    <w:rsid w:val="00A94AFD"/>
    <w:rsid w:val="00AA32E4"/>
    <w:rsid w:val="00AA7AB8"/>
    <w:rsid w:val="00AC44BD"/>
    <w:rsid w:val="00AC6792"/>
    <w:rsid w:val="00AD07B9"/>
    <w:rsid w:val="00AD59DC"/>
    <w:rsid w:val="00AF0797"/>
    <w:rsid w:val="00B07A20"/>
    <w:rsid w:val="00B12E3A"/>
    <w:rsid w:val="00B30DBA"/>
    <w:rsid w:val="00B51F00"/>
    <w:rsid w:val="00B5626B"/>
    <w:rsid w:val="00B707D1"/>
    <w:rsid w:val="00B75762"/>
    <w:rsid w:val="00B84BBD"/>
    <w:rsid w:val="00B91DE2"/>
    <w:rsid w:val="00B94EA2"/>
    <w:rsid w:val="00B96D87"/>
    <w:rsid w:val="00BA03B0"/>
    <w:rsid w:val="00BB0A93"/>
    <w:rsid w:val="00BB3579"/>
    <w:rsid w:val="00BC0A7B"/>
    <w:rsid w:val="00BD3D4E"/>
    <w:rsid w:val="00BE4C7B"/>
    <w:rsid w:val="00BF1465"/>
    <w:rsid w:val="00BF4745"/>
    <w:rsid w:val="00BF7514"/>
    <w:rsid w:val="00C04F5E"/>
    <w:rsid w:val="00C16C1B"/>
    <w:rsid w:val="00C565A9"/>
    <w:rsid w:val="00C56868"/>
    <w:rsid w:val="00C66EB0"/>
    <w:rsid w:val="00C672B3"/>
    <w:rsid w:val="00C84DF7"/>
    <w:rsid w:val="00C96337"/>
    <w:rsid w:val="00C96BED"/>
    <w:rsid w:val="00CB44D2"/>
    <w:rsid w:val="00CC1F23"/>
    <w:rsid w:val="00CF1F70"/>
    <w:rsid w:val="00D00F0E"/>
    <w:rsid w:val="00D05833"/>
    <w:rsid w:val="00D07802"/>
    <w:rsid w:val="00D101C3"/>
    <w:rsid w:val="00D350DE"/>
    <w:rsid w:val="00D36189"/>
    <w:rsid w:val="00D55CC1"/>
    <w:rsid w:val="00D564BE"/>
    <w:rsid w:val="00D80C64"/>
    <w:rsid w:val="00DC3230"/>
    <w:rsid w:val="00DD58B6"/>
    <w:rsid w:val="00DD7CFE"/>
    <w:rsid w:val="00DE06F1"/>
    <w:rsid w:val="00E11222"/>
    <w:rsid w:val="00E12C6C"/>
    <w:rsid w:val="00E140E2"/>
    <w:rsid w:val="00E243EA"/>
    <w:rsid w:val="00E33A25"/>
    <w:rsid w:val="00E4147D"/>
    <w:rsid w:val="00E4188B"/>
    <w:rsid w:val="00E54C4D"/>
    <w:rsid w:val="00E54CA5"/>
    <w:rsid w:val="00E56328"/>
    <w:rsid w:val="00E56B13"/>
    <w:rsid w:val="00EA01A2"/>
    <w:rsid w:val="00EA1371"/>
    <w:rsid w:val="00EA568C"/>
    <w:rsid w:val="00EA767F"/>
    <w:rsid w:val="00EB59EE"/>
    <w:rsid w:val="00EF16D0"/>
    <w:rsid w:val="00F076A6"/>
    <w:rsid w:val="00F10AFE"/>
    <w:rsid w:val="00F27C24"/>
    <w:rsid w:val="00F31004"/>
    <w:rsid w:val="00F53E4E"/>
    <w:rsid w:val="00F63AA4"/>
    <w:rsid w:val="00F64167"/>
    <w:rsid w:val="00F6673B"/>
    <w:rsid w:val="00F756F1"/>
    <w:rsid w:val="00F77AAD"/>
    <w:rsid w:val="00F86DD1"/>
    <w:rsid w:val="00F916C4"/>
    <w:rsid w:val="00FB097B"/>
    <w:rsid w:val="00FC29D0"/>
    <w:rsid w:val="00FF5E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qFormat/>
    <w:rsid w:val="001021B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rsid w:val="008C0560"/>
    <w:rPr>
      <w:color w:val="0000FF"/>
      <w:u w:val="single"/>
    </w:rPr>
  </w:style>
  <w:style w:type="paragraph" w:styleId="2">
    <w:name w:val="Body Text Indent 2"/>
    <w:basedOn w:val="a"/>
    <w:link w:val="20"/>
    <w:rsid w:val="00F63AA4"/>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F63AA4"/>
    <w:rPr>
      <w:rFonts w:ascii="Baltica" w:eastAsia="Times New Roman" w:hAnsi="Baltica" w:cs="Times New Roman"/>
      <w:sz w:val="20"/>
      <w:szCs w:val="20"/>
      <w:lang w:val="af-ZA"/>
    </w:rPr>
  </w:style>
  <w:style w:type="character" w:styleId="ab">
    <w:name w:val="Emphasis"/>
    <w:qFormat/>
    <w:rsid w:val="00F63A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qFormat/>
    <w:rsid w:val="001021B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rsid w:val="008C0560"/>
    <w:rPr>
      <w:color w:val="0000FF"/>
      <w:u w:val="single"/>
    </w:rPr>
  </w:style>
  <w:style w:type="paragraph" w:styleId="2">
    <w:name w:val="Body Text Indent 2"/>
    <w:basedOn w:val="a"/>
    <w:link w:val="20"/>
    <w:rsid w:val="00F63AA4"/>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F63AA4"/>
    <w:rPr>
      <w:rFonts w:ascii="Baltica" w:eastAsia="Times New Roman" w:hAnsi="Baltica" w:cs="Times New Roman"/>
      <w:sz w:val="20"/>
      <w:szCs w:val="20"/>
      <w:lang w:val="af-ZA"/>
    </w:rPr>
  </w:style>
  <w:style w:type="character" w:styleId="ab">
    <w:name w:val="Emphasis"/>
    <w:qFormat/>
    <w:rsid w:val="00F63A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16819">
      <w:bodyDiv w:val="1"/>
      <w:marLeft w:val="0"/>
      <w:marRight w:val="0"/>
      <w:marTop w:val="0"/>
      <w:marBottom w:val="0"/>
      <w:divBdr>
        <w:top w:val="none" w:sz="0" w:space="0" w:color="auto"/>
        <w:left w:val="none" w:sz="0" w:space="0" w:color="auto"/>
        <w:bottom w:val="none" w:sz="0" w:space="0" w:color="auto"/>
        <w:right w:val="none" w:sz="0" w:space="0" w:color="auto"/>
      </w:divBdr>
    </w:div>
    <w:div w:id="18596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g.hovsepya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76F9D-6A1B-4BA2-96AB-C0E70765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1596</Words>
  <Characters>9099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user</cp:lastModifiedBy>
  <cp:revision>22</cp:revision>
  <cp:lastPrinted>2024-05-02T10:17:00Z</cp:lastPrinted>
  <dcterms:created xsi:type="dcterms:W3CDTF">2022-09-23T06:21:00Z</dcterms:created>
  <dcterms:modified xsi:type="dcterms:W3CDTF">2024-10-22T07:48:00Z</dcterms:modified>
</cp:coreProperties>
</file>