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3A7F6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730F95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30F95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802E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72051A">
        <w:rPr>
          <w:rFonts w:ascii="GHEA Grapalat" w:hAnsi="GHEA Grapalat"/>
          <w:sz w:val="20"/>
          <w:szCs w:val="20"/>
        </w:rPr>
        <w:t>խոհանոցային</w:t>
      </w:r>
      <w:proofErr w:type="spellEnd"/>
      <w:r w:rsidR="0072051A" w:rsidRPr="0072051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72051A">
        <w:rPr>
          <w:rFonts w:ascii="GHEA Grapalat" w:hAnsi="GHEA Grapalat"/>
          <w:sz w:val="20"/>
          <w:szCs w:val="20"/>
        </w:rPr>
        <w:t>սպասքի</w:t>
      </w:r>
      <w:proofErr w:type="spellEnd"/>
      <w:r w:rsidRPr="001A1783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1A1783">
        <w:rPr>
          <w:rFonts w:ascii="GHEA Grapalat" w:hAnsi="GHEA Grapalat"/>
          <w:sz w:val="20"/>
          <w:szCs w:val="20"/>
        </w:rPr>
        <w:t>ԼՄԼԲՀ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Pr="001A1783">
        <w:rPr>
          <w:rFonts w:ascii="GHEA Grapalat" w:hAnsi="GHEA Grapalat"/>
          <w:sz w:val="20"/>
          <w:szCs w:val="20"/>
        </w:rPr>
        <w:t>ԳՀԱՊՁԲ</w:t>
      </w:r>
      <w:r w:rsidRPr="001A1783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</w:t>
      </w:r>
      <w:r w:rsidR="0072051A">
        <w:rPr>
          <w:rFonts w:ascii="GHEA Grapalat" w:hAnsi="GHEA Grapalat"/>
          <w:sz w:val="20"/>
          <w:szCs w:val="20"/>
          <w:lang w:val="af-ZA"/>
        </w:rPr>
        <w:t>08</w:t>
      </w:r>
      <w:r w:rsidRPr="001A178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A178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08.01</w:t>
      </w:r>
      <w:r w:rsidR="00AA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72051A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730F95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730F95">
        <w:rPr>
          <w:rFonts w:ascii="GHEA Grapalat" w:hAnsi="GHEA Grapalat"/>
          <w:sz w:val="20"/>
          <w:szCs w:val="20"/>
        </w:rPr>
        <w:t>ԼՄԼԲՀ</w:t>
      </w:r>
      <w:r w:rsidRPr="00730F95">
        <w:rPr>
          <w:rFonts w:ascii="GHEA Grapalat" w:hAnsi="GHEA Grapalat"/>
          <w:sz w:val="20"/>
          <w:szCs w:val="20"/>
          <w:lang w:val="af-ZA"/>
        </w:rPr>
        <w:t>-</w:t>
      </w:r>
      <w:r w:rsidRPr="00730F95">
        <w:rPr>
          <w:rFonts w:ascii="GHEA Grapalat" w:hAnsi="GHEA Grapalat"/>
          <w:sz w:val="20"/>
          <w:szCs w:val="20"/>
        </w:rPr>
        <w:t>ԳՀԱՊՁԲ</w:t>
      </w:r>
      <w:r w:rsidR="00AA7AB8">
        <w:rPr>
          <w:rFonts w:ascii="GHEA Grapalat" w:hAnsi="GHEA Grapalat"/>
          <w:sz w:val="20"/>
          <w:szCs w:val="20"/>
          <w:lang w:val="af-ZA"/>
        </w:rPr>
        <w:t>-</w:t>
      </w:r>
      <w:r w:rsidR="00802EF6" w:rsidRPr="00802EF6">
        <w:rPr>
          <w:rFonts w:ascii="GHEA Grapalat" w:hAnsi="GHEA Grapalat"/>
          <w:sz w:val="20"/>
          <w:szCs w:val="20"/>
          <w:lang w:val="af-ZA"/>
        </w:rPr>
        <w:t>24/0</w:t>
      </w:r>
      <w:r w:rsidR="0072051A">
        <w:rPr>
          <w:rFonts w:ascii="GHEA Grapalat" w:hAnsi="GHEA Grapalat"/>
          <w:sz w:val="20"/>
          <w:szCs w:val="20"/>
          <w:lang w:val="af-ZA"/>
        </w:rPr>
        <w:t>8-1</w:t>
      </w:r>
      <w:r w:rsidRPr="00730F9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30F9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75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"/>
        <w:gridCol w:w="19"/>
        <w:gridCol w:w="973"/>
        <w:gridCol w:w="443"/>
        <w:gridCol w:w="224"/>
        <w:gridCol w:w="62"/>
        <w:gridCol w:w="264"/>
        <w:gridCol w:w="708"/>
        <w:gridCol w:w="75"/>
        <w:gridCol w:w="297"/>
        <w:gridCol w:w="337"/>
        <w:gridCol w:w="113"/>
        <w:gridCol w:w="171"/>
        <w:gridCol w:w="141"/>
        <w:gridCol w:w="64"/>
        <w:gridCol w:w="220"/>
        <w:gridCol w:w="7"/>
        <w:gridCol w:w="276"/>
        <w:gridCol w:w="337"/>
        <w:gridCol w:w="372"/>
        <w:gridCol w:w="448"/>
        <w:gridCol w:w="56"/>
        <w:gridCol w:w="462"/>
        <w:gridCol w:w="26"/>
        <w:gridCol w:w="170"/>
        <w:gridCol w:w="180"/>
        <w:gridCol w:w="157"/>
        <w:gridCol w:w="627"/>
        <w:gridCol w:w="133"/>
        <w:gridCol w:w="151"/>
        <w:gridCol w:w="482"/>
        <w:gridCol w:w="103"/>
        <w:gridCol w:w="100"/>
        <w:gridCol w:w="21"/>
        <w:gridCol w:w="711"/>
        <w:gridCol w:w="1258"/>
      </w:tblGrid>
      <w:tr w:rsidR="0022631D" w:rsidRPr="003A7F60" w:rsidTr="001A2329">
        <w:trPr>
          <w:trHeight w:val="146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88" w:type="dxa"/>
            <w:gridSpan w:val="35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1A2329">
        <w:trPr>
          <w:trHeight w:val="110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003" w:type="dxa"/>
            <w:gridSpan w:val="8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4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1A2329">
        <w:trPr>
          <w:trHeight w:val="175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03" w:type="dxa"/>
            <w:gridSpan w:val="8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1A2329">
        <w:trPr>
          <w:trHeight w:val="659"/>
        </w:trPr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00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Պատառաքաղ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Պատառաքաղ , չժանգոտվող պողպատից, ընդհանուր երկարությունը 205± 5մմ,  աշխատող մասի երկարությունը   70 ± 5մմ, քաշը 40± 5 գ, առանց 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Պատառաքաղ , չժանգոտվող պողպատից, ընդհանուր երկարությունը 205± 5մմ,  աշխատող մասի երկարությունը   70 ± 5մմ, քաշը 40± 5 գ, առանց նախշերի</w:t>
            </w:r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Դանակ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Դանակ, չժանգոտվող պողպատից, ընդհանուր երկարությունը 210± 5մմ, աշխատող մասի երկարությունը 105± 5մմ, քաշը 55 ± 5գ, առանց նախշեր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Դանակ, չժանգոտվող պողպատից, ընդհանուր երկարությունը 210± 5մմ, աշխատող մասի երկարությունը 105± 5մմ, քաշը 55 ± 5գ, առանց նախշեր</w:t>
            </w:r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Օղու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հյութի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բաժակների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-6-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ական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հատծ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Օղու և հյութի ապակյա, թափանցիկ, առանց նախշերի բաժակների հավաքածու-յուրաքանչյուրից 6 հատ: Բաժակները ունեն կարճ և հաստ ոտիկ (բռնակ): Հյութի բաժակի հենման մասի տրամագիծը 60±2մմ. Խմելու մասի տրամագիծը  57±3մմ, տարողությունը-190-ից 200մլ, ընդհանուր բարձրությունը-110±5մմ</w:t>
            </w:r>
          </w:p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Օղու բաժակի հենման մասի տրամագիծը 45±2մմ. Խմելու մասի տրամագիծը  45±2մմ, տարողությունը- 40-ից 50մլ, ընդհանուր բարձրությունը-60±5մմ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Օղու և հյութի ապակյա, թափանցիկ, առանց նախշերի բաժակների հավաքածու-յուրաքանչյուրից 6 հատ: Բաժակները ունեն կարճ և հաստ ոտիկ (բռնակ): Հյութի բաժակի հենման մասի տրամագիծը 60±2մմ. Խմելու մասի տրամագիծը  57±3մմ, տարողությունը-190-ից 200մլ, ընդհանուր բարձրությունը-110±5մմ</w:t>
            </w:r>
          </w:p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Օղու բաժակի հենման մասի տրամագիծը 45±2մմ. Խմելու մասի տրամագիծը  45±2մմ, տարողությունը- 40-ից 50մլ, ընդհանուր բարձրությունը-60±5մմ</w:t>
            </w:r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Դանակ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սեղանի-սուր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Սրածայր, պլաստմասե բռնակով , չժանգոտվող պողպատից խոհանոցային դանակ, ընդհանուր երկարությությունը 175±5մմ, աշխատող մասը ՝90±5մմ,  քաշը 15 ±5գ,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Սրածայր, պլաստմասե բռնակով , չժանգոտվող պողպատից խոհանոցային դանակ, ընդհանուր երկարությությունը 175±5մմ, աշխատող մասը ՝90±5մմ,  քաշը 15 ±5գ,</w:t>
            </w:r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Գդալ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ճաշի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Գդալ չժանգոտվող պողպատից, քաշը 45գ±5, ընդհանուր երկարությունը 200±5մմ , օգտագործվող մասի երկարությունը 60±2մմ.  </w:t>
            </w:r>
            <w:r w:rsidRPr="00D26019">
              <w:rPr>
                <w:rFonts w:ascii="GHEA Grapalat" w:hAnsi="GHEA Grapalat" w:cs="Calibri"/>
                <w:sz w:val="14"/>
                <w:szCs w:val="14"/>
              </w:rPr>
              <w:t xml:space="preserve">լայնությունը-60±2մմ , </w:t>
            </w:r>
            <w:proofErr w:type="spellStart"/>
            <w:r w:rsidRPr="00D26019">
              <w:rPr>
                <w:rFonts w:ascii="GHEA Grapalat" w:hAnsi="GHEA Grapalat" w:cs="Calibri"/>
                <w:sz w:val="14"/>
                <w:szCs w:val="14"/>
              </w:rPr>
              <w:t>առանց</w:t>
            </w:r>
            <w:proofErr w:type="spellEnd"/>
            <w:r w:rsidRPr="00D26019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Calibri"/>
                <w:sz w:val="14"/>
                <w:szCs w:val="14"/>
              </w:rPr>
              <w:t>նախշերի</w:t>
            </w:r>
            <w:proofErr w:type="spellEnd"/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Գդալ չժանգոտվող պողպատից, քաշը 45գ±5, ընդհանուր երկարությունը 200±5մմ , օգտագործվող մասի երկարությունը 60±2մմ.  </w:t>
            </w:r>
            <w:r w:rsidRPr="00D26019">
              <w:rPr>
                <w:rFonts w:ascii="GHEA Grapalat" w:hAnsi="GHEA Grapalat" w:cs="Calibri"/>
                <w:sz w:val="14"/>
                <w:szCs w:val="14"/>
              </w:rPr>
              <w:t xml:space="preserve">լայնությունը-60±2մմ , </w:t>
            </w:r>
            <w:proofErr w:type="spellStart"/>
            <w:r w:rsidRPr="00D26019">
              <w:rPr>
                <w:rFonts w:ascii="GHEA Grapalat" w:hAnsi="GHEA Grapalat" w:cs="Calibri"/>
                <w:sz w:val="14"/>
                <w:szCs w:val="14"/>
              </w:rPr>
              <w:t>առանց</w:t>
            </w:r>
            <w:proofErr w:type="spellEnd"/>
            <w:r w:rsidRPr="00D26019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Calibri"/>
                <w:sz w:val="14"/>
                <w:szCs w:val="14"/>
              </w:rPr>
              <w:t>նախշերի</w:t>
            </w:r>
            <w:proofErr w:type="spellEnd"/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t>11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Սուրճի</w:t>
            </w:r>
            <w:proofErr w:type="spellEnd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բաժակ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F5EC4" w:rsidRDefault="001A2329" w:rsidP="0072051A">
            <w:pPr>
              <w:spacing w:before="0"/>
              <w:rPr>
                <w:sz w:val="16"/>
                <w:szCs w:val="16"/>
                <w:lang w:val="hy-AM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92400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92400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Բարձր որակի կերամիկայից սուրճի բաժակ ափսեով, բաժակի բարձյությունը 55±3մմ,  վերևի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60±5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,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տարողությունը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90±5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մլ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ափսեի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105±5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քաշը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170±10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D26019">
              <w:rPr>
                <w:rFonts w:ascii="GHEA Grapalat" w:hAnsi="GHEA Grapalat" w:cs="Calibri"/>
                <w:color w:val="FF0000"/>
                <w:sz w:val="14"/>
                <w:szCs w:val="14"/>
                <w:lang w:val="hy-AM"/>
              </w:rPr>
              <w:t>,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: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սպիտակ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նախշերի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Բարձր որակի կերամիկայից սուրճի բաժակ ափսեով, բաժակի բարձյությունը 55±3մմ,  վերևի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60±5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,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տարողությունը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90±5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մլ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ափսեի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105±5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քաշը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170±10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D26019">
              <w:rPr>
                <w:rFonts w:ascii="GHEA Grapalat" w:hAnsi="GHEA Grapalat" w:cs="Calibri"/>
                <w:color w:val="FF0000"/>
                <w:sz w:val="14"/>
                <w:szCs w:val="14"/>
                <w:lang w:val="hy-AM"/>
              </w:rPr>
              <w:t>,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: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գույնը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սպիտակ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,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 xml:space="preserve"> </w:t>
            </w:r>
            <w:r w:rsidRPr="00D26019">
              <w:rPr>
                <w:rFonts w:ascii="GHEA Grapalat" w:hAnsi="GHEA Grapalat" w:cs="Sylfaen"/>
                <w:sz w:val="14"/>
                <w:szCs w:val="14"/>
                <w:lang w:val="hy-AM"/>
              </w:rPr>
              <w:t>նախշերի</w:t>
            </w:r>
          </w:p>
        </w:tc>
      </w:tr>
      <w:tr w:rsidR="001A2329" w:rsidRPr="0072051A" w:rsidTr="001A2329">
        <w:trPr>
          <w:trHeight w:val="825"/>
        </w:trPr>
        <w:tc>
          <w:tcPr>
            <w:tcW w:w="568" w:type="dxa"/>
            <w:gridSpan w:val="2"/>
            <w:shd w:val="clear" w:color="auto" w:fill="auto"/>
          </w:tcPr>
          <w:p w:rsidR="001A2329" w:rsidRPr="0072051A" w:rsidRDefault="001A2329" w:rsidP="0072051A">
            <w:pPr>
              <w:spacing w:before="0" w:after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2051A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15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Աղաման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72051A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8F3A2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72051A" w:rsidRDefault="001A2329" w:rsidP="0072051A">
            <w:pPr>
              <w:spacing w:befor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051A">
              <w:rPr>
                <w:rFonts w:ascii="GHEA Grapalat" w:hAnsi="GHEA Grapalat" w:cs="Calibri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20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1A2329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Հաստ, թափանցիկ ապակուց կլոր աղաման, 60±5մմ տրամագծով</w:t>
            </w:r>
          </w:p>
        </w:tc>
        <w:tc>
          <w:tcPr>
            <w:tcW w:w="20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2329" w:rsidRPr="00D26019" w:rsidRDefault="001A2329" w:rsidP="008F3A2A">
            <w:pPr>
              <w:spacing w:after="0"/>
              <w:ind w:left="0" w:firstLine="0"/>
              <w:contextualSpacing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26019">
              <w:rPr>
                <w:rFonts w:ascii="GHEA Grapalat" w:hAnsi="GHEA Grapalat" w:cs="Calibri"/>
                <w:sz w:val="14"/>
                <w:szCs w:val="14"/>
                <w:lang w:val="hy-AM"/>
              </w:rPr>
              <w:t>Հաստ, թափանցիկ ապակուց կլոր աղաման, 60±5մմ տրամագծով</w:t>
            </w:r>
          </w:p>
        </w:tc>
      </w:tr>
      <w:tr w:rsidR="001A2329" w:rsidRPr="0072051A" w:rsidTr="001A2329">
        <w:trPr>
          <w:trHeight w:val="137"/>
        </w:trPr>
        <w:tc>
          <w:tcPr>
            <w:tcW w:w="408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A2329" w:rsidRPr="003A7F60" w:rsidRDefault="001A2329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1A2329" w:rsidRPr="003A7F60" w:rsidRDefault="001A2329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1A2329" w:rsidRPr="0072051A" w:rsidTr="001A2329">
        <w:trPr>
          <w:trHeight w:val="196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2329" w:rsidRPr="00922F49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1A2329" w:rsidRPr="001A2329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A2329" w:rsidRPr="00750673" w:rsidRDefault="001A2329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1A232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09.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12</w:t>
            </w:r>
            <w:r w:rsidRPr="00750673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1A2329" w:rsidRPr="001A2329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1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E54CA5" w:rsidRDefault="001A2329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E54CA5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922F49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1A2329" w:rsidRPr="00922F49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1A2329" w:rsidRPr="003A7F60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11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E54CA5" w:rsidRDefault="001A2329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E54CA5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E54CA5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ն</w:t>
            </w:r>
          </w:p>
        </w:tc>
      </w:tr>
      <w:tr w:rsidR="001A2329" w:rsidRPr="003A7F60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1A2329" w:rsidRPr="00AC6792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1A2329" w:rsidRPr="003A7F60" w:rsidTr="001A2329">
        <w:trPr>
          <w:trHeight w:val="54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1A2329" w:rsidRPr="003A7F60" w:rsidTr="00D26019">
        <w:trPr>
          <w:trHeight w:val="605"/>
        </w:trPr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2"/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1A2329" w:rsidRPr="003A7F60" w:rsidTr="00D26019">
        <w:trPr>
          <w:trHeight w:val="365"/>
        </w:trPr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329" w:rsidRPr="003A7F60" w:rsidRDefault="001A2329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A2329" w:rsidRPr="003A7F60" w:rsidTr="00D26019">
        <w:trPr>
          <w:trHeight w:val="27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329" w:rsidRPr="001A2329" w:rsidRDefault="001A2329" w:rsidP="001A23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91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329" w:rsidRPr="003A7F60" w:rsidRDefault="001A2329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1A2329" w:rsidRPr="003A7F60" w:rsidTr="00D26019">
        <w:trPr>
          <w:trHeight w:val="2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E54CA5" w:rsidRDefault="001A232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D26019" w:rsidRDefault="001A2329" w:rsidP="00D2601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</w:tr>
      <w:tr w:rsidR="001A2329" w:rsidRPr="003A7F60" w:rsidTr="00D26019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D2601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D26019" w:rsidRDefault="001A2329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60750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12150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72900</w:t>
            </w:r>
          </w:p>
        </w:tc>
      </w:tr>
      <w:tr w:rsidR="001A2329" w:rsidRPr="003A7F60" w:rsidTr="00D26019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D2601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D26019" w:rsidRDefault="001A2329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2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</w:tr>
      <w:tr w:rsidR="00D26019" w:rsidRPr="003A7F60" w:rsidTr="00D26019">
        <w:trPr>
          <w:trHeight w:val="204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D26019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65000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65000</w:t>
            </w:r>
          </w:p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6019" w:rsidRPr="003A7F60" w:rsidTr="00AD51A9">
        <w:trPr>
          <w:trHeight w:val="31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1A232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7F37ED" w:rsidRDefault="00D26019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7F37ED" w:rsidRDefault="00D26019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365F91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7F37ED" w:rsidRDefault="00D26019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E54CA5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33333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66666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39999.6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37000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ED" w:rsidRPr="007F37ED" w:rsidRDefault="007F37ED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7F37ED">
              <w:rPr>
                <w:rFonts w:ascii="GHEA Grapalat" w:hAnsi="GHEA Grapalat" w:cs="Sylfaen"/>
                <w:color w:val="000000"/>
                <w:sz w:val="16"/>
                <w:szCs w:val="16"/>
              </w:rPr>
              <w:t>7400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44400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7F37ED">
              <w:rPr>
                <w:rFonts w:ascii="GHEA Grapalat" w:hAnsi="GHEA Grapalat" w:cs="Sylfae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45000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7F37ED">
              <w:rPr>
                <w:rFonts w:ascii="GHEA Grapalat" w:hAnsi="GHEA Grapalat" w:cs="Sylfae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37ED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35000</w:t>
            </w:r>
          </w:p>
        </w:tc>
      </w:tr>
      <w:tr w:rsidR="00D26019" w:rsidRPr="003A7F60" w:rsidTr="004E0E16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1A232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E54CA5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106666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21333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127999.2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111333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22267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133600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140000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140000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135000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F37ED">
              <w:rPr>
                <w:rFonts w:ascii="GHEA Grapalat" w:hAnsi="GHEA Grapalat"/>
                <w:sz w:val="16"/>
                <w:szCs w:val="16"/>
              </w:rPr>
              <w:t>135000</w:t>
            </w:r>
          </w:p>
        </w:tc>
      </w:tr>
      <w:tr w:rsidR="00D26019" w:rsidRPr="003A7F60" w:rsidTr="0002032C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1A232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E54CA5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26400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31200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7F37ED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</w:tr>
      <w:tr w:rsidR="00D26019" w:rsidRPr="003A7F60" w:rsidTr="00E6543B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1A232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E54CA5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32400</w:t>
            </w:r>
          </w:p>
        </w:tc>
      </w:tr>
      <w:tr w:rsidR="006216B1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B1" w:rsidRPr="00D26019" w:rsidRDefault="006216B1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B1" w:rsidRPr="00D26019" w:rsidRDefault="006216B1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B1" w:rsidRPr="007F37ED" w:rsidRDefault="006216B1" w:rsidP="008F3A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B1" w:rsidRPr="007F37ED" w:rsidRDefault="006216B1" w:rsidP="008F3A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B1" w:rsidRPr="007F37ED" w:rsidRDefault="006216B1" w:rsidP="008F3A2A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</w:tr>
      <w:tr w:rsidR="00D26019" w:rsidRPr="003A7F60" w:rsidTr="00E30FE0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1A232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E54CA5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69166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13833.2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82999.2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71400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14280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85680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82000</w:t>
            </w:r>
          </w:p>
        </w:tc>
      </w:tr>
      <w:tr w:rsidR="00D26019" w:rsidRPr="003A7F60" w:rsidTr="00582318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1A2329" w:rsidRDefault="00D26019" w:rsidP="00D2601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7F37ED" w:rsidRDefault="00D26019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E54CA5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35833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B1" w:rsidRPr="006216B1" w:rsidRDefault="006216B1" w:rsidP="006216B1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7166.6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42999.6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Լիլիթ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Մովսիսյան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7400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44400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ԱՄԷ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46000</w:t>
            </w:r>
          </w:p>
        </w:tc>
      </w:tr>
      <w:tr w:rsidR="00D26019" w:rsidRPr="003A7F60" w:rsidTr="00D26019">
        <w:trPr>
          <w:trHeight w:val="250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D26019" w:rsidRDefault="00D26019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ԱՁ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Մարգարիտ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Արծրունյան</w:t>
            </w:r>
            <w:proofErr w:type="spellEnd"/>
          </w:p>
        </w:tc>
        <w:tc>
          <w:tcPr>
            <w:tcW w:w="2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37000</w:t>
            </w:r>
          </w:p>
        </w:tc>
        <w:tc>
          <w:tcPr>
            <w:tcW w:w="2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9" w:rsidRPr="006216B1" w:rsidRDefault="006216B1" w:rsidP="007F37ED">
            <w:pPr>
              <w:spacing w:before="0"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37000</w:t>
            </w:r>
          </w:p>
        </w:tc>
      </w:tr>
      <w:tr w:rsidR="00D26019" w:rsidRPr="003E7AD5" w:rsidTr="001A2329">
        <w:trPr>
          <w:trHeight w:val="288"/>
        </w:trPr>
        <w:tc>
          <w:tcPr>
            <w:tcW w:w="10756" w:type="dxa"/>
            <w:gridSpan w:val="37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D26019" w:rsidRPr="00C66EB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26019" w:rsidRPr="003A7F60" w:rsidTr="001A2329"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D26019" w:rsidRPr="003A7F60" w:rsidTr="001A2329">
        <w:tc>
          <w:tcPr>
            <w:tcW w:w="587" w:type="dxa"/>
            <w:gridSpan w:val="3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AC6792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D26019" w:rsidRPr="00AC6792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D26019" w:rsidRPr="003A7F60" w:rsidTr="001A2329">
        <w:tc>
          <w:tcPr>
            <w:tcW w:w="5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համապատասխանությունը հրավերով սահմանված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D26019" w:rsidRPr="003A7F60" w:rsidTr="001A2329">
        <w:tc>
          <w:tcPr>
            <w:tcW w:w="5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D26019" w:rsidRPr="003A7F60" w:rsidTr="001A2329">
        <w:trPr>
          <w:trHeight w:val="263"/>
        </w:trPr>
        <w:tc>
          <w:tcPr>
            <w:tcW w:w="2003" w:type="dxa"/>
            <w:gridSpan w:val="5"/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2"/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D26019" w:rsidRPr="003A7F60" w:rsidTr="001A2329">
        <w:trPr>
          <w:trHeight w:val="289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6019" w:rsidRPr="00922F49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D26019" w:rsidRPr="00922F49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D26019" w:rsidRPr="003A7F60" w:rsidTr="001A2329">
        <w:trPr>
          <w:trHeight w:val="346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DC3230" w:rsidRDefault="006216B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17.12</w:t>
            </w:r>
            <w:r w:rsidR="00D26019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="00D26019" w:rsidRPr="00DC323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D26019" w:rsidRPr="003A7F60" w:rsidTr="001A2329">
        <w:trPr>
          <w:trHeight w:val="92"/>
        </w:trPr>
        <w:tc>
          <w:tcPr>
            <w:tcW w:w="4686" w:type="dxa"/>
            <w:gridSpan w:val="18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D26019" w:rsidRPr="003A7F60" w:rsidTr="001A2329">
        <w:trPr>
          <w:trHeight w:val="92"/>
        </w:trPr>
        <w:tc>
          <w:tcPr>
            <w:tcW w:w="468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DF5EC4" w:rsidRDefault="006216B1" w:rsidP="00DF5EC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</w:t>
            </w:r>
            <w:r w:rsidR="00DF5EC4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.12.2024</w:t>
            </w:r>
          </w:p>
        </w:tc>
        <w:tc>
          <w:tcPr>
            <w:tcW w:w="28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F5EC4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27.12.2024</w:t>
            </w:r>
          </w:p>
        </w:tc>
      </w:tr>
      <w:tr w:rsidR="00D26019" w:rsidRPr="003A7F60" w:rsidTr="001A2329">
        <w:trPr>
          <w:trHeight w:val="344"/>
        </w:trPr>
        <w:tc>
          <w:tcPr>
            <w:tcW w:w="10756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6019" w:rsidRPr="00802EF6" w:rsidRDefault="00D26019" w:rsidP="006216B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="006216B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27.12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 w:rsidRPr="00802EF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4</w:t>
            </w:r>
          </w:p>
        </w:tc>
      </w:tr>
      <w:tr w:rsidR="00D26019" w:rsidRPr="003A7F60" w:rsidTr="001A2329">
        <w:trPr>
          <w:trHeight w:val="344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DC3230" w:rsidRDefault="006216B1" w:rsidP="00802E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07.01</w:t>
            </w:r>
            <w:r w:rsidR="00D26019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5</w:t>
            </w:r>
          </w:p>
        </w:tc>
      </w:tr>
      <w:tr w:rsidR="00D26019" w:rsidRPr="003A7F60" w:rsidTr="001A2329">
        <w:trPr>
          <w:trHeight w:val="344"/>
        </w:trPr>
        <w:tc>
          <w:tcPr>
            <w:tcW w:w="46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6216B1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08.01</w:t>
            </w:r>
            <w:r w:rsidR="00D26019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5</w:t>
            </w:r>
          </w:p>
        </w:tc>
      </w:tr>
      <w:tr w:rsidR="00D26019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C66EB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D26019" w:rsidRPr="00C66EB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D26019" w:rsidRPr="00C66EB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D26019" w:rsidRPr="003A7F60" w:rsidTr="001A2329">
        <w:tc>
          <w:tcPr>
            <w:tcW w:w="557" w:type="dxa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70" w:type="dxa"/>
            <w:gridSpan w:val="5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29" w:type="dxa"/>
            <w:gridSpan w:val="31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D26019" w:rsidRPr="003A7F60" w:rsidTr="001A2329">
        <w:trPr>
          <w:trHeight w:val="237"/>
        </w:trPr>
        <w:tc>
          <w:tcPr>
            <w:tcW w:w="557" w:type="dxa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045" w:type="dxa"/>
            <w:gridSpan w:val="6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714" w:type="dxa"/>
            <w:gridSpan w:val="7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D26019" w:rsidRPr="003A7F60" w:rsidTr="001A2329">
        <w:trPr>
          <w:trHeight w:val="238"/>
        </w:trPr>
        <w:tc>
          <w:tcPr>
            <w:tcW w:w="557" w:type="dxa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6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D26019" w:rsidRPr="003A7F60" w:rsidTr="001A2329">
        <w:trPr>
          <w:trHeight w:val="263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D26019" w:rsidRPr="00802EF6" w:rsidTr="001A2329">
        <w:trPr>
          <w:trHeight w:val="263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</w:tcPr>
          <w:p w:rsidR="00D26019" w:rsidRPr="006216B1" w:rsidRDefault="006216B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3,4,5,6,7,</w:t>
            </w:r>
            <w:r w:rsidR="0058080D">
              <w:rPr>
                <w:rFonts w:ascii="GHEA Grapalat" w:hAnsi="GHEA Grapalat"/>
                <w:sz w:val="16"/>
                <w:szCs w:val="16"/>
              </w:rPr>
              <w:t>11,15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6019" w:rsidRPr="00AA7AB8" w:rsidRDefault="006216B1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26019" w:rsidRPr="0058080D" w:rsidRDefault="00D26019" w:rsidP="005808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933C8">
              <w:rPr>
                <w:rFonts w:ascii="GHEA Grapalat" w:hAnsi="GHEA Grapalat"/>
                <w:sz w:val="16"/>
                <w:szCs w:val="16"/>
              </w:rPr>
              <w:t>ԼՄԼԲՀ</w:t>
            </w:r>
            <w:r w:rsidRPr="004933C8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933C8">
              <w:rPr>
                <w:rFonts w:ascii="GHEA Grapalat" w:hAnsi="GHEA Grapalat"/>
                <w:sz w:val="16"/>
                <w:szCs w:val="16"/>
              </w:rPr>
              <w:t>ԳՀԱՊՁԲ</w:t>
            </w:r>
            <w:r>
              <w:rPr>
                <w:rFonts w:ascii="GHEA Grapalat" w:hAnsi="GHEA Grapalat"/>
                <w:sz w:val="16"/>
                <w:szCs w:val="16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4/</w:t>
            </w:r>
            <w:r w:rsidR="0058080D">
              <w:rPr>
                <w:rFonts w:ascii="GHEA Grapalat" w:hAnsi="GHEA Grapalat"/>
                <w:sz w:val="16"/>
                <w:szCs w:val="16"/>
              </w:rPr>
              <w:t>08-1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26019" w:rsidRPr="0058080D" w:rsidRDefault="0058080D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08.01.2025</w:t>
            </w:r>
          </w:p>
        </w:tc>
        <w:tc>
          <w:tcPr>
            <w:tcW w:w="17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6019" w:rsidRPr="0058080D" w:rsidRDefault="0058080D" w:rsidP="005808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29.01.2025</w:t>
            </w:r>
          </w:p>
        </w:tc>
        <w:tc>
          <w:tcPr>
            <w:tcW w:w="10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26019" w:rsidRPr="00294389" w:rsidRDefault="00D26019" w:rsidP="00C84E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26019" w:rsidRPr="0058080D" w:rsidRDefault="0058080D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423836.4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D26019" w:rsidRPr="00294389" w:rsidRDefault="0058080D" w:rsidP="00C84E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423836.4</w:t>
            </w:r>
          </w:p>
        </w:tc>
      </w:tr>
      <w:tr w:rsidR="00D26019" w:rsidRPr="00802EF6" w:rsidTr="001A2329">
        <w:trPr>
          <w:trHeight w:val="150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D26019" w:rsidRPr="00486EEE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38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</w:t>
            </w:r>
            <w:r w:rsidRPr="00486EE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ցեն</w:t>
            </w:r>
          </w:p>
        </w:tc>
      </w:tr>
      <w:tr w:rsidR="00D26019" w:rsidRPr="003A7F60" w:rsidTr="001A2329">
        <w:trPr>
          <w:trHeight w:val="125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802EF6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Չափա-բաժնիհամարը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802EF6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</w:t>
            </w: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մասնակիցը</w:t>
            </w:r>
          </w:p>
        </w:tc>
        <w:tc>
          <w:tcPr>
            <w:tcW w:w="27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802EF6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802EF6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58080D" w:rsidRPr="0058080D" w:rsidTr="001A2329">
        <w:trPr>
          <w:trHeight w:val="155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</w:tcPr>
          <w:p w:rsidR="0058080D" w:rsidRPr="006216B1" w:rsidRDefault="0058080D" w:rsidP="008F3A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bookmarkStart w:id="0" w:name="_GoBack" w:colFirst="2" w:colLast="5"/>
            <w:r>
              <w:rPr>
                <w:rFonts w:ascii="GHEA Grapalat" w:hAnsi="GHEA Grapalat"/>
                <w:sz w:val="16"/>
                <w:szCs w:val="16"/>
              </w:rPr>
              <w:t>3,4,5,6,7,11,15</w:t>
            </w:r>
          </w:p>
        </w:tc>
        <w:tc>
          <w:tcPr>
            <w:tcW w:w="16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080D" w:rsidRPr="00AA7AB8" w:rsidRDefault="0058080D" w:rsidP="008F3A2A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Բես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Ֆ</w:t>
            </w:r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proofErr w:type="spellStart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րմ</w:t>
            </w:r>
            <w:proofErr w:type="spellEnd"/>
            <w:r w:rsidRPr="00D26019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73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8080D" w:rsidRPr="0058080D" w:rsidRDefault="0058080D" w:rsidP="0058080D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1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9132D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r w:rsidRPr="0058080D">
              <w:rPr>
                <w:rFonts w:ascii="GHEA Grapalat" w:hAnsi="GHEA Grapalat"/>
                <w:sz w:val="18"/>
                <w:szCs w:val="18"/>
                <w:lang w:val="hy-AM"/>
              </w:rPr>
              <w:t>Վանաձոր</w:t>
            </w:r>
            <w:r w:rsidRPr="0099132D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58080D">
              <w:rPr>
                <w:rFonts w:ascii="GHEA Grapalat" w:hAnsi="GHEA Grapalat"/>
                <w:sz w:val="18"/>
                <w:szCs w:val="18"/>
                <w:lang w:val="hy-AM"/>
              </w:rPr>
              <w:t>Գր.Լուսավորչի 53,</w:t>
            </w:r>
            <w:r w:rsidRPr="000A1C6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հեռ.</w:t>
            </w:r>
            <w:r w:rsidRPr="0058080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8080D">
              <w:rPr>
                <w:rFonts w:ascii="GHEA Grapalat" w:hAnsi="GHEA Grapalat"/>
                <w:sz w:val="18"/>
                <w:szCs w:val="18"/>
                <w:lang w:val="hy-AM"/>
              </w:rPr>
              <w:t>093565848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8080D" w:rsidRPr="0058080D" w:rsidRDefault="0058080D" w:rsidP="005808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Hajkar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rambler.ru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8080D" w:rsidRPr="0058080D" w:rsidRDefault="0058080D" w:rsidP="005808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1660030206081200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58080D" w:rsidRPr="0058080D" w:rsidRDefault="0058080D" w:rsidP="00B13D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06975627</w:t>
            </w:r>
          </w:p>
        </w:tc>
      </w:tr>
      <w:bookmarkEnd w:id="0"/>
      <w:tr w:rsidR="00D26019" w:rsidRPr="0058080D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AC6792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26019" w:rsidRPr="0072051A" w:rsidTr="001A23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019" w:rsidRPr="00AC6792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26019" w:rsidRPr="0072051A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922F49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26019" w:rsidRPr="0072051A" w:rsidTr="001A2329">
        <w:trPr>
          <w:trHeight w:val="288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D26019" w:rsidRPr="00922F49" w:rsidRDefault="00D26019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D26019" w:rsidRPr="00922F49" w:rsidRDefault="00D26019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D26019" w:rsidRPr="00922F49" w:rsidRDefault="00D26019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D26019" w:rsidRPr="00922F49" w:rsidRDefault="00D26019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D26019" w:rsidRPr="00922F49" w:rsidRDefault="00D26019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D26019" w:rsidRPr="00922F49" w:rsidRDefault="00D26019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D26019" w:rsidRPr="00526F1E" w:rsidRDefault="00D26019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D26019" w:rsidRPr="00526F1E" w:rsidRDefault="00D26019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D26019" w:rsidRPr="0072051A" w:rsidTr="001A2329">
        <w:trPr>
          <w:trHeight w:val="288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D26019" w:rsidRPr="00526F1E" w:rsidRDefault="00D26019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D26019" w:rsidRPr="0072051A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26019" w:rsidRPr="003A7F60" w:rsidTr="001A2329">
        <w:trPr>
          <w:trHeight w:val="475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D26019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D26019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26019" w:rsidRPr="003A7F60" w:rsidTr="001A2329">
        <w:trPr>
          <w:trHeight w:val="288"/>
        </w:trPr>
        <w:tc>
          <w:tcPr>
            <w:tcW w:w="10756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26019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26019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D26019" w:rsidRPr="003A7F60" w:rsidTr="001A2329">
        <w:trPr>
          <w:trHeight w:val="427"/>
        </w:trPr>
        <w:tc>
          <w:tcPr>
            <w:tcW w:w="445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29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D26019" w:rsidRPr="003A7F60" w:rsidTr="001A2329">
        <w:trPr>
          <w:trHeight w:val="288"/>
        </w:trPr>
        <w:tc>
          <w:tcPr>
            <w:tcW w:w="10756" w:type="dxa"/>
            <w:gridSpan w:val="37"/>
            <w:shd w:val="clear" w:color="auto" w:fill="99CCFF"/>
            <w:vAlign w:val="center"/>
          </w:tcPr>
          <w:p w:rsidR="00D26019" w:rsidRPr="003A7F60" w:rsidRDefault="00D26019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D26019" w:rsidRPr="003A7F60" w:rsidTr="001A2329">
        <w:trPr>
          <w:trHeight w:val="227"/>
        </w:trPr>
        <w:tc>
          <w:tcPr>
            <w:tcW w:w="10756" w:type="dxa"/>
            <w:gridSpan w:val="37"/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26019" w:rsidRPr="003A7F60" w:rsidTr="001A2329">
        <w:trPr>
          <w:trHeight w:val="47"/>
        </w:trPr>
        <w:tc>
          <w:tcPr>
            <w:tcW w:w="3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D26019" w:rsidRPr="009668A9" w:rsidTr="001A2329">
        <w:trPr>
          <w:trHeight w:val="166"/>
        </w:trPr>
        <w:tc>
          <w:tcPr>
            <w:tcW w:w="33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3A7F60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6019" w:rsidRPr="009668A9" w:rsidRDefault="00D26019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D26019" w:rsidRPr="009668A9" w:rsidRDefault="00D26019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59" w:rsidRDefault="00266E59" w:rsidP="0022631D">
      <w:pPr>
        <w:spacing w:before="0" w:after="0"/>
      </w:pPr>
      <w:r>
        <w:separator/>
      </w:r>
    </w:p>
  </w:endnote>
  <w:endnote w:type="continuationSeparator" w:id="0">
    <w:p w:rsidR="00266E59" w:rsidRDefault="00266E5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59" w:rsidRDefault="00266E59" w:rsidP="0022631D">
      <w:pPr>
        <w:spacing w:before="0" w:after="0"/>
      </w:pPr>
      <w:r>
        <w:separator/>
      </w:r>
    </w:p>
  </w:footnote>
  <w:footnote w:type="continuationSeparator" w:id="0">
    <w:p w:rsidR="00266E59" w:rsidRDefault="00266E59" w:rsidP="0022631D">
      <w:pPr>
        <w:spacing w:before="0" w:after="0"/>
      </w:pPr>
      <w:r>
        <w:continuationSeparator/>
      </w:r>
    </w:p>
  </w:footnote>
  <w:footnote w:id="1">
    <w:p w:rsidR="00D26019" w:rsidRPr="00250C06" w:rsidRDefault="00D26019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D26019" w:rsidRPr="00250C06" w:rsidRDefault="00D26019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1021B0"/>
    <w:rsid w:val="001054CA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A2329"/>
    <w:rsid w:val="001C1BE1"/>
    <w:rsid w:val="001E0091"/>
    <w:rsid w:val="00222459"/>
    <w:rsid w:val="0022631D"/>
    <w:rsid w:val="00250C06"/>
    <w:rsid w:val="00254F6C"/>
    <w:rsid w:val="00266E59"/>
    <w:rsid w:val="00294389"/>
    <w:rsid w:val="00295489"/>
    <w:rsid w:val="00295B92"/>
    <w:rsid w:val="002C673D"/>
    <w:rsid w:val="002E4E6F"/>
    <w:rsid w:val="002F16CC"/>
    <w:rsid w:val="002F1FEB"/>
    <w:rsid w:val="002F2CB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503BCC"/>
    <w:rsid w:val="00526F1E"/>
    <w:rsid w:val="00546023"/>
    <w:rsid w:val="00546787"/>
    <w:rsid w:val="00550731"/>
    <w:rsid w:val="005737F9"/>
    <w:rsid w:val="0058080D"/>
    <w:rsid w:val="005B2873"/>
    <w:rsid w:val="005D5FBD"/>
    <w:rsid w:val="00607C9A"/>
    <w:rsid w:val="0061204F"/>
    <w:rsid w:val="0061523B"/>
    <w:rsid w:val="00617340"/>
    <w:rsid w:val="006216B1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051A"/>
    <w:rsid w:val="007229BB"/>
    <w:rsid w:val="007309BB"/>
    <w:rsid w:val="00750673"/>
    <w:rsid w:val="007732E7"/>
    <w:rsid w:val="0078682E"/>
    <w:rsid w:val="007868A2"/>
    <w:rsid w:val="007F37ED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9132D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26019"/>
    <w:rsid w:val="00D350DE"/>
    <w:rsid w:val="00D36189"/>
    <w:rsid w:val="00D55CC1"/>
    <w:rsid w:val="00D564BE"/>
    <w:rsid w:val="00D80C64"/>
    <w:rsid w:val="00DC3230"/>
    <w:rsid w:val="00DD58B6"/>
    <w:rsid w:val="00DE06F1"/>
    <w:rsid w:val="00DF5EC4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018C-12E7-4BBB-8A60-7B522256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21</cp:revision>
  <cp:lastPrinted>2024-05-02T10:17:00Z</cp:lastPrinted>
  <dcterms:created xsi:type="dcterms:W3CDTF">2022-09-23T06:21:00Z</dcterms:created>
  <dcterms:modified xsi:type="dcterms:W3CDTF">2025-01-07T13:32:00Z</dcterms:modified>
</cp:coreProperties>
</file>