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0E997" w14:textId="77777777" w:rsidR="003D212F" w:rsidRPr="00340692" w:rsidRDefault="003D212F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b/>
          <w:spacing w:val="70"/>
          <w:sz w:val="28"/>
          <w:szCs w:val="28"/>
          <w:lang w:val="ru-RU"/>
        </w:rPr>
      </w:pPr>
    </w:p>
    <w:p w14:paraId="725DF941" w14:textId="77777777" w:rsidR="009E04B2" w:rsidRPr="00A640D0" w:rsidRDefault="009E04B2" w:rsidP="009E04B2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A640D0">
        <w:rPr>
          <w:rFonts w:ascii="GHEA Grapalat" w:hAnsi="GHEA Grapalat" w:cs="Sylfaen"/>
          <w:sz w:val="20"/>
          <w:szCs w:val="20"/>
          <w:lang w:val="hy-AM"/>
        </w:rPr>
        <w:t>Հավելված</w:t>
      </w:r>
    </w:p>
    <w:p w14:paraId="1A3023AF" w14:textId="77777777" w:rsidR="009E04B2" w:rsidRPr="00A640D0" w:rsidRDefault="009E04B2" w:rsidP="009E04B2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A640D0">
        <w:rPr>
          <w:rFonts w:ascii="GHEA Grapalat" w:hAnsi="GHEA Grapalat" w:cs="Sylfaen"/>
          <w:sz w:val="20"/>
          <w:szCs w:val="20"/>
          <w:lang w:val="hy-AM"/>
        </w:rPr>
        <w:t>ՀՀ</w:t>
      </w:r>
      <w:r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40D0">
        <w:rPr>
          <w:rFonts w:ascii="GHEA Grapalat" w:hAnsi="GHEA Grapalat" w:cs="Sylfaen"/>
          <w:sz w:val="20"/>
          <w:szCs w:val="20"/>
          <w:lang w:val="hy-AM"/>
        </w:rPr>
        <w:t>Լոռու</w:t>
      </w:r>
      <w:r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40D0">
        <w:rPr>
          <w:rFonts w:ascii="GHEA Grapalat" w:hAnsi="GHEA Grapalat" w:cs="Sylfaen"/>
          <w:sz w:val="20"/>
          <w:szCs w:val="20"/>
          <w:lang w:val="hy-AM"/>
        </w:rPr>
        <w:t>մարզի</w:t>
      </w:r>
      <w:r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40D0">
        <w:rPr>
          <w:rFonts w:ascii="GHEA Grapalat" w:hAnsi="GHEA Grapalat" w:cs="Sylfaen"/>
          <w:sz w:val="20"/>
          <w:szCs w:val="20"/>
          <w:lang w:val="hy-AM"/>
        </w:rPr>
        <w:t>Լոռի</w:t>
      </w:r>
      <w:r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40D0">
        <w:rPr>
          <w:rFonts w:ascii="GHEA Grapalat" w:hAnsi="GHEA Grapalat" w:cs="Sylfaen"/>
          <w:sz w:val="20"/>
          <w:szCs w:val="20"/>
          <w:lang w:val="hy-AM"/>
        </w:rPr>
        <w:t>Բերդ</w:t>
      </w:r>
      <w:r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40D0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40D0">
        <w:rPr>
          <w:rFonts w:ascii="GHEA Grapalat" w:hAnsi="GHEA Grapalat" w:cs="Sylfaen"/>
          <w:sz w:val="20"/>
          <w:szCs w:val="20"/>
          <w:lang w:val="hy-AM"/>
        </w:rPr>
        <w:t>ավագանու</w:t>
      </w:r>
    </w:p>
    <w:p w14:paraId="43D5A7CC" w14:textId="0FF9A3A8" w:rsidR="009E04B2" w:rsidRPr="00A640D0" w:rsidRDefault="00862D67" w:rsidP="009E04B2">
      <w:pPr>
        <w:spacing w:line="276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A640D0">
        <w:rPr>
          <w:rFonts w:ascii="GHEA Grapalat" w:hAnsi="GHEA Grapalat"/>
          <w:sz w:val="20"/>
          <w:szCs w:val="20"/>
          <w:lang w:val="hy-AM"/>
        </w:rPr>
        <w:t>202</w:t>
      </w:r>
      <w:r w:rsidR="00D65C91" w:rsidRPr="00A640D0">
        <w:rPr>
          <w:rFonts w:ascii="GHEA Grapalat" w:hAnsi="GHEA Grapalat"/>
          <w:sz w:val="20"/>
          <w:szCs w:val="20"/>
          <w:lang w:val="hy-AM"/>
        </w:rPr>
        <w:t>6</w:t>
      </w:r>
      <w:r w:rsidR="009E04B2" w:rsidRPr="00A640D0">
        <w:rPr>
          <w:rFonts w:ascii="GHEA Grapalat" w:hAnsi="GHEA Grapalat" w:cs="Sylfaen"/>
          <w:sz w:val="20"/>
          <w:szCs w:val="20"/>
          <w:lang w:val="hy-AM"/>
        </w:rPr>
        <w:t>թ</w:t>
      </w:r>
      <w:r w:rsidR="009E04B2" w:rsidRPr="00A640D0">
        <w:rPr>
          <w:rFonts w:ascii="GHEA Grapalat" w:hAnsi="GHEA Grapalat"/>
          <w:sz w:val="20"/>
          <w:szCs w:val="20"/>
          <w:lang w:val="hy-AM"/>
        </w:rPr>
        <w:t xml:space="preserve">. </w:t>
      </w:r>
      <w:r w:rsidR="0090090A" w:rsidRPr="00A640D0">
        <w:rPr>
          <w:rFonts w:ascii="GHEA Grapalat" w:hAnsi="GHEA Grapalat" w:cs="Sylfaen"/>
          <w:sz w:val="20"/>
          <w:szCs w:val="20"/>
          <w:lang w:val="hy-AM"/>
        </w:rPr>
        <w:t xml:space="preserve">հունիսի </w:t>
      </w:r>
      <w:r w:rsidR="00D65C91" w:rsidRPr="00A640D0">
        <w:rPr>
          <w:rFonts w:ascii="GHEA Grapalat" w:hAnsi="GHEA Grapalat" w:cs="Sylfaen"/>
          <w:sz w:val="20"/>
          <w:szCs w:val="20"/>
          <w:lang w:val="hy-AM"/>
        </w:rPr>
        <w:t>19</w:t>
      </w:r>
      <w:r w:rsidR="009E04B2" w:rsidRPr="00A640D0">
        <w:rPr>
          <w:rFonts w:ascii="GHEA Grapalat" w:hAnsi="GHEA Grapalat"/>
          <w:sz w:val="20"/>
          <w:szCs w:val="20"/>
          <w:lang w:val="hy-AM"/>
        </w:rPr>
        <w:t>-</w:t>
      </w:r>
      <w:r w:rsidR="009E04B2" w:rsidRPr="00A640D0">
        <w:rPr>
          <w:rFonts w:ascii="GHEA Grapalat" w:hAnsi="GHEA Grapalat" w:cs="Sylfaen"/>
          <w:sz w:val="20"/>
          <w:szCs w:val="20"/>
          <w:lang w:val="hy-AM"/>
        </w:rPr>
        <w:t>ի</w:t>
      </w:r>
      <w:r w:rsidR="009E04B2"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="009E04B2" w:rsidRPr="00A640D0">
        <w:rPr>
          <w:rFonts w:ascii="GHEA Grapalat" w:hAnsi="GHEA Grapalat" w:cs="Sylfaen"/>
          <w:sz w:val="20"/>
          <w:szCs w:val="20"/>
          <w:lang w:val="hy-AM"/>
        </w:rPr>
        <w:t>թիվ</w:t>
      </w:r>
      <w:r w:rsidR="009E04B2"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="009E04B2" w:rsidRPr="00A640D0">
        <w:rPr>
          <w:rFonts w:ascii="GHEA Grapalat" w:hAnsi="GHEA Grapalat"/>
          <w:sz w:val="20"/>
          <w:szCs w:val="20"/>
          <w:u w:val="single"/>
          <w:lang w:val="hy-AM"/>
        </w:rPr>
        <w:t xml:space="preserve">    </w:t>
      </w:r>
      <w:r w:rsidR="00CD1669" w:rsidRPr="00A640D0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="009E04B2" w:rsidRPr="00A640D0">
        <w:rPr>
          <w:rFonts w:ascii="GHEA Grapalat" w:hAnsi="GHEA Grapalat"/>
          <w:sz w:val="20"/>
          <w:szCs w:val="20"/>
          <w:u w:val="single"/>
          <w:lang w:val="hy-AM"/>
        </w:rPr>
        <w:t>-</w:t>
      </w:r>
      <w:r w:rsidR="00CD1669" w:rsidRPr="00A640D0">
        <w:rPr>
          <w:rFonts w:ascii="GHEA Grapalat" w:hAnsi="GHEA Grapalat" w:cs="Sylfaen"/>
          <w:sz w:val="20"/>
          <w:szCs w:val="20"/>
          <w:u w:val="single"/>
          <w:lang w:val="hy-AM"/>
        </w:rPr>
        <w:t>Լ</w:t>
      </w:r>
      <w:r w:rsidR="009E04B2" w:rsidRPr="00A640D0">
        <w:rPr>
          <w:rFonts w:ascii="GHEA Grapalat" w:hAnsi="GHEA Grapalat"/>
          <w:sz w:val="20"/>
          <w:szCs w:val="20"/>
          <w:lang w:val="hy-AM"/>
        </w:rPr>
        <w:t xml:space="preserve"> </w:t>
      </w:r>
      <w:r w:rsidR="009E04B2" w:rsidRPr="00A640D0">
        <w:rPr>
          <w:rFonts w:ascii="GHEA Grapalat" w:hAnsi="GHEA Grapalat" w:cs="Sylfaen"/>
          <w:sz w:val="20"/>
          <w:szCs w:val="20"/>
          <w:lang w:val="hy-AM"/>
        </w:rPr>
        <w:t>որոշման</w:t>
      </w:r>
    </w:p>
    <w:p w14:paraId="769311ED" w14:textId="77777777" w:rsidR="00486130" w:rsidRPr="00A640D0" w:rsidRDefault="00486130" w:rsidP="009E04B2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0323A29E" w14:textId="77777777" w:rsidR="009E04B2" w:rsidRPr="00A640D0" w:rsidRDefault="009E04B2" w:rsidP="009E04B2">
      <w:pPr>
        <w:spacing w:line="276" w:lineRule="auto"/>
        <w:jc w:val="right"/>
        <w:rPr>
          <w:rFonts w:ascii="GHEA Grapalat" w:hAnsi="GHEA Grapalat"/>
          <w:lang w:val="hy-AM"/>
        </w:rPr>
      </w:pPr>
      <w:r w:rsidRPr="00A640D0">
        <w:rPr>
          <w:rFonts w:ascii="GHEA Grapalat" w:hAnsi="GHEA Grapalat" w:cs="Sylfaen"/>
          <w:lang w:val="hy-AM"/>
        </w:rPr>
        <w:t>ՀՀ</w:t>
      </w:r>
      <w:r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 w:cs="Sylfaen"/>
          <w:lang w:val="hy-AM"/>
        </w:rPr>
        <w:t>Լոռու</w:t>
      </w:r>
      <w:r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 w:cs="Sylfaen"/>
          <w:lang w:val="hy-AM"/>
        </w:rPr>
        <w:t>մարզի</w:t>
      </w:r>
      <w:r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 w:cs="Sylfaen"/>
          <w:lang w:val="hy-AM"/>
        </w:rPr>
        <w:t>Լոռի</w:t>
      </w:r>
      <w:r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 w:cs="Sylfaen"/>
          <w:lang w:val="hy-AM"/>
        </w:rPr>
        <w:t>Բերդ</w:t>
      </w:r>
      <w:r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 w:cs="Sylfaen"/>
          <w:lang w:val="hy-AM"/>
        </w:rPr>
        <w:t>համայնքի</w:t>
      </w:r>
      <w:r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 w:cs="Sylfaen"/>
          <w:lang w:val="hy-AM"/>
        </w:rPr>
        <w:t>ղեկավար</w:t>
      </w:r>
      <w:r w:rsidRPr="00A640D0">
        <w:rPr>
          <w:rFonts w:ascii="GHEA Grapalat" w:hAnsi="GHEA Grapalat"/>
          <w:lang w:val="hy-AM"/>
        </w:rPr>
        <w:t>`</w:t>
      </w:r>
    </w:p>
    <w:p w14:paraId="09224212" w14:textId="77777777" w:rsidR="009E04B2" w:rsidRPr="00A640D0" w:rsidRDefault="009E04B2" w:rsidP="009E04B2">
      <w:pPr>
        <w:spacing w:line="276" w:lineRule="auto"/>
        <w:jc w:val="right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                              </w:t>
      </w:r>
      <w:r w:rsidR="00B951F6" w:rsidRPr="00A640D0">
        <w:rPr>
          <w:rFonts w:ascii="GHEA Grapalat" w:hAnsi="GHEA Grapalat"/>
          <w:lang w:val="hy-AM"/>
        </w:rPr>
        <w:t>___________________</w:t>
      </w:r>
      <w:r w:rsidRPr="00A640D0">
        <w:rPr>
          <w:rFonts w:ascii="GHEA Grapalat" w:hAnsi="GHEA Grapalat"/>
          <w:lang w:val="hy-AM"/>
        </w:rPr>
        <w:t xml:space="preserve">   </w:t>
      </w:r>
      <w:r w:rsidRPr="00A640D0">
        <w:rPr>
          <w:rFonts w:ascii="GHEA Grapalat" w:hAnsi="GHEA Grapalat" w:cs="Sylfaen"/>
          <w:lang w:val="hy-AM"/>
        </w:rPr>
        <w:t>Ա</w:t>
      </w:r>
      <w:r w:rsidRPr="00A640D0">
        <w:rPr>
          <w:rFonts w:ascii="GHEA Grapalat" w:hAnsi="GHEA Grapalat"/>
          <w:lang w:val="hy-AM"/>
        </w:rPr>
        <w:t xml:space="preserve">. </w:t>
      </w:r>
      <w:r w:rsidRPr="00A640D0">
        <w:rPr>
          <w:rFonts w:ascii="GHEA Grapalat" w:hAnsi="GHEA Grapalat" w:cs="Sylfaen"/>
          <w:lang w:val="hy-AM"/>
        </w:rPr>
        <w:t>ՆԵՐՍԻՍՅԱՆ</w:t>
      </w:r>
    </w:p>
    <w:p w14:paraId="024D68A3" w14:textId="77777777" w:rsidR="00B82809" w:rsidRPr="00A640D0" w:rsidRDefault="00B82809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spacing w:val="70"/>
          <w:sz w:val="28"/>
          <w:szCs w:val="28"/>
          <w:lang w:val="hy-AM"/>
        </w:rPr>
      </w:pPr>
    </w:p>
    <w:p w14:paraId="6EB3F33E" w14:textId="77777777" w:rsidR="00B82809" w:rsidRPr="00A640D0" w:rsidRDefault="00B82809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spacing w:val="70"/>
          <w:sz w:val="28"/>
          <w:szCs w:val="28"/>
          <w:lang w:val="hy-AM"/>
        </w:rPr>
      </w:pPr>
    </w:p>
    <w:p w14:paraId="088791C3" w14:textId="77777777" w:rsidR="00B82809" w:rsidRPr="00A640D0" w:rsidRDefault="00B82809" w:rsidP="009C4525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spacing w:val="70"/>
          <w:sz w:val="28"/>
          <w:szCs w:val="28"/>
          <w:lang w:val="hy-AM"/>
        </w:rPr>
      </w:pPr>
    </w:p>
    <w:p w14:paraId="53EF8948" w14:textId="77777777" w:rsidR="003D212F" w:rsidRPr="00A640D0" w:rsidRDefault="003D212F" w:rsidP="00471564">
      <w:pPr>
        <w:spacing w:after="120" w:line="360" w:lineRule="auto"/>
        <w:ind w:hanging="180"/>
        <w:jc w:val="center"/>
        <w:rPr>
          <w:rFonts w:ascii="GHEA Grapalat" w:hAnsi="GHEA Grapalat" w:cs="Sylfaen"/>
          <w:spacing w:val="64"/>
          <w:sz w:val="36"/>
          <w:szCs w:val="36"/>
          <w:lang w:val="hy-AM"/>
        </w:rPr>
      </w:pPr>
    </w:p>
    <w:p w14:paraId="277265C6" w14:textId="77777777" w:rsidR="00471564" w:rsidRPr="00A640D0" w:rsidRDefault="00471564" w:rsidP="00471564">
      <w:pPr>
        <w:spacing w:after="120" w:line="360" w:lineRule="auto"/>
        <w:ind w:hanging="180"/>
        <w:jc w:val="center"/>
        <w:rPr>
          <w:rFonts w:ascii="GHEA Grapalat" w:hAnsi="GHEA Grapalat"/>
          <w:sz w:val="36"/>
          <w:szCs w:val="36"/>
          <w:lang w:val="hy-AM"/>
        </w:rPr>
      </w:pPr>
    </w:p>
    <w:p w14:paraId="6AB735DE" w14:textId="77777777" w:rsidR="00AB6FC7" w:rsidRPr="00A640D0" w:rsidRDefault="00195826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  <w:r w:rsidRPr="00A640D0">
        <w:rPr>
          <w:rFonts w:ascii="GHEA Grapalat" w:hAnsi="GHEA Grapalat"/>
          <w:color w:val="auto"/>
          <w:lang w:val="hy-AM"/>
        </w:rPr>
        <w:t xml:space="preserve">ԼՈՌՈՒ ՄԱՐԶԻ ԼՈՌԻ </w:t>
      </w:r>
      <w:r w:rsidR="00E831DA" w:rsidRPr="00A640D0">
        <w:rPr>
          <w:rFonts w:ascii="GHEA Grapalat" w:hAnsi="GHEA Grapalat"/>
          <w:color w:val="auto"/>
          <w:lang w:val="hy-AM"/>
        </w:rPr>
        <w:t>ԲԵՐԴ</w:t>
      </w:r>
      <w:r w:rsidRPr="00A640D0">
        <w:rPr>
          <w:rFonts w:ascii="GHEA Grapalat" w:hAnsi="GHEA Grapalat"/>
          <w:color w:val="auto"/>
          <w:lang w:val="hy-AM"/>
        </w:rPr>
        <w:t xml:space="preserve"> </w:t>
      </w:r>
      <w:r w:rsidR="0057565C" w:rsidRPr="00A640D0">
        <w:rPr>
          <w:rFonts w:ascii="GHEA Grapalat" w:hAnsi="GHEA Grapalat"/>
          <w:color w:val="auto"/>
          <w:lang w:val="hy-AM"/>
        </w:rPr>
        <w:t>ՀԱՄԱՅՆՔ</w:t>
      </w:r>
      <w:r w:rsidRPr="00A640D0">
        <w:rPr>
          <w:rFonts w:ascii="GHEA Grapalat" w:hAnsi="GHEA Grapalat"/>
          <w:color w:val="auto"/>
          <w:lang w:val="hy-AM"/>
        </w:rPr>
        <w:t>Ի</w:t>
      </w:r>
    </w:p>
    <w:p w14:paraId="119A76CB" w14:textId="1B72C351" w:rsidR="009A2A6F" w:rsidRPr="00A640D0" w:rsidRDefault="00195826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  <w:r w:rsidRPr="00A640D0">
        <w:rPr>
          <w:rFonts w:ascii="GHEA Grapalat" w:hAnsi="GHEA Grapalat"/>
          <w:color w:val="auto"/>
          <w:lang w:val="hy-AM"/>
        </w:rPr>
        <w:t>202</w:t>
      </w:r>
      <w:r w:rsidR="00D65C91" w:rsidRPr="00A640D0">
        <w:rPr>
          <w:rFonts w:ascii="GHEA Grapalat" w:hAnsi="GHEA Grapalat"/>
          <w:color w:val="auto"/>
          <w:lang w:val="hy-AM"/>
        </w:rPr>
        <w:t>7</w:t>
      </w:r>
      <w:r w:rsidRPr="00A640D0">
        <w:rPr>
          <w:rFonts w:ascii="GHEA Grapalat" w:hAnsi="GHEA Grapalat"/>
          <w:color w:val="auto"/>
          <w:lang w:val="hy-AM"/>
        </w:rPr>
        <w:t>-202</w:t>
      </w:r>
      <w:r w:rsidR="00D65C91" w:rsidRPr="00A640D0">
        <w:rPr>
          <w:rFonts w:ascii="GHEA Grapalat" w:hAnsi="GHEA Grapalat"/>
          <w:color w:val="auto"/>
          <w:lang w:val="hy-AM"/>
        </w:rPr>
        <w:t>9</w:t>
      </w:r>
      <w:r w:rsidR="00DE4723" w:rsidRPr="00A640D0">
        <w:rPr>
          <w:rFonts w:ascii="GHEA Grapalat" w:hAnsi="GHEA Grapalat"/>
          <w:color w:val="auto"/>
          <w:lang w:val="hy-AM"/>
        </w:rPr>
        <w:t xml:space="preserve"> </w:t>
      </w:r>
      <w:r w:rsidRPr="00A640D0">
        <w:rPr>
          <w:rFonts w:ascii="GHEA Grapalat" w:hAnsi="GHEA Grapalat"/>
          <w:color w:val="auto"/>
          <w:lang w:val="hy-AM"/>
        </w:rPr>
        <w:t xml:space="preserve">ԹՎԱԿԱՆՆԵՐԻ ՄԻՋՆԱԺԱՄԿԵՏ ԾԱԽՍԵՐԻ </w:t>
      </w:r>
      <w:r w:rsidR="00411D2A" w:rsidRPr="00A640D0">
        <w:rPr>
          <w:rFonts w:ascii="GHEA Grapalat" w:hAnsi="GHEA Grapalat"/>
          <w:color w:val="auto"/>
          <w:lang w:val="hy-AM"/>
        </w:rPr>
        <w:t>ԾՐԱԳԻՐ</w:t>
      </w:r>
    </w:p>
    <w:p w14:paraId="6DCC07DC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47567304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5A87301A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0F4D3282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1F976FA2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0FA25B7E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629CA8BE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2F02752A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0C559491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4A313D04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5DFEA116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0C76B2A5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40B01BC3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F25EE0B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D29EC8C" w14:textId="77777777" w:rsidR="009A2A6F" w:rsidRPr="00A640D0" w:rsidRDefault="009A2A6F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C647473" w14:textId="68DCF3A3" w:rsidR="00F073B0" w:rsidRPr="00A640D0" w:rsidRDefault="00D04D96" w:rsidP="00AB6FC7">
      <w:pPr>
        <w:pStyle w:val="1"/>
        <w:spacing w:before="0" w:line="276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A640D0">
        <w:rPr>
          <w:rFonts w:ascii="GHEA Grapalat" w:hAnsi="GHEA Grapalat"/>
          <w:color w:val="auto"/>
          <w:sz w:val="24"/>
          <w:szCs w:val="24"/>
          <w:lang w:val="hy-AM"/>
        </w:rPr>
        <w:t>ԼՈՌԻ ԲԵՐԴ 202</w:t>
      </w:r>
      <w:r w:rsidR="00D65C91" w:rsidRPr="00A640D0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Pr="00A640D0">
        <w:rPr>
          <w:rFonts w:ascii="GHEA Grapalat" w:hAnsi="GHEA Grapalat"/>
          <w:color w:val="auto"/>
          <w:sz w:val="24"/>
          <w:szCs w:val="24"/>
          <w:lang w:val="hy-AM"/>
        </w:rPr>
        <w:t>Թ.</w:t>
      </w:r>
      <w:r w:rsidR="00195826" w:rsidRPr="00A640D0">
        <w:rPr>
          <w:rFonts w:ascii="GHEA Grapalat" w:hAnsi="GHEA Grapalat"/>
          <w:color w:val="auto"/>
          <w:sz w:val="24"/>
          <w:szCs w:val="24"/>
          <w:lang w:val="hy-AM"/>
        </w:rPr>
        <w:br w:type="page"/>
      </w:r>
      <w:bookmarkStart w:id="0" w:name="_Toc107428564"/>
    </w:p>
    <w:p w14:paraId="74D44574" w14:textId="77777777" w:rsidR="00D04D96" w:rsidRPr="00A640D0" w:rsidRDefault="00D04D96" w:rsidP="00D04D96">
      <w:pPr>
        <w:pStyle w:val="1"/>
        <w:spacing w:line="276" w:lineRule="auto"/>
        <w:jc w:val="center"/>
        <w:rPr>
          <w:rFonts w:ascii="GHEA Grapalat" w:hAnsi="GHEA Grapalat"/>
          <w:bCs/>
          <w:color w:val="auto"/>
          <w:sz w:val="28"/>
          <w:szCs w:val="28"/>
          <w:lang w:val="hy-AM"/>
        </w:rPr>
      </w:pPr>
      <w:r w:rsidRPr="00A640D0">
        <w:rPr>
          <w:rFonts w:ascii="GHEA Grapalat" w:hAnsi="GHEA Grapalat"/>
          <w:bCs/>
          <w:color w:val="auto"/>
          <w:sz w:val="28"/>
          <w:szCs w:val="28"/>
          <w:lang w:val="hy-AM"/>
        </w:rPr>
        <w:lastRenderedPageBreak/>
        <w:t>ԲՈՎԱՆԴԱԿՈՒԹՅՈՒՆ</w:t>
      </w:r>
    </w:p>
    <w:p w14:paraId="0E795FA4" w14:textId="77777777" w:rsidR="00D04D96" w:rsidRPr="00A640D0" w:rsidRDefault="00D04D96" w:rsidP="00D04D96">
      <w:pPr>
        <w:rPr>
          <w:lang w:val="hy-AM"/>
        </w:rPr>
      </w:pPr>
    </w:p>
    <w:p w14:paraId="6156CAA7" w14:textId="77777777" w:rsidR="00D04D96" w:rsidRPr="00A640D0" w:rsidRDefault="00D04D96" w:rsidP="00D04D96">
      <w:pPr>
        <w:pStyle w:val="1"/>
        <w:spacing w:line="276" w:lineRule="auto"/>
        <w:jc w:val="both"/>
        <w:rPr>
          <w:rFonts w:ascii="GHEA Grapalat" w:hAnsi="GHEA Grapalat"/>
          <w:bCs/>
          <w:color w:val="auto"/>
          <w:sz w:val="24"/>
          <w:lang w:val="hy-AM"/>
        </w:rPr>
      </w:pPr>
      <w:r w:rsidRPr="00A640D0">
        <w:rPr>
          <w:rFonts w:ascii="GHEA Grapalat" w:hAnsi="GHEA Grapalat"/>
          <w:bCs/>
          <w:color w:val="auto"/>
          <w:sz w:val="24"/>
          <w:lang w:val="hy-AM"/>
        </w:rPr>
        <w:t>1. ՆԵՐԱԾՈՒԹՅՈՒՆ</w:t>
      </w:r>
      <w:r w:rsidR="00734575" w:rsidRPr="00A640D0">
        <w:rPr>
          <w:rFonts w:ascii="GHEA Grapalat" w:hAnsi="GHEA Grapalat"/>
          <w:bCs/>
          <w:color w:val="auto"/>
          <w:sz w:val="24"/>
          <w:lang w:val="hy-AM"/>
        </w:rPr>
        <w:t>.</w:t>
      </w:r>
      <w:r w:rsidRPr="00A640D0">
        <w:rPr>
          <w:rFonts w:ascii="GHEA Grapalat" w:hAnsi="GHEA Grapalat"/>
          <w:bCs/>
          <w:color w:val="auto"/>
          <w:sz w:val="24"/>
          <w:lang w:val="hy-AM"/>
        </w:rPr>
        <w:t>...................................................................................................... 3</w:t>
      </w:r>
    </w:p>
    <w:p w14:paraId="59A94BB9" w14:textId="77777777" w:rsidR="00D04D96" w:rsidRPr="00A640D0" w:rsidRDefault="00D04D96" w:rsidP="00D04D96">
      <w:pPr>
        <w:pStyle w:val="1"/>
        <w:spacing w:line="276" w:lineRule="auto"/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</w:pPr>
      <w:r w:rsidRPr="00A640D0"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  <w:t>2. ՄԱՍ  1.  ԼՈՌԻ ԲԵՐԴ ՀԱՄԱՅՆՔԻ ԲՅՈՒՋԵԻ ԵԿԱՄՈՒՏՆԵՐԸ</w:t>
      </w:r>
      <w:r w:rsidR="00734575" w:rsidRPr="00A640D0"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  <w:t>.....</w:t>
      </w:r>
      <w:r w:rsidRPr="00A640D0"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  <w:t>............................ 5</w:t>
      </w:r>
    </w:p>
    <w:p w14:paraId="4ECAD6FE" w14:textId="77777777" w:rsidR="00D04D96" w:rsidRPr="00A640D0" w:rsidRDefault="00D04D96" w:rsidP="00D04D96">
      <w:pPr>
        <w:pStyle w:val="1"/>
        <w:spacing w:line="276" w:lineRule="auto"/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</w:pPr>
      <w:r w:rsidRPr="00A640D0"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  <w:t>3. ՄԱՍ  2.  ԼՈՌԻ ԲԵՐԴ ՀԱՄԱՅՆՔԻ ԲՅՈՒՋԵԻ ԾԱԽՍԵՐԸ ........................................ 8</w:t>
      </w:r>
    </w:p>
    <w:p w14:paraId="56A69F7F" w14:textId="77777777" w:rsidR="00D04D96" w:rsidRPr="00A640D0" w:rsidRDefault="00D04D96" w:rsidP="00D04D96">
      <w:pPr>
        <w:rPr>
          <w:lang w:val="hy-AM"/>
        </w:rPr>
      </w:pPr>
    </w:p>
    <w:p w14:paraId="5141A114" w14:textId="77777777" w:rsidR="00603B47" w:rsidRPr="00A640D0" w:rsidRDefault="00603B47" w:rsidP="006E79A8">
      <w:pPr>
        <w:pStyle w:val="1"/>
        <w:spacing w:line="276" w:lineRule="auto"/>
        <w:jc w:val="center"/>
        <w:rPr>
          <w:rFonts w:ascii="GHEA Grapalat" w:hAnsi="GHEA Grapalat"/>
          <w:bCs/>
          <w:color w:val="auto"/>
          <w:sz w:val="24"/>
          <w:lang w:val="hy-AM"/>
        </w:rPr>
      </w:pPr>
    </w:p>
    <w:p w14:paraId="5DCD6337" w14:textId="77777777" w:rsidR="00D04D96" w:rsidRPr="00A640D0" w:rsidRDefault="00D04D96" w:rsidP="00D04D96">
      <w:pPr>
        <w:rPr>
          <w:lang w:val="hy-AM"/>
        </w:rPr>
      </w:pPr>
    </w:p>
    <w:p w14:paraId="2B6424DA" w14:textId="77777777" w:rsidR="00D04D96" w:rsidRPr="00A640D0" w:rsidRDefault="00D04D96" w:rsidP="00D04D96">
      <w:pPr>
        <w:rPr>
          <w:lang w:val="hy-AM"/>
        </w:rPr>
      </w:pPr>
    </w:p>
    <w:p w14:paraId="3BE679F1" w14:textId="77777777" w:rsidR="00D04D96" w:rsidRPr="00A640D0" w:rsidRDefault="00D04D96" w:rsidP="00D04D96">
      <w:pPr>
        <w:rPr>
          <w:lang w:val="hy-AM"/>
        </w:rPr>
      </w:pPr>
    </w:p>
    <w:p w14:paraId="13E0D59D" w14:textId="77777777" w:rsidR="00D04D96" w:rsidRPr="00A640D0" w:rsidRDefault="00D04D96" w:rsidP="00D04D96">
      <w:pPr>
        <w:rPr>
          <w:lang w:val="hy-AM"/>
        </w:rPr>
      </w:pPr>
    </w:p>
    <w:p w14:paraId="336FB151" w14:textId="77777777" w:rsidR="00D04D96" w:rsidRPr="00A640D0" w:rsidRDefault="00D04D96" w:rsidP="00D04D96">
      <w:pPr>
        <w:rPr>
          <w:lang w:val="hy-AM"/>
        </w:rPr>
      </w:pPr>
    </w:p>
    <w:p w14:paraId="5EF23CA0" w14:textId="77777777" w:rsidR="00D04D96" w:rsidRPr="00A640D0" w:rsidRDefault="00D04D96" w:rsidP="00D04D96">
      <w:pPr>
        <w:rPr>
          <w:lang w:val="hy-AM"/>
        </w:rPr>
      </w:pPr>
    </w:p>
    <w:p w14:paraId="0E0CBBEA" w14:textId="77777777" w:rsidR="00D04D96" w:rsidRPr="00A640D0" w:rsidRDefault="00D04D96" w:rsidP="00D04D96">
      <w:pPr>
        <w:rPr>
          <w:lang w:val="hy-AM"/>
        </w:rPr>
      </w:pPr>
    </w:p>
    <w:p w14:paraId="1991C82B" w14:textId="77777777" w:rsidR="00D04D96" w:rsidRPr="00A640D0" w:rsidRDefault="00D04D96" w:rsidP="00D04D96">
      <w:pPr>
        <w:rPr>
          <w:lang w:val="hy-AM"/>
        </w:rPr>
      </w:pPr>
      <w:bookmarkStart w:id="1" w:name="_GoBack"/>
      <w:bookmarkEnd w:id="1"/>
    </w:p>
    <w:p w14:paraId="08B8CA07" w14:textId="77777777" w:rsidR="00D04D96" w:rsidRPr="00A640D0" w:rsidRDefault="00D04D96" w:rsidP="00D04D96">
      <w:pPr>
        <w:rPr>
          <w:lang w:val="hy-AM"/>
        </w:rPr>
      </w:pPr>
    </w:p>
    <w:p w14:paraId="342B2F0F" w14:textId="77777777" w:rsidR="00D04D96" w:rsidRPr="00A640D0" w:rsidRDefault="00D04D96" w:rsidP="00D04D96">
      <w:pPr>
        <w:rPr>
          <w:lang w:val="hy-AM"/>
        </w:rPr>
      </w:pPr>
    </w:p>
    <w:p w14:paraId="77B914FC" w14:textId="77777777" w:rsidR="00D04D96" w:rsidRPr="00A640D0" w:rsidRDefault="00D04D96" w:rsidP="00D04D96">
      <w:pPr>
        <w:rPr>
          <w:lang w:val="hy-AM"/>
        </w:rPr>
      </w:pPr>
    </w:p>
    <w:p w14:paraId="1266ECC7" w14:textId="77777777" w:rsidR="00D04D96" w:rsidRPr="00A640D0" w:rsidRDefault="00D04D96" w:rsidP="00D04D96">
      <w:pPr>
        <w:rPr>
          <w:lang w:val="hy-AM"/>
        </w:rPr>
      </w:pPr>
    </w:p>
    <w:p w14:paraId="1196510F" w14:textId="77777777" w:rsidR="00D04D96" w:rsidRPr="00A640D0" w:rsidRDefault="00D04D96" w:rsidP="00D04D96">
      <w:pPr>
        <w:rPr>
          <w:lang w:val="hy-AM"/>
        </w:rPr>
      </w:pPr>
    </w:p>
    <w:p w14:paraId="4EB059DB" w14:textId="77777777" w:rsidR="00D04D96" w:rsidRPr="00A640D0" w:rsidRDefault="00D04D96" w:rsidP="00D04D96">
      <w:pPr>
        <w:rPr>
          <w:lang w:val="hy-AM"/>
        </w:rPr>
      </w:pPr>
    </w:p>
    <w:p w14:paraId="5E74033E" w14:textId="77777777" w:rsidR="00D04D96" w:rsidRPr="00A640D0" w:rsidRDefault="00D04D96" w:rsidP="00D04D96">
      <w:pPr>
        <w:rPr>
          <w:lang w:val="hy-AM"/>
        </w:rPr>
      </w:pPr>
    </w:p>
    <w:p w14:paraId="23AD55D0" w14:textId="77777777" w:rsidR="00D04D96" w:rsidRPr="00A640D0" w:rsidRDefault="00D04D96" w:rsidP="00D04D96">
      <w:pPr>
        <w:rPr>
          <w:lang w:val="hy-AM"/>
        </w:rPr>
      </w:pPr>
    </w:p>
    <w:p w14:paraId="4BC1E2CE" w14:textId="77777777" w:rsidR="00D04D96" w:rsidRPr="00A640D0" w:rsidRDefault="00D04D96" w:rsidP="00D04D96">
      <w:pPr>
        <w:rPr>
          <w:lang w:val="hy-AM"/>
        </w:rPr>
      </w:pPr>
    </w:p>
    <w:p w14:paraId="6826D54C" w14:textId="77777777" w:rsidR="00D04D96" w:rsidRPr="00A640D0" w:rsidRDefault="00D04D96" w:rsidP="00D04D96">
      <w:pPr>
        <w:rPr>
          <w:lang w:val="hy-AM"/>
        </w:rPr>
      </w:pPr>
    </w:p>
    <w:p w14:paraId="34D1A3FE" w14:textId="77777777" w:rsidR="00D04D96" w:rsidRPr="00A640D0" w:rsidRDefault="00D04D96" w:rsidP="00D04D96">
      <w:pPr>
        <w:rPr>
          <w:lang w:val="hy-AM"/>
        </w:rPr>
      </w:pPr>
    </w:p>
    <w:p w14:paraId="698D29E0" w14:textId="77777777" w:rsidR="00D04D96" w:rsidRPr="00A640D0" w:rsidRDefault="00D04D96" w:rsidP="00D04D96">
      <w:pPr>
        <w:rPr>
          <w:lang w:val="hy-AM"/>
        </w:rPr>
      </w:pPr>
    </w:p>
    <w:p w14:paraId="678C7813" w14:textId="77777777" w:rsidR="00D04D96" w:rsidRPr="00A640D0" w:rsidRDefault="00D04D96" w:rsidP="00D04D96">
      <w:pPr>
        <w:rPr>
          <w:lang w:val="hy-AM"/>
        </w:rPr>
      </w:pPr>
    </w:p>
    <w:p w14:paraId="12E75ADB" w14:textId="77777777" w:rsidR="00D04D96" w:rsidRPr="00A640D0" w:rsidRDefault="00D04D96" w:rsidP="00D04D96">
      <w:pPr>
        <w:rPr>
          <w:lang w:val="hy-AM"/>
        </w:rPr>
      </w:pPr>
    </w:p>
    <w:p w14:paraId="509530E4" w14:textId="77777777" w:rsidR="00D04D96" w:rsidRPr="00A640D0" w:rsidRDefault="00D04D96" w:rsidP="00D04D96">
      <w:pPr>
        <w:rPr>
          <w:lang w:val="hy-AM"/>
        </w:rPr>
      </w:pPr>
    </w:p>
    <w:p w14:paraId="0681708D" w14:textId="77777777" w:rsidR="00D04D96" w:rsidRPr="00A640D0" w:rsidRDefault="00D04D96" w:rsidP="00D04D96">
      <w:pPr>
        <w:rPr>
          <w:lang w:val="hy-AM"/>
        </w:rPr>
      </w:pPr>
    </w:p>
    <w:p w14:paraId="2EC77CE8" w14:textId="77777777" w:rsidR="00D04D96" w:rsidRPr="00A640D0" w:rsidRDefault="00D04D96" w:rsidP="00D04D96">
      <w:pPr>
        <w:rPr>
          <w:lang w:val="hy-AM"/>
        </w:rPr>
      </w:pPr>
    </w:p>
    <w:p w14:paraId="360FA626" w14:textId="77777777" w:rsidR="00D04D96" w:rsidRPr="00A640D0" w:rsidRDefault="00D04D96" w:rsidP="00D04D96">
      <w:pPr>
        <w:rPr>
          <w:lang w:val="hy-AM"/>
        </w:rPr>
      </w:pPr>
    </w:p>
    <w:p w14:paraId="1165DFCA" w14:textId="77777777" w:rsidR="00D04D96" w:rsidRPr="00A640D0" w:rsidRDefault="00D04D96" w:rsidP="00D04D96">
      <w:pPr>
        <w:rPr>
          <w:lang w:val="hy-AM"/>
        </w:rPr>
      </w:pPr>
    </w:p>
    <w:p w14:paraId="0C471603" w14:textId="77777777" w:rsidR="00D04D96" w:rsidRPr="00A640D0" w:rsidRDefault="00D04D96" w:rsidP="00D04D96">
      <w:pPr>
        <w:rPr>
          <w:lang w:val="hy-AM"/>
        </w:rPr>
      </w:pPr>
    </w:p>
    <w:p w14:paraId="1E242B76" w14:textId="77777777" w:rsidR="00D04D96" w:rsidRPr="00A640D0" w:rsidRDefault="00D04D96" w:rsidP="00D04D96">
      <w:pPr>
        <w:rPr>
          <w:lang w:val="hy-AM"/>
        </w:rPr>
      </w:pPr>
    </w:p>
    <w:p w14:paraId="6CA41472" w14:textId="77777777" w:rsidR="00D04D96" w:rsidRPr="00A640D0" w:rsidRDefault="00D04D96" w:rsidP="00D04D96">
      <w:pPr>
        <w:rPr>
          <w:lang w:val="hy-AM"/>
        </w:rPr>
      </w:pPr>
    </w:p>
    <w:p w14:paraId="6DB15DA9" w14:textId="77777777" w:rsidR="00D04D96" w:rsidRPr="00A640D0" w:rsidRDefault="00D04D96" w:rsidP="00D04D96">
      <w:pPr>
        <w:rPr>
          <w:lang w:val="hy-AM"/>
        </w:rPr>
      </w:pPr>
    </w:p>
    <w:p w14:paraId="48630D29" w14:textId="77777777" w:rsidR="00D04D96" w:rsidRPr="00A640D0" w:rsidRDefault="00D04D96" w:rsidP="00D04D96">
      <w:pPr>
        <w:rPr>
          <w:lang w:val="hy-AM"/>
        </w:rPr>
      </w:pPr>
    </w:p>
    <w:p w14:paraId="1AFCC5F9" w14:textId="77777777" w:rsidR="00D04D96" w:rsidRPr="00A640D0" w:rsidRDefault="00D04D96" w:rsidP="00D04D96">
      <w:pPr>
        <w:rPr>
          <w:lang w:val="hy-AM"/>
        </w:rPr>
      </w:pPr>
    </w:p>
    <w:bookmarkEnd w:id="0"/>
    <w:p w14:paraId="6E43A065" w14:textId="77777777" w:rsidR="00734575" w:rsidRPr="00A640D0" w:rsidRDefault="00734575" w:rsidP="00040874">
      <w:pPr>
        <w:pStyle w:val="1"/>
        <w:spacing w:line="276" w:lineRule="auto"/>
        <w:jc w:val="center"/>
        <w:rPr>
          <w:rFonts w:ascii="GHEA Grapalat" w:hAnsi="GHEA Grapalat"/>
          <w:bCs/>
          <w:color w:val="auto"/>
          <w:sz w:val="24"/>
          <w:lang w:val="hy-AM"/>
        </w:rPr>
      </w:pPr>
    </w:p>
    <w:p w14:paraId="336D32B6" w14:textId="77777777" w:rsidR="00734575" w:rsidRPr="00A640D0" w:rsidRDefault="00734575" w:rsidP="00734575">
      <w:pPr>
        <w:rPr>
          <w:lang w:val="hy-AM"/>
        </w:rPr>
      </w:pPr>
    </w:p>
    <w:p w14:paraId="7F3F38DE" w14:textId="77777777" w:rsidR="00862D67" w:rsidRPr="00A640D0" w:rsidRDefault="00862D67" w:rsidP="00040874">
      <w:pPr>
        <w:pStyle w:val="1"/>
        <w:spacing w:line="276" w:lineRule="auto"/>
        <w:jc w:val="center"/>
        <w:rPr>
          <w:rFonts w:ascii="GHEA Grapalat" w:hAnsi="GHEA Grapalat"/>
          <w:bCs/>
          <w:color w:val="auto"/>
          <w:sz w:val="24"/>
          <w:lang w:val="hy-AM"/>
        </w:rPr>
      </w:pPr>
    </w:p>
    <w:p w14:paraId="3775AB2A" w14:textId="77777777" w:rsidR="00040874" w:rsidRPr="00A640D0" w:rsidRDefault="00040874" w:rsidP="00040874">
      <w:pPr>
        <w:pStyle w:val="1"/>
        <w:spacing w:line="276" w:lineRule="auto"/>
        <w:jc w:val="center"/>
        <w:rPr>
          <w:rFonts w:ascii="GHEA Grapalat" w:hAnsi="GHEA Grapalat"/>
          <w:bCs/>
          <w:color w:val="auto"/>
          <w:sz w:val="24"/>
          <w:lang w:val="hy-AM"/>
        </w:rPr>
      </w:pPr>
      <w:r w:rsidRPr="00A640D0">
        <w:rPr>
          <w:rFonts w:ascii="GHEA Grapalat" w:hAnsi="GHEA Grapalat"/>
          <w:bCs/>
          <w:color w:val="auto"/>
          <w:sz w:val="24"/>
          <w:lang w:val="hy-AM"/>
        </w:rPr>
        <w:t>ՆԵՐԱԾՈՒԹՅՈՒՆ</w:t>
      </w:r>
    </w:p>
    <w:p w14:paraId="38343051" w14:textId="77777777" w:rsidR="00040874" w:rsidRPr="00A640D0" w:rsidRDefault="00040874" w:rsidP="00040874">
      <w:pPr>
        <w:rPr>
          <w:lang w:val="hy-AM"/>
        </w:rPr>
      </w:pPr>
    </w:p>
    <w:p w14:paraId="452E66E5" w14:textId="758FAE71" w:rsidR="00040874" w:rsidRPr="00A640D0" w:rsidRDefault="00040874" w:rsidP="00040874">
      <w:pPr>
        <w:pStyle w:val="ab"/>
        <w:spacing w:line="276" w:lineRule="auto"/>
        <w:ind w:firstLine="450"/>
        <w:rPr>
          <w:rFonts w:ascii="GHEA Grapalat" w:hAnsi="GHEA Grapalat" w:cs="Arial"/>
          <w:noProof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 xml:space="preserve">        Լոռի Բերդ համայնքի </w:t>
      </w:r>
      <w:r w:rsidR="00862D67" w:rsidRPr="00A640D0">
        <w:rPr>
          <w:rFonts w:ascii="GHEA Grapalat" w:hAnsi="GHEA Grapalat"/>
          <w:sz w:val="24"/>
          <w:szCs w:val="24"/>
          <w:lang w:val="hy-AM"/>
        </w:rPr>
        <w:t>202</w:t>
      </w:r>
      <w:r w:rsidR="00D65C91" w:rsidRPr="00A640D0">
        <w:rPr>
          <w:rFonts w:ascii="GHEA Grapalat" w:hAnsi="GHEA Grapalat"/>
          <w:sz w:val="24"/>
          <w:szCs w:val="24"/>
          <w:lang w:val="hy-AM"/>
        </w:rPr>
        <w:t>7</w:t>
      </w:r>
      <w:r w:rsidR="00862D67" w:rsidRPr="00A640D0">
        <w:rPr>
          <w:rFonts w:ascii="GHEA Grapalat" w:hAnsi="GHEA Grapalat"/>
          <w:sz w:val="24"/>
          <w:szCs w:val="24"/>
          <w:lang w:val="hy-AM"/>
        </w:rPr>
        <w:t>-202</w:t>
      </w:r>
      <w:r w:rsidR="00D65C91" w:rsidRPr="00A640D0">
        <w:rPr>
          <w:rFonts w:ascii="GHEA Grapalat" w:hAnsi="GHEA Grapalat"/>
          <w:sz w:val="24"/>
          <w:szCs w:val="24"/>
          <w:lang w:val="hy-AM"/>
        </w:rPr>
        <w:t>9</w:t>
      </w:r>
      <w:r w:rsidR="00821F92" w:rsidRPr="00A640D0">
        <w:rPr>
          <w:rFonts w:ascii="GHEA Grapalat" w:hAnsi="GHEA Grapalat"/>
          <w:sz w:val="24"/>
          <w:szCs w:val="24"/>
          <w:lang w:val="hy-AM"/>
        </w:rPr>
        <w:t xml:space="preserve"> թվականների միջնաժամկետ ծախսերի</w:t>
      </w:r>
      <w:r w:rsidRPr="00A640D0">
        <w:rPr>
          <w:rFonts w:ascii="GHEA Grapalat" w:hAnsi="GHEA Grapalat"/>
          <w:sz w:val="24"/>
          <w:szCs w:val="24"/>
          <w:lang w:val="hy-AM"/>
        </w:rPr>
        <w:t xml:space="preserve"> ծրագիրը (այսուհետև՝ ՄԺԾԾ) համայնքի առաջիկա երեք տարիների զարգացման ռազմավարական ֆինանսական փաստաթուղթ է, որի հիմքում ընկած են 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համայնքի</w:t>
      </w:r>
      <w:r w:rsidRPr="00A640D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զարգացման</w:t>
      </w:r>
      <w:r w:rsidRPr="00A640D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հնգամյա</w:t>
      </w:r>
      <w:r w:rsidRPr="00A640D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ծրագրերով սահմանված համայնքի զարգացման հիմնախնդիրները</w:t>
      </w:r>
      <w:r w:rsidR="001C0B91" w:rsidRPr="00A640D0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Pr="00A640D0">
        <w:rPr>
          <w:rFonts w:asciiTheme="minorHAnsi" w:hAnsiTheme="minorHAnsi" w:cs="Sylfaen"/>
          <w:noProof/>
          <w:sz w:val="24"/>
          <w:szCs w:val="24"/>
          <w:lang w:val="hy-AM"/>
        </w:rPr>
        <w:t xml:space="preserve">ինչպես նաև 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ՀՀ</w:t>
      </w:r>
      <w:r w:rsidRPr="00A640D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կառավարության</w:t>
      </w:r>
      <w:r w:rsidRPr="00A640D0">
        <w:rPr>
          <w:rFonts w:ascii="GHEA Grapalat" w:hAnsi="GHEA Grapalat" w:cs="Sylfaen"/>
          <w:noProof/>
          <w:sz w:val="24"/>
          <w:szCs w:val="24"/>
          <w:lang w:val="hy-AM"/>
        </w:rPr>
        <w:t xml:space="preserve">  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ծրագրերով որդեգրված</w:t>
      </w:r>
      <w:r w:rsidRPr="00A640D0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90090A" w:rsidRPr="00A640D0">
        <w:rPr>
          <w:rFonts w:ascii="GHEA Grapalat" w:hAnsi="GHEA Grapalat" w:cs="Arial"/>
          <w:noProof/>
          <w:sz w:val="24"/>
          <w:szCs w:val="24"/>
          <w:lang w:val="hy-AM"/>
        </w:rPr>
        <w:t>առաջնահերթ ուղղությունները</w:t>
      </w:r>
      <w:r w:rsidRPr="00A640D0">
        <w:rPr>
          <w:rFonts w:ascii="GHEA Grapalat" w:hAnsi="GHEA Grapalat" w:cs="Arial"/>
          <w:noProof/>
          <w:sz w:val="24"/>
          <w:szCs w:val="24"/>
          <w:lang w:val="hy-AM"/>
        </w:rPr>
        <w:t>:</w:t>
      </w:r>
      <w:r w:rsidRPr="00A640D0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202E465F" w14:textId="2A5ABB31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</w:t>
      </w:r>
      <w:r w:rsidR="00862D67" w:rsidRPr="00A640D0">
        <w:rPr>
          <w:rFonts w:ascii="GHEA Grapalat" w:hAnsi="GHEA Grapalat"/>
          <w:lang w:val="hy-AM"/>
        </w:rPr>
        <w:t>202</w:t>
      </w:r>
      <w:r w:rsidR="00D65C91" w:rsidRPr="00A640D0">
        <w:rPr>
          <w:rFonts w:ascii="GHEA Grapalat" w:hAnsi="GHEA Grapalat"/>
          <w:lang w:val="hy-AM"/>
        </w:rPr>
        <w:t>7</w:t>
      </w:r>
      <w:r w:rsidR="00862D67" w:rsidRPr="00A640D0">
        <w:rPr>
          <w:rFonts w:ascii="GHEA Grapalat" w:hAnsi="GHEA Grapalat"/>
          <w:lang w:val="hy-AM"/>
        </w:rPr>
        <w:t>-202</w:t>
      </w:r>
      <w:r w:rsidR="00D65C91" w:rsidRPr="00A640D0">
        <w:rPr>
          <w:rFonts w:ascii="GHEA Grapalat" w:hAnsi="GHEA Grapalat"/>
          <w:lang w:val="hy-AM"/>
        </w:rPr>
        <w:t>9</w:t>
      </w:r>
      <w:r w:rsidRPr="00A640D0">
        <w:rPr>
          <w:rFonts w:ascii="GHEA Grapalat" w:hAnsi="GHEA Grapalat"/>
          <w:lang w:val="hy-AM"/>
        </w:rPr>
        <w:t xml:space="preserve"> թվականների միջնաժամկետ հատվածում Լոռի Բերդ համայնքի տնտեսական քաղաքականության հիմնական ուղղություններն  են.</w:t>
      </w:r>
    </w:p>
    <w:p w14:paraId="2A4E628F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1C27DCB2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u w:val="single"/>
          <w:lang w:val="hy-AM"/>
        </w:rPr>
      </w:pPr>
      <w:r w:rsidRPr="00A640D0">
        <w:rPr>
          <w:rFonts w:ascii="GHEA Grapalat" w:hAnsi="GHEA Grapalat"/>
          <w:u w:val="single"/>
          <w:lang w:val="hy-AM"/>
        </w:rPr>
        <w:t xml:space="preserve">Գյուղատնեսության </w:t>
      </w:r>
      <w:r w:rsidR="00D04D96" w:rsidRPr="00A640D0">
        <w:rPr>
          <w:rFonts w:ascii="GHEA Grapalat" w:hAnsi="GHEA Grapalat"/>
          <w:u w:val="single"/>
          <w:lang w:val="hy-AM"/>
        </w:rPr>
        <w:t>բնագավառ</w:t>
      </w:r>
      <w:r w:rsidR="00D04D96" w:rsidRPr="00A640D0">
        <w:rPr>
          <w:rFonts w:ascii="GHEA Grapalat" w:hAnsi="GHEA Grapalat"/>
          <w:u w:val="single"/>
        </w:rPr>
        <w:t>.</w:t>
      </w:r>
    </w:p>
    <w:p w14:paraId="404A5CD9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A640D0">
        <w:rPr>
          <w:rFonts w:ascii="GHEA Grapalat" w:hAnsi="GHEA Grapalat"/>
          <w:lang w:val="hy-AM"/>
        </w:rPr>
        <w:t>-</w:t>
      </w:r>
      <w:r w:rsidRPr="00A640D0">
        <w:rPr>
          <w:rFonts w:ascii="GHEA Grapalat" w:hAnsi="GHEA Grapalat"/>
          <w:noProof/>
          <w:lang w:val="hy-AM"/>
        </w:rPr>
        <w:t xml:space="preserve"> Իրա</w:t>
      </w:r>
      <w:r w:rsidR="00D04D96" w:rsidRPr="00A640D0">
        <w:rPr>
          <w:rFonts w:ascii="GHEA Grapalat" w:hAnsi="GHEA Grapalat"/>
          <w:noProof/>
          <w:lang w:val="hy-AM"/>
        </w:rPr>
        <w:t xml:space="preserve">կանացնել ոռոգման </w:t>
      </w:r>
      <w:r w:rsidR="0090090A" w:rsidRPr="00A640D0">
        <w:rPr>
          <w:rFonts w:ascii="GHEA Grapalat" w:hAnsi="GHEA Grapalat"/>
          <w:noProof/>
          <w:lang w:val="hy-AM"/>
        </w:rPr>
        <w:t>համակարգի</w:t>
      </w:r>
      <w:r w:rsidR="00D04D96" w:rsidRPr="00A640D0">
        <w:rPr>
          <w:rFonts w:ascii="GHEA Grapalat" w:hAnsi="GHEA Grapalat"/>
          <w:noProof/>
          <w:lang w:val="hy-AM"/>
        </w:rPr>
        <w:t xml:space="preserve"> կառուցմ</w:t>
      </w:r>
      <w:r w:rsidRPr="00A640D0">
        <w:rPr>
          <w:rFonts w:ascii="GHEA Grapalat" w:hAnsi="GHEA Grapalat"/>
          <w:noProof/>
          <w:lang w:val="hy-AM"/>
        </w:rPr>
        <w:t xml:space="preserve">ան և արդիականացման աշխատանքներ՝ նվազագույնի հասցնելու համար անմշակ վարելահողերի քանակը: Այս նպատակին հասնելու համար նախատեսվում է </w:t>
      </w:r>
      <w:r w:rsidR="0090090A" w:rsidRPr="00A640D0">
        <w:rPr>
          <w:rFonts w:ascii="GHEA Grapalat" w:hAnsi="GHEA Grapalat"/>
          <w:noProof/>
          <w:lang w:val="hy-AM"/>
        </w:rPr>
        <w:t xml:space="preserve">սուբվենցիոն ծրագրով </w:t>
      </w:r>
      <w:r w:rsidRPr="00A640D0">
        <w:rPr>
          <w:rFonts w:ascii="GHEA Grapalat" w:hAnsi="GHEA Grapalat"/>
          <w:noProof/>
          <w:lang w:val="hy-AM"/>
        </w:rPr>
        <w:t xml:space="preserve">իրականացնել ոռոգման </w:t>
      </w:r>
      <w:r w:rsidR="0090090A" w:rsidRPr="00A640D0">
        <w:rPr>
          <w:rFonts w:ascii="GHEA Grapalat" w:hAnsi="GHEA Grapalat"/>
          <w:noProof/>
          <w:lang w:val="hy-AM"/>
        </w:rPr>
        <w:t>համակարգի</w:t>
      </w:r>
      <w:r w:rsidRPr="00A640D0">
        <w:rPr>
          <w:rFonts w:ascii="GHEA Grapalat" w:hAnsi="GHEA Grapalat"/>
          <w:noProof/>
          <w:lang w:val="hy-AM"/>
        </w:rPr>
        <w:t xml:space="preserve"> կառուցում </w:t>
      </w:r>
    </w:p>
    <w:p w14:paraId="7FD8D5E8" w14:textId="77777777" w:rsidR="00D04D96" w:rsidRPr="00A640D0" w:rsidRDefault="00040874" w:rsidP="00D04D96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noProof/>
          <w:u w:val="single"/>
          <w:lang w:val="hy-AM"/>
        </w:rPr>
      </w:pPr>
      <w:r w:rsidRPr="00A640D0">
        <w:rPr>
          <w:rFonts w:ascii="GHEA Grapalat" w:hAnsi="GHEA Grapalat"/>
          <w:noProof/>
          <w:u w:val="single"/>
        </w:rPr>
        <w:t>Տրանսպորտի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բնագավառ</w:t>
      </w:r>
      <w:r w:rsidR="00D04D96" w:rsidRPr="00A640D0">
        <w:rPr>
          <w:rFonts w:ascii="GHEA Grapalat" w:hAnsi="GHEA Grapalat"/>
          <w:noProof/>
          <w:u w:val="single"/>
        </w:rPr>
        <w:t>.</w:t>
      </w:r>
    </w:p>
    <w:p w14:paraId="3C9326C2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noProof/>
          <w:lang w:val="hy-AM"/>
        </w:rPr>
        <w:t xml:space="preserve">- </w:t>
      </w:r>
      <w:r w:rsidRPr="00A640D0">
        <w:rPr>
          <w:rFonts w:ascii="GHEA Grapalat" w:hAnsi="GHEA Grapalat" w:cs="Arial"/>
          <w:noProof/>
          <w:lang w:val="hy-AM"/>
        </w:rPr>
        <w:t>Շարունակել ներհամայնքային ճանապարհների կանոնավոր տուֆ քարով սալարկման աշխատանքները՝ նվազագույնի հասցնելով ներհամայնքային անբարեկարգ ճանապարհների մակերեսը</w:t>
      </w:r>
      <w:r w:rsidRPr="00A640D0">
        <w:rPr>
          <w:rFonts w:ascii="GHEA Grapalat" w:hAnsi="GHEA Grapalat"/>
          <w:lang w:val="hy-AM"/>
        </w:rPr>
        <w:t>:</w:t>
      </w:r>
    </w:p>
    <w:p w14:paraId="7442B584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3E3A8F60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t>Քաղա</w:t>
      </w:r>
      <w:r w:rsidRPr="00A640D0">
        <w:rPr>
          <w:rFonts w:ascii="GHEA Grapalat" w:hAnsi="GHEA Grapalat"/>
          <w:noProof/>
          <w:u w:val="single"/>
          <w:lang w:val="hy-AM"/>
        </w:rPr>
        <w:softHyphen/>
      </w:r>
      <w:r w:rsidRPr="00A640D0">
        <w:rPr>
          <w:rFonts w:ascii="GHEA Grapalat" w:hAnsi="GHEA Grapalat" w:cs="Arial"/>
          <w:noProof/>
          <w:u w:val="single"/>
          <w:lang w:val="hy-AM"/>
        </w:rPr>
        <w:t>քա</w:t>
      </w:r>
      <w:r w:rsidRPr="00A640D0">
        <w:rPr>
          <w:rFonts w:ascii="GHEA Grapalat" w:hAnsi="GHEA Grapalat"/>
          <w:noProof/>
          <w:u w:val="single"/>
          <w:lang w:val="hy-AM"/>
        </w:rPr>
        <w:softHyphen/>
      </w:r>
      <w:r w:rsidRPr="00A640D0">
        <w:rPr>
          <w:rFonts w:ascii="GHEA Grapalat" w:hAnsi="GHEA Grapalat" w:cs="Arial"/>
          <w:noProof/>
          <w:u w:val="single"/>
          <w:lang w:val="hy-AM"/>
        </w:rPr>
        <w:t>շի</w:t>
      </w:r>
      <w:r w:rsidRPr="00A640D0">
        <w:rPr>
          <w:rFonts w:ascii="GHEA Grapalat" w:hAnsi="GHEA Grapalat"/>
          <w:noProof/>
          <w:u w:val="single"/>
          <w:lang w:val="hy-AM"/>
        </w:rPr>
        <w:softHyphen/>
      </w:r>
      <w:r w:rsidRPr="00A640D0">
        <w:rPr>
          <w:rFonts w:ascii="GHEA Grapalat" w:hAnsi="GHEA Grapalat" w:cs="Arial"/>
          <w:noProof/>
          <w:u w:val="single"/>
          <w:lang w:val="hy-AM"/>
        </w:rPr>
        <w:t>նության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</w:t>
      </w:r>
      <w:r w:rsidR="00D04D96" w:rsidRPr="00A640D0">
        <w:rPr>
          <w:rFonts w:ascii="GHEA Grapalat" w:hAnsi="GHEA Grapalat" w:cs="Arial"/>
          <w:noProof/>
          <w:u w:val="single"/>
          <w:lang w:val="hy-AM"/>
        </w:rPr>
        <w:t>բնագավառ</w:t>
      </w:r>
      <w:r w:rsidR="00D04D96" w:rsidRPr="00A640D0">
        <w:rPr>
          <w:rFonts w:ascii="GHEA Grapalat" w:hAnsi="GHEA Grapalat" w:cs="Arial"/>
          <w:noProof/>
          <w:u w:val="single"/>
        </w:rPr>
        <w:t>.</w:t>
      </w:r>
    </w:p>
    <w:p w14:paraId="679B2A9E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A640D0">
        <w:rPr>
          <w:rFonts w:ascii="GHEA Grapalat" w:hAnsi="GHEA Grapalat"/>
          <w:lang w:val="hy-AM"/>
        </w:rPr>
        <w:t xml:space="preserve"> - </w:t>
      </w:r>
      <w:r w:rsidR="0090090A" w:rsidRPr="00A640D0">
        <w:rPr>
          <w:rFonts w:ascii="GHEA Grapalat" w:hAnsi="GHEA Grapalat"/>
          <w:lang w:val="hy-AM"/>
        </w:rPr>
        <w:t>Քանի որ բոլոր բնակավայրերում հիմնականում լուծված է գիշերային լուսավորության հարցը, նախատեսվում է իրականացնել արդիականացման աշխատանքներ՝ տեղադրված էկոնոմ լամպերը փոխարինելով</w:t>
      </w:r>
      <w:r w:rsidRPr="00A640D0">
        <w:rPr>
          <w:rFonts w:ascii="GHEA Grapalat" w:hAnsi="GHEA Grapalat"/>
          <w:lang w:val="hy-AM"/>
        </w:rPr>
        <w:t xml:space="preserve"> ժամանակակից էներգոխնայող լուսատուներով:</w:t>
      </w:r>
    </w:p>
    <w:p w14:paraId="46BED9F2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t>Շրջակա միջավայրի պաշտպանության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</w:t>
      </w:r>
      <w:r w:rsidR="00D04D96" w:rsidRPr="00A640D0">
        <w:rPr>
          <w:rFonts w:ascii="GHEA Grapalat" w:hAnsi="GHEA Grapalat" w:cs="Arial"/>
          <w:noProof/>
          <w:u w:val="single"/>
          <w:lang w:val="hy-AM"/>
        </w:rPr>
        <w:t>բնագավառ</w:t>
      </w:r>
      <w:r w:rsidR="00D04D96" w:rsidRPr="00A640D0">
        <w:rPr>
          <w:rFonts w:ascii="GHEA Grapalat" w:hAnsi="GHEA Grapalat" w:cs="Arial"/>
          <w:noProof/>
          <w:u w:val="single"/>
        </w:rPr>
        <w:t>.</w:t>
      </w:r>
    </w:p>
    <w:p w14:paraId="22BBFDFF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ru-RU"/>
        </w:rPr>
      </w:pPr>
      <w:r w:rsidRPr="00A640D0">
        <w:rPr>
          <w:rFonts w:ascii="GHEA Grapalat" w:hAnsi="GHEA Grapalat"/>
          <w:lang w:val="hy-AM"/>
        </w:rPr>
        <w:t xml:space="preserve">- </w:t>
      </w:r>
      <w:r w:rsidRPr="00A640D0">
        <w:rPr>
          <w:rFonts w:ascii="GHEA Grapalat" w:hAnsi="GHEA Grapalat"/>
          <w:lang w:val="ru-RU"/>
        </w:rPr>
        <w:t>Ա</w:t>
      </w:r>
      <w:r w:rsidRPr="00A640D0">
        <w:rPr>
          <w:rFonts w:ascii="GHEA Grapalat" w:hAnsi="GHEA Grapalat"/>
          <w:lang w:val="hy-AM"/>
        </w:rPr>
        <w:t>վելացնել աղբահավաքման պարբերականությունը</w:t>
      </w:r>
      <w:r w:rsidRPr="00A640D0">
        <w:rPr>
          <w:rFonts w:ascii="GHEA Grapalat" w:hAnsi="GHEA Grapalat"/>
          <w:lang w:val="ru-RU"/>
        </w:rPr>
        <w:t>:</w:t>
      </w:r>
    </w:p>
    <w:p w14:paraId="210BD463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ru-RU"/>
        </w:rPr>
      </w:pPr>
      <w:r w:rsidRPr="00A640D0">
        <w:rPr>
          <w:rFonts w:ascii="GHEA Grapalat" w:hAnsi="GHEA Grapalat"/>
          <w:lang w:val="hy-AM"/>
        </w:rPr>
        <w:t xml:space="preserve">- </w:t>
      </w:r>
      <w:r w:rsidRPr="00A640D0">
        <w:rPr>
          <w:rFonts w:ascii="GHEA Grapalat" w:hAnsi="GHEA Grapalat"/>
          <w:lang w:val="ru-RU"/>
        </w:rPr>
        <w:t>Ա</w:t>
      </w:r>
      <w:r w:rsidRPr="00A640D0">
        <w:rPr>
          <w:rFonts w:ascii="GHEA Grapalat" w:hAnsi="GHEA Grapalat"/>
          <w:lang w:val="hy-AM"/>
        </w:rPr>
        <w:t>վելացնել բնակավայրերում տեղադրված աղբարկղների թիվը:</w:t>
      </w:r>
    </w:p>
    <w:p w14:paraId="5DDFAF02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ru-RU"/>
        </w:rPr>
      </w:pPr>
    </w:p>
    <w:p w14:paraId="6949BFC8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t xml:space="preserve">Կրթության </w:t>
      </w:r>
      <w:r w:rsidR="00D04D96" w:rsidRPr="00A640D0">
        <w:rPr>
          <w:rFonts w:ascii="GHEA Grapalat" w:hAnsi="GHEA Grapalat" w:cs="Arial"/>
          <w:noProof/>
          <w:u w:val="single"/>
          <w:lang w:val="hy-AM"/>
        </w:rPr>
        <w:t>բնագավառ</w:t>
      </w:r>
      <w:r w:rsidR="00D04D96" w:rsidRPr="00A640D0">
        <w:rPr>
          <w:rFonts w:ascii="GHEA Grapalat" w:hAnsi="GHEA Grapalat" w:cs="Arial"/>
          <w:noProof/>
          <w:u w:val="single"/>
        </w:rPr>
        <w:t>.</w:t>
      </w:r>
    </w:p>
    <w:p w14:paraId="4D4F569D" w14:textId="77777777" w:rsidR="00040874" w:rsidRPr="00A640D0" w:rsidRDefault="00D04D96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>Պայմաններ ապահովել</w:t>
      </w:r>
      <w:r w:rsidR="00040874" w:rsidRPr="00A640D0">
        <w:rPr>
          <w:rFonts w:ascii="GHEA Grapalat" w:hAnsi="GHEA Grapalat"/>
          <w:lang w:val="hy-AM"/>
        </w:rPr>
        <w:t xml:space="preserve"> համայնքում </w:t>
      </w:r>
      <w:r w:rsidR="00040874" w:rsidRPr="00A640D0">
        <w:rPr>
          <w:rFonts w:ascii="GHEA Grapalat" w:hAnsi="GHEA Grapalat" w:cs="Arial"/>
          <w:noProof/>
          <w:lang w:val="hy-AM"/>
        </w:rPr>
        <w:t>նախադպրոցական</w:t>
      </w:r>
      <w:r w:rsidR="00040874" w:rsidRPr="00A640D0">
        <w:rPr>
          <w:rFonts w:ascii="GHEA Grapalat" w:hAnsi="GHEA Grapalat"/>
          <w:noProof/>
          <w:lang w:val="hy-AM"/>
        </w:rPr>
        <w:t xml:space="preserve"> </w:t>
      </w:r>
      <w:r w:rsidR="00040874" w:rsidRPr="00A640D0">
        <w:rPr>
          <w:rFonts w:ascii="GHEA Grapalat" w:hAnsi="GHEA Grapalat" w:cs="Arial"/>
          <w:noProof/>
          <w:lang w:val="hy-AM"/>
        </w:rPr>
        <w:t>կրթության</w:t>
      </w:r>
      <w:r w:rsidR="00040874" w:rsidRPr="00A640D0">
        <w:rPr>
          <w:rFonts w:ascii="GHEA Grapalat" w:hAnsi="GHEA Grapalat"/>
          <w:noProof/>
          <w:lang w:val="hy-AM"/>
        </w:rPr>
        <w:t xml:space="preserve"> զարգացման համար, ավարտել Ագարակ, Ուռուտ և Սվերդլով բնակավայրերի մա</w:t>
      </w:r>
      <w:r w:rsidRPr="00A640D0">
        <w:rPr>
          <w:rFonts w:ascii="GHEA Grapalat" w:hAnsi="GHEA Grapalat"/>
          <w:noProof/>
          <w:lang w:val="hy-AM"/>
        </w:rPr>
        <w:t>նկապարտեզների հիմնան</w:t>
      </w:r>
      <w:r w:rsidR="00040874" w:rsidRPr="00A640D0">
        <w:rPr>
          <w:rFonts w:ascii="GHEA Grapalat" w:hAnsi="GHEA Grapalat"/>
          <w:noProof/>
          <w:lang w:val="hy-AM"/>
        </w:rPr>
        <w:t xml:space="preserve">որոգման </w:t>
      </w:r>
      <w:r w:rsidR="00E6307D" w:rsidRPr="00A640D0">
        <w:rPr>
          <w:rFonts w:ascii="GHEA Grapalat" w:hAnsi="GHEA Grapalat"/>
          <w:noProof/>
          <w:lang w:val="hy-AM"/>
        </w:rPr>
        <w:t xml:space="preserve">աշխատանքները: </w:t>
      </w:r>
      <w:r w:rsidR="00040874" w:rsidRPr="00A640D0">
        <w:rPr>
          <w:rFonts w:ascii="GHEA Grapalat" w:hAnsi="GHEA Grapalat"/>
          <w:noProof/>
          <w:lang w:val="hy-AM"/>
        </w:rPr>
        <w:t xml:space="preserve">Սուբվենցիոն ծրագրերով </w:t>
      </w:r>
      <w:r w:rsidR="00E6307D" w:rsidRPr="00A640D0">
        <w:rPr>
          <w:rFonts w:ascii="GHEA Grapalat" w:hAnsi="GHEA Grapalat"/>
          <w:noProof/>
          <w:lang w:val="hy-AM"/>
        </w:rPr>
        <w:t xml:space="preserve">Յաղդան և Կողես բնակավայրերում </w:t>
      </w:r>
      <w:r w:rsidR="00040874" w:rsidRPr="00A640D0">
        <w:rPr>
          <w:rFonts w:ascii="GHEA Grapalat" w:hAnsi="GHEA Grapalat"/>
          <w:noProof/>
          <w:lang w:val="hy-AM"/>
        </w:rPr>
        <w:t xml:space="preserve"> </w:t>
      </w:r>
      <w:r w:rsidR="00E6307D" w:rsidRPr="00A640D0">
        <w:rPr>
          <w:rFonts w:ascii="GHEA Grapalat" w:hAnsi="GHEA Grapalat"/>
          <w:noProof/>
          <w:lang w:val="hy-AM"/>
        </w:rPr>
        <w:t>գոյություն ունեցող շինությունների հիմնանորոգման միջոցով այդ բնակավայրերում ևս</w:t>
      </w:r>
      <w:r w:rsidR="00040874" w:rsidRPr="00A640D0">
        <w:rPr>
          <w:rFonts w:ascii="GHEA Grapalat" w:hAnsi="GHEA Grapalat"/>
          <w:noProof/>
          <w:lang w:val="hy-AM"/>
        </w:rPr>
        <w:t xml:space="preserve"> լուծել</w:t>
      </w:r>
      <w:r w:rsidR="00E6307D" w:rsidRPr="00A640D0">
        <w:rPr>
          <w:rFonts w:ascii="GHEA Grapalat" w:hAnsi="GHEA Grapalat"/>
          <w:noProof/>
          <w:lang w:val="hy-AM"/>
        </w:rPr>
        <w:t xml:space="preserve"> </w:t>
      </w:r>
      <w:r w:rsidR="00040874" w:rsidRPr="00A640D0">
        <w:rPr>
          <w:rFonts w:ascii="GHEA Grapalat" w:hAnsi="GHEA Grapalat"/>
          <w:noProof/>
          <w:lang w:val="hy-AM"/>
        </w:rPr>
        <w:t xml:space="preserve"> մանկապարտեզների խնդիրը:</w:t>
      </w:r>
      <w:r w:rsidR="00040874" w:rsidRPr="00A640D0">
        <w:rPr>
          <w:rFonts w:ascii="GHEA Grapalat" w:hAnsi="GHEA Grapalat"/>
          <w:lang w:val="hy-AM"/>
        </w:rPr>
        <w:t xml:space="preserve"> Համայնքի </w:t>
      </w:r>
      <w:r w:rsidR="00E6307D" w:rsidRPr="00A640D0">
        <w:rPr>
          <w:rFonts w:ascii="GHEA Grapalat" w:hAnsi="GHEA Grapalat"/>
          <w:lang w:val="hy-AM"/>
        </w:rPr>
        <w:t>հինգ</w:t>
      </w:r>
      <w:r w:rsidR="00040874" w:rsidRPr="00A640D0">
        <w:rPr>
          <w:rFonts w:ascii="GHEA Grapalat" w:hAnsi="GHEA Grapalat"/>
          <w:lang w:val="hy-AM"/>
        </w:rPr>
        <w:t xml:space="preserve"> </w:t>
      </w:r>
      <w:r w:rsidR="00040874" w:rsidRPr="00A640D0">
        <w:rPr>
          <w:rFonts w:ascii="GHEA Grapalat" w:hAnsi="GHEA Grapalat"/>
          <w:lang w:val="hy-AM"/>
        </w:rPr>
        <w:lastRenderedPageBreak/>
        <w:t>բնակավայրերում ունենալ գործող մանկապարտեզներ՝ բոլոր շահառուների համար հասանելի  դարձնելով նախադպրոցական կրթությունը:</w:t>
      </w:r>
    </w:p>
    <w:p w14:paraId="77BAA1A5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- Աջակցել համայնքում գործող դպրոցներին, նպաստել նրանց կողմից իրականացվող արդյունավետ ծրագրերին՝ </w:t>
      </w:r>
      <w:r w:rsidR="00E6307D" w:rsidRPr="00A640D0">
        <w:rPr>
          <w:rFonts w:ascii="GHEA Grapalat" w:hAnsi="GHEA Grapalat"/>
          <w:lang w:val="hy-AM"/>
        </w:rPr>
        <w:t xml:space="preserve">տարբեր միջոցառումների և մրցույթների ընթացքում լավագույն արդյունքներ գրանցած աշակերտներին և նրանց  ուսուցիչներին խրախուսելու համար </w:t>
      </w:r>
      <w:r w:rsidRPr="00A640D0">
        <w:rPr>
          <w:rFonts w:ascii="GHEA Grapalat" w:hAnsi="GHEA Grapalat"/>
          <w:lang w:val="hy-AM"/>
        </w:rPr>
        <w:t xml:space="preserve"> </w:t>
      </w:r>
      <w:r w:rsidR="00E6307D" w:rsidRPr="00A640D0">
        <w:rPr>
          <w:rFonts w:ascii="GHEA Grapalat" w:hAnsi="GHEA Grapalat"/>
          <w:lang w:val="hy-AM"/>
        </w:rPr>
        <w:t xml:space="preserve">դրամական մրցանակ </w:t>
      </w:r>
      <w:r w:rsidRPr="00A640D0">
        <w:rPr>
          <w:rFonts w:ascii="GHEA Grapalat" w:hAnsi="GHEA Grapalat"/>
          <w:lang w:val="hy-AM"/>
        </w:rPr>
        <w:t>տրամադրելու միջոցով:</w:t>
      </w:r>
    </w:p>
    <w:p w14:paraId="4DD82443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77F3F8C6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t>Սոցիալ</w:t>
      </w:r>
      <w:r w:rsidRPr="00A640D0">
        <w:rPr>
          <w:rFonts w:ascii="GHEA Grapalat" w:hAnsi="GHEA Grapalat"/>
          <w:noProof/>
          <w:u w:val="single"/>
          <w:lang w:val="hy-AM"/>
        </w:rPr>
        <w:t>-</w:t>
      </w:r>
      <w:r w:rsidRPr="00A640D0">
        <w:rPr>
          <w:rFonts w:ascii="GHEA Grapalat" w:hAnsi="GHEA Grapalat" w:cs="Arial"/>
          <w:noProof/>
          <w:u w:val="single"/>
          <w:lang w:val="hy-AM"/>
        </w:rPr>
        <w:t>մշակութային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</w:t>
      </w:r>
      <w:r w:rsidRPr="00A640D0">
        <w:rPr>
          <w:rFonts w:ascii="GHEA Grapalat" w:hAnsi="GHEA Grapalat" w:cs="Arial"/>
          <w:noProof/>
          <w:u w:val="single"/>
          <w:lang w:val="hy-AM"/>
        </w:rPr>
        <w:t>ոլոր</w:t>
      </w:r>
      <w:r w:rsidR="00D04D96" w:rsidRPr="00A640D0">
        <w:rPr>
          <w:rFonts w:ascii="GHEA Grapalat" w:hAnsi="GHEA Grapalat" w:cs="Arial"/>
          <w:noProof/>
          <w:u w:val="single"/>
          <w:lang w:val="hy-AM"/>
        </w:rPr>
        <w:t>տներ</w:t>
      </w:r>
      <w:r w:rsidR="00D04D96" w:rsidRPr="00A640D0">
        <w:rPr>
          <w:rFonts w:ascii="GHEA Grapalat" w:hAnsi="GHEA Grapalat" w:cs="Arial"/>
          <w:noProof/>
          <w:u w:val="single"/>
        </w:rPr>
        <w:t>.</w:t>
      </w:r>
    </w:p>
    <w:p w14:paraId="659BCD59" w14:textId="75CC0716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>-Վերազին</w:t>
      </w:r>
      <w:r w:rsidR="005A3158" w:rsidRPr="00A640D0">
        <w:rPr>
          <w:rFonts w:ascii="GHEA Grapalat" w:hAnsi="GHEA Grapalat"/>
          <w:lang w:val="hy-AM"/>
        </w:rPr>
        <w:t>ել համայնքային կենտրոնները</w:t>
      </w:r>
      <w:r w:rsidRPr="00A640D0">
        <w:rPr>
          <w:rFonts w:ascii="GHEA Grapalat" w:hAnsi="GHEA Grapalat"/>
          <w:lang w:val="hy-AM"/>
        </w:rPr>
        <w:t>, ստեղծել և ֆինանսավորել  սպորտային և գեղարվեստի խմբեր,</w:t>
      </w:r>
      <w:r w:rsidR="00424C2F" w:rsidRPr="00A640D0">
        <w:rPr>
          <w:rFonts w:ascii="GHEA Grapalat" w:hAnsi="GHEA Grapalat"/>
          <w:lang w:val="hy-AM"/>
        </w:rPr>
        <w:t xml:space="preserve"> սպորտի զարգացումը խթանելու նպատակով ձեռք բերել անհրաժեշտ սպորտային գույք:</w:t>
      </w:r>
    </w:p>
    <w:p w14:paraId="2F38D15A" w14:textId="785E20A9" w:rsidR="00D65C91" w:rsidRPr="00A640D0" w:rsidRDefault="00D65C91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>-</w:t>
      </w:r>
      <w:r w:rsidR="00F005E9" w:rsidRPr="00A640D0">
        <w:rPr>
          <w:rFonts w:ascii="GHEA Grapalat" w:hAnsi="GHEA Grapalat"/>
          <w:lang w:val="hy-AM"/>
        </w:rPr>
        <w:t>Աջակցել համայնքում կ</w:t>
      </w:r>
      <w:r w:rsidRPr="00A640D0">
        <w:rPr>
          <w:rFonts w:ascii="GHEA Grapalat" w:hAnsi="GHEA Grapalat"/>
          <w:lang w:val="hy-AM"/>
        </w:rPr>
        <w:t>ազմակերպ</w:t>
      </w:r>
      <w:r w:rsidR="00F005E9" w:rsidRPr="00A640D0">
        <w:rPr>
          <w:rFonts w:ascii="GHEA Grapalat" w:hAnsi="GHEA Grapalat"/>
          <w:lang w:val="hy-AM"/>
        </w:rPr>
        <w:t>վող սպորտային միջոցառումների անցկացնանը, խթանել համայնքում սպորտի զարգացմանը:</w:t>
      </w:r>
    </w:p>
    <w:p w14:paraId="2521AE45" w14:textId="77777777" w:rsidR="00040874" w:rsidRPr="00A640D0" w:rsidRDefault="00862D67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>-Բոլոր բնակավայրեր</w:t>
      </w:r>
      <w:r w:rsidR="00424C2F" w:rsidRPr="00A640D0">
        <w:rPr>
          <w:rFonts w:ascii="GHEA Grapalat" w:hAnsi="GHEA Grapalat"/>
          <w:lang w:val="hy-AM"/>
        </w:rPr>
        <w:t xml:space="preserve">ում բարեկարգված խաղահրապարակների կահավորման համար </w:t>
      </w:r>
      <w:r w:rsidR="00194DDA" w:rsidRPr="00A640D0">
        <w:rPr>
          <w:rFonts w:ascii="GHEA Grapalat" w:hAnsi="GHEA Grapalat"/>
          <w:lang w:val="hy-AM"/>
        </w:rPr>
        <w:t xml:space="preserve"> </w:t>
      </w:r>
      <w:r w:rsidR="00424C2F" w:rsidRPr="00A640D0">
        <w:rPr>
          <w:rFonts w:ascii="GHEA Grapalat" w:hAnsi="GHEA Grapalat"/>
          <w:lang w:val="hy-AM"/>
        </w:rPr>
        <w:t>ձեռք բերել անհրաժեշտ գույք:</w:t>
      </w:r>
      <w:r w:rsidR="00040874" w:rsidRPr="00A640D0">
        <w:rPr>
          <w:rFonts w:ascii="GHEA Grapalat" w:hAnsi="GHEA Grapalat"/>
          <w:lang w:val="hy-AM"/>
        </w:rPr>
        <w:t xml:space="preserve"> </w:t>
      </w:r>
    </w:p>
    <w:p w14:paraId="35AFFCFD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>-Աջակցել համայնքի ակտիվ երիտասարդների կողմից իրականացվող տարբեր մշակութային, ժամանցային, մարզական ծրագրերի իրականացմանը:</w:t>
      </w:r>
    </w:p>
    <w:p w14:paraId="3B893740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-Շարունակել դրամական խրախուսում տրամադրել կրթության, գիտության, արվեստի, սպորտի և այլ բնագավառներում հաջողություններ գրանցած երեխաներին և երիտասարդներին:</w:t>
      </w:r>
    </w:p>
    <w:p w14:paraId="1A1954B7" w14:textId="77777777" w:rsidR="00040874" w:rsidRPr="00A640D0" w:rsidRDefault="00040874" w:rsidP="00040874">
      <w:pPr>
        <w:pStyle w:val="afd"/>
        <w:numPr>
          <w:ilvl w:val="0"/>
          <w:numId w:val="25"/>
        </w:numPr>
        <w:spacing w:after="120"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t>Համայնքային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</w:t>
      </w:r>
      <w:r w:rsidRPr="00A640D0">
        <w:rPr>
          <w:rFonts w:ascii="GHEA Grapalat" w:hAnsi="GHEA Grapalat" w:cs="Arial"/>
          <w:noProof/>
          <w:u w:val="single"/>
          <w:lang w:val="hy-AM"/>
        </w:rPr>
        <w:t>կառավարման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</w:t>
      </w:r>
      <w:r w:rsidR="00D04D96" w:rsidRPr="00A640D0">
        <w:rPr>
          <w:rFonts w:ascii="GHEA Grapalat" w:hAnsi="GHEA Grapalat" w:cs="Arial"/>
          <w:noProof/>
          <w:u w:val="single"/>
          <w:lang w:val="hy-AM"/>
        </w:rPr>
        <w:t>ոլորտ</w:t>
      </w:r>
      <w:r w:rsidR="00D04D96" w:rsidRPr="00A640D0">
        <w:rPr>
          <w:rFonts w:ascii="GHEA Grapalat" w:hAnsi="GHEA Grapalat" w:cs="Arial"/>
          <w:noProof/>
          <w:u w:val="single"/>
        </w:rPr>
        <w:t>.</w:t>
      </w:r>
    </w:p>
    <w:p w14:paraId="58D3A860" w14:textId="77777777" w:rsidR="00040874" w:rsidRPr="00A640D0" w:rsidRDefault="00040874" w:rsidP="00040874">
      <w:pPr>
        <w:spacing w:after="120" w:line="276" w:lineRule="auto"/>
        <w:jc w:val="both"/>
        <w:rPr>
          <w:rFonts w:ascii="GHEA Grapalat" w:hAnsi="GHEA Grapalat"/>
          <w:noProof/>
          <w:lang w:val="hy-AM"/>
        </w:rPr>
      </w:pPr>
      <w:r w:rsidRPr="00A640D0">
        <w:rPr>
          <w:rFonts w:ascii="GHEA Grapalat" w:hAnsi="GHEA Grapalat"/>
          <w:lang w:val="hy-AM"/>
        </w:rPr>
        <w:t>-</w:t>
      </w:r>
      <w:r w:rsidR="00D04D96"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Իրականացնել համայնքային</w:t>
      </w:r>
      <w:r w:rsidRPr="00A640D0">
        <w:rPr>
          <w:rFonts w:ascii="GHEA Grapalat" w:hAnsi="GHEA Grapalat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ծառայության</w:t>
      </w:r>
      <w:r w:rsidRPr="00A640D0">
        <w:rPr>
          <w:rFonts w:ascii="GHEA Grapalat" w:hAnsi="GHEA Grapalat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կատարելագործման</w:t>
      </w:r>
      <w:r w:rsidRPr="00A640D0">
        <w:rPr>
          <w:rFonts w:ascii="GHEA Grapalat" w:hAnsi="GHEA Grapalat"/>
          <w:noProof/>
          <w:lang w:val="hy-AM"/>
        </w:rPr>
        <w:t xml:space="preserve">, </w:t>
      </w:r>
      <w:r w:rsidRPr="00A640D0">
        <w:rPr>
          <w:rFonts w:ascii="GHEA Grapalat" w:hAnsi="GHEA Grapalat" w:cs="Arial"/>
          <w:noProof/>
          <w:lang w:val="hy-AM"/>
        </w:rPr>
        <w:t>տեխնիկական</w:t>
      </w:r>
      <w:r w:rsidRPr="00A640D0">
        <w:rPr>
          <w:rFonts w:ascii="GHEA Grapalat" w:hAnsi="GHEA Grapalat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վերազինմանն</w:t>
      </w:r>
      <w:r w:rsidRPr="00A640D0">
        <w:rPr>
          <w:rFonts w:ascii="GHEA Grapalat" w:hAnsi="GHEA Grapalat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ուղղված</w:t>
      </w:r>
      <w:r w:rsidRPr="00A640D0">
        <w:rPr>
          <w:rFonts w:ascii="GHEA Grapalat" w:hAnsi="GHEA Grapalat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միջոցա</w:t>
      </w:r>
      <w:r w:rsidRPr="00A640D0">
        <w:rPr>
          <w:rFonts w:ascii="GHEA Grapalat" w:hAnsi="GHEA Grapalat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ռում</w:t>
      </w:r>
      <w:r w:rsidRPr="00A640D0">
        <w:rPr>
          <w:rFonts w:ascii="GHEA Grapalat" w:hAnsi="GHEA Grapalat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նե</w:t>
      </w:r>
      <w:r w:rsidRPr="00A640D0">
        <w:rPr>
          <w:rFonts w:ascii="GHEA Grapalat" w:hAnsi="GHEA Grapalat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ր</w:t>
      </w:r>
      <w:r w:rsidRPr="00A640D0">
        <w:rPr>
          <w:rFonts w:ascii="GHEA Grapalat" w:hAnsi="GHEA Grapalat" w:cs="Sylfaen"/>
          <w:noProof/>
          <w:lang w:val="hy-AM"/>
        </w:rPr>
        <w:t xml:space="preserve">, </w:t>
      </w:r>
      <w:r w:rsidRPr="00A640D0">
        <w:rPr>
          <w:rFonts w:ascii="GHEA Grapalat" w:hAnsi="GHEA Grapalat" w:cs="Arial"/>
          <w:noProof/>
          <w:lang w:val="hy-AM"/>
        </w:rPr>
        <w:t>վերապատրաստումների միջոցով նպաստել ծառայող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անձնակազմի մասնագիտական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կարողությունների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զարգացմանը</w:t>
      </w:r>
      <w:r w:rsidRPr="00A640D0">
        <w:rPr>
          <w:rFonts w:ascii="GHEA Grapalat" w:hAnsi="GHEA Grapalat"/>
          <w:noProof/>
          <w:lang w:val="hy-AM"/>
        </w:rPr>
        <w:t xml:space="preserve">:  </w:t>
      </w:r>
    </w:p>
    <w:p w14:paraId="4AEF580C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5B1190C9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BEC5359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4465F7D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noProof/>
          <w:lang w:val="hy-AM"/>
        </w:rPr>
      </w:pPr>
    </w:p>
    <w:p w14:paraId="5ACA164D" w14:textId="77777777" w:rsidR="00A8244E" w:rsidRPr="00A640D0" w:rsidRDefault="00040874" w:rsidP="00040874">
      <w:pPr>
        <w:pStyle w:val="1"/>
        <w:spacing w:line="276" w:lineRule="auto"/>
        <w:jc w:val="center"/>
        <w:rPr>
          <w:rFonts w:ascii="GHEA Grapalat" w:hAnsi="GHEA Grapalat"/>
          <w:color w:val="auto"/>
          <w:lang w:val="hy-AM"/>
        </w:rPr>
      </w:pPr>
      <w:r w:rsidRPr="00A640D0">
        <w:rPr>
          <w:rFonts w:ascii="GHEA Grapalat" w:hAnsi="GHEA Grapalat"/>
          <w:color w:val="auto"/>
          <w:lang w:val="hy-AM"/>
        </w:rPr>
        <w:br w:type="page"/>
      </w:r>
    </w:p>
    <w:p w14:paraId="15C6644A" w14:textId="77777777" w:rsidR="00040874" w:rsidRPr="00A640D0" w:rsidRDefault="00D04D96" w:rsidP="00040874">
      <w:pPr>
        <w:pStyle w:val="1"/>
        <w:spacing w:line="276" w:lineRule="auto"/>
        <w:jc w:val="center"/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</w:pPr>
      <w:r w:rsidRPr="00A640D0">
        <w:rPr>
          <w:rFonts w:ascii="GHEA Grapalat" w:hAnsi="GHEA Grapalat"/>
          <w:bCs/>
          <w:noProof/>
          <w:color w:val="auto"/>
          <w:sz w:val="24"/>
          <w:szCs w:val="24"/>
          <w:lang w:val="hy-AM"/>
        </w:rPr>
        <w:lastRenderedPageBreak/>
        <w:t>ՄԱՍ  1. ԼՈՌԻ ԲԵՐԴ ՀԱՄԱՅՆՔԻ ԲՅՈՒՋԵԻ ԵԿԱՄՈՒՏՆԵՐԸ</w:t>
      </w:r>
    </w:p>
    <w:p w14:paraId="770215F7" w14:textId="77777777" w:rsidR="00040874" w:rsidRPr="00A640D0" w:rsidRDefault="00040874" w:rsidP="00040874">
      <w:pPr>
        <w:rPr>
          <w:lang w:val="hy-AM"/>
        </w:rPr>
      </w:pPr>
    </w:p>
    <w:p w14:paraId="26118F95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Լոռի Բերդ համայնքի եկամուտների գոյացման աղբյուրները բաժանվում են երկու խմբի՝ սեփական եկամուներ և պաշտոնական դրամաշնորհներ:</w:t>
      </w:r>
    </w:p>
    <w:p w14:paraId="10CD7CBC" w14:textId="65B8D255" w:rsidR="005D6B15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202</w:t>
      </w:r>
      <w:r w:rsidR="00F005E9" w:rsidRPr="00A640D0">
        <w:rPr>
          <w:rFonts w:ascii="GHEA Grapalat" w:hAnsi="GHEA Grapalat"/>
          <w:lang w:val="hy-AM"/>
        </w:rPr>
        <w:t>5</w:t>
      </w:r>
      <w:r w:rsidR="00194DDA"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/>
          <w:lang w:val="hy-AM"/>
        </w:rPr>
        <w:t>թվականի Լոռի Բերդ համայնքի վարչական բյուջե</w:t>
      </w:r>
      <w:r w:rsidR="00B708FF" w:rsidRPr="00A640D0">
        <w:rPr>
          <w:rFonts w:ascii="GHEA Grapalat" w:hAnsi="GHEA Grapalat"/>
          <w:lang w:val="hy-AM"/>
        </w:rPr>
        <w:t xml:space="preserve"> է</w:t>
      </w:r>
      <w:r w:rsidRPr="00A640D0">
        <w:rPr>
          <w:rFonts w:ascii="GHEA Grapalat" w:hAnsi="GHEA Grapalat"/>
          <w:lang w:val="hy-AM"/>
        </w:rPr>
        <w:t xml:space="preserve"> մուտքագրվ</w:t>
      </w:r>
      <w:r w:rsidR="00B708FF" w:rsidRPr="00A640D0">
        <w:rPr>
          <w:rFonts w:ascii="GHEA Grapalat" w:hAnsi="GHEA Grapalat"/>
          <w:lang w:val="hy-AM"/>
        </w:rPr>
        <w:t>ել 580</w:t>
      </w:r>
      <w:r w:rsidR="00B708FF" w:rsidRPr="00A640D0">
        <w:rPr>
          <w:rFonts w:ascii="Courier New" w:hAnsi="Courier New" w:cs="Courier New"/>
          <w:lang w:val="hy-AM"/>
        </w:rPr>
        <w:t> </w:t>
      </w:r>
      <w:r w:rsidR="00B708FF" w:rsidRPr="00A640D0">
        <w:rPr>
          <w:rFonts w:ascii="GHEA Grapalat" w:hAnsi="GHEA Grapalat"/>
          <w:lang w:val="hy-AM"/>
        </w:rPr>
        <w:t>156,2 հազ</w:t>
      </w:r>
      <w:r w:rsidR="007D7671" w:rsidRPr="00A640D0">
        <w:rPr>
          <w:rFonts w:ascii="GHEA Grapalat" w:hAnsi="GHEA Grapalat"/>
          <w:lang w:val="hy-AM"/>
        </w:rPr>
        <w:t>.</w:t>
      </w:r>
      <w:r w:rsidR="00B708FF" w:rsidRPr="00A640D0">
        <w:rPr>
          <w:rFonts w:ascii="GHEA Grapalat" w:hAnsi="GHEA Grapalat"/>
          <w:lang w:val="hy-AM"/>
        </w:rPr>
        <w:t xml:space="preserve"> դրամ: Վարչական բյուջեի մուտքերի </w:t>
      </w:r>
      <w:r w:rsidR="00F005E9" w:rsidRPr="00A640D0">
        <w:rPr>
          <w:rFonts w:ascii="GHEA Grapalat" w:hAnsi="GHEA Grapalat" w:cs="Arial"/>
          <w:lang w:val="hy-AM" w:eastAsia="ru-RU"/>
        </w:rPr>
        <w:t>340</w:t>
      </w:r>
      <w:r w:rsidR="00B708FF" w:rsidRPr="00A640D0">
        <w:rPr>
          <w:rFonts w:ascii="Courier New" w:hAnsi="Courier New" w:cs="Courier New"/>
          <w:lang w:val="hy-AM" w:eastAsia="ru-RU"/>
        </w:rPr>
        <w:t> </w:t>
      </w:r>
      <w:r w:rsidR="00B708FF" w:rsidRPr="00A640D0">
        <w:rPr>
          <w:rFonts w:ascii="GHEA Grapalat" w:hAnsi="GHEA Grapalat" w:cs="Arial"/>
          <w:lang w:val="hy-AM" w:eastAsia="ru-RU"/>
        </w:rPr>
        <w:t>222,7 հազ</w:t>
      </w:r>
      <w:r w:rsidRPr="00A640D0">
        <w:rPr>
          <w:rFonts w:ascii="GHEA Grapalat" w:hAnsi="GHEA Grapalat" w:cs="Arial"/>
          <w:lang w:val="hy-AM" w:eastAsia="ru-RU"/>
        </w:rPr>
        <w:t>.</w:t>
      </w:r>
      <w:r w:rsidR="00B708FF" w:rsidRPr="00A640D0">
        <w:rPr>
          <w:rFonts w:ascii="GHEA Grapalat" w:hAnsi="GHEA Grapalat" w:cs="Arial"/>
          <w:lang w:val="hy-AM" w:eastAsia="ru-RU"/>
        </w:rPr>
        <w:t xml:space="preserve"> </w:t>
      </w:r>
      <w:r w:rsidRPr="00A640D0">
        <w:rPr>
          <w:rFonts w:ascii="GHEA Grapalat" w:hAnsi="GHEA Grapalat" w:cs="Arial"/>
          <w:lang w:val="hy-AM" w:eastAsia="ru-RU"/>
        </w:rPr>
        <w:t>դրամը բաժին է ընկել սեփական եկամուտներին,</w:t>
      </w:r>
      <w:r w:rsidR="00194DDA" w:rsidRPr="00A640D0">
        <w:rPr>
          <w:rFonts w:ascii="GHEA Grapalat" w:hAnsi="GHEA Grapalat" w:cs="Arial"/>
          <w:lang w:val="hy-AM" w:eastAsia="ru-RU"/>
        </w:rPr>
        <w:t xml:space="preserve"> </w:t>
      </w:r>
      <w:r w:rsidR="00424C2F" w:rsidRPr="00A640D0">
        <w:rPr>
          <w:rFonts w:ascii="GHEA Grapalat" w:hAnsi="GHEA Grapalat" w:cs="Arial"/>
          <w:lang w:val="hy-AM" w:eastAsia="ru-RU"/>
        </w:rPr>
        <w:t xml:space="preserve">որից </w:t>
      </w:r>
      <w:r w:rsidR="005D6B15" w:rsidRPr="00A640D0">
        <w:rPr>
          <w:rFonts w:ascii="GHEA Grapalat" w:hAnsi="GHEA Grapalat" w:cs="Arial"/>
          <w:lang w:val="hy-AM" w:eastAsia="ru-RU"/>
        </w:rPr>
        <w:t>1</w:t>
      </w:r>
      <w:r w:rsidR="00B708FF" w:rsidRPr="00A640D0">
        <w:rPr>
          <w:rFonts w:ascii="GHEA Grapalat" w:hAnsi="GHEA Grapalat" w:cs="Arial"/>
          <w:lang w:val="hy-AM" w:eastAsia="ru-RU"/>
        </w:rPr>
        <w:t>89</w:t>
      </w:r>
      <w:r w:rsidR="00B708FF" w:rsidRPr="00A640D0">
        <w:rPr>
          <w:rFonts w:ascii="Courier New" w:hAnsi="Courier New" w:cs="Courier New"/>
          <w:lang w:val="hy-AM" w:eastAsia="ru-RU"/>
        </w:rPr>
        <w:t> </w:t>
      </w:r>
      <w:r w:rsidR="005D6B15" w:rsidRPr="00A640D0">
        <w:rPr>
          <w:rFonts w:ascii="GHEA Grapalat" w:hAnsi="GHEA Grapalat" w:cs="Arial"/>
          <w:lang w:val="hy-AM" w:eastAsia="ru-RU"/>
        </w:rPr>
        <w:t>98</w:t>
      </w:r>
      <w:r w:rsidR="00B708FF" w:rsidRPr="00A640D0">
        <w:rPr>
          <w:rFonts w:ascii="GHEA Grapalat" w:hAnsi="GHEA Grapalat" w:cs="Arial"/>
          <w:lang w:val="hy-AM" w:eastAsia="ru-RU"/>
        </w:rPr>
        <w:t xml:space="preserve">6,6 հազ </w:t>
      </w:r>
      <w:r w:rsidR="00194DDA" w:rsidRPr="00A640D0">
        <w:rPr>
          <w:rFonts w:ascii="GHEA Grapalat" w:hAnsi="GHEA Grapalat"/>
          <w:lang w:val="hy-AM"/>
        </w:rPr>
        <w:t xml:space="preserve">.դրամը՝ </w:t>
      </w:r>
      <w:r w:rsidR="00520F9C" w:rsidRPr="00A640D0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5D6B15" w:rsidRPr="00A640D0">
        <w:rPr>
          <w:rFonts w:ascii="GHEA Grapalat" w:hAnsi="GHEA Grapalat"/>
          <w:lang w:val="hy-AM"/>
        </w:rPr>
        <w:t>կողմից բուսաբուծության աջակցության</w:t>
      </w:r>
      <w:r w:rsidR="00B708FF" w:rsidRPr="00A640D0">
        <w:rPr>
          <w:rFonts w:ascii="GHEA Grapalat" w:hAnsi="GHEA Grapalat"/>
          <w:lang w:val="hy-AM"/>
        </w:rPr>
        <w:t xml:space="preserve"> նպատակով </w:t>
      </w:r>
      <w:r w:rsidR="005D6B15" w:rsidRPr="00A640D0">
        <w:rPr>
          <w:rFonts w:ascii="GHEA Grapalat" w:hAnsi="GHEA Grapalat"/>
          <w:lang w:val="hy-AM"/>
        </w:rPr>
        <w:t>և կարկտահարությունից տուժած բնակիչներին վճարելու համար ստացված գումարն է:</w:t>
      </w:r>
    </w:p>
    <w:p w14:paraId="35665C6E" w14:textId="13FABF49" w:rsidR="00040874" w:rsidRPr="00A640D0" w:rsidRDefault="00040874" w:rsidP="00040874">
      <w:pPr>
        <w:jc w:val="both"/>
        <w:rPr>
          <w:rFonts w:ascii="Arial LatArm" w:hAnsi="Arial LatArm"/>
          <w:bCs/>
          <w:sz w:val="16"/>
          <w:szCs w:val="16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Վարչական բյուջեի հարկային եկամուտներում</w:t>
      </w:r>
      <w:r w:rsidR="00014DB9" w:rsidRPr="00A640D0">
        <w:rPr>
          <w:rFonts w:ascii="GHEA Grapalat" w:hAnsi="GHEA Grapalat"/>
          <w:lang w:val="hy-AM"/>
        </w:rPr>
        <w:t xml:space="preserve"> 202</w:t>
      </w:r>
      <w:r w:rsidR="00F005E9" w:rsidRPr="00A640D0">
        <w:rPr>
          <w:rFonts w:ascii="GHEA Grapalat" w:hAnsi="GHEA Grapalat"/>
          <w:lang w:val="hy-AM"/>
        </w:rPr>
        <w:t>5</w:t>
      </w:r>
      <w:r w:rsidR="00014DB9" w:rsidRPr="00A640D0">
        <w:rPr>
          <w:rFonts w:ascii="GHEA Grapalat" w:hAnsi="GHEA Grapalat"/>
          <w:lang w:val="hy-AM"/>
        </w:rPr>
        <w:t xml:space="preserve"> թվականին</w:t>
      </w:r>
      <w:r w:rsidRPr="00A640D0">
        <w:rPr>
          <w:rFonts w:ascii="GHEA Grapalat" w:hAnsi="GHEA Grapalat"/>
          <w:lang w:val="hy-AM"/>
        </w:rPr>
        <w:t xml:space="preserve"> ամենախոշոր մասը բաժին է ընկել </w:t>
      </w:r>
      <w:r w:rsidR="00520F9C" w:rsidRPr="00A640D0">
        <w:rPr>
          <w:rFonts w:ascii="GHEA Grapalat" w:hAnsi="GHEA Grapalat"/>
          <w:lang w:val="hy-AM"/>
        </w:rPr>
        <w:t>անշարժ գույքից գույքային  հարկերին</w:t>
      </w:r>
      <w:r w:rsidRPr="00A640D0">
        <w:rPr>
          <w:rFonts w:ascii="GHEA Grapalat" w:hAnsi="GHEA Grapalat"/>
          <w:lang w:val="hy-AM"/>
        </w:rPr>
        <w:t xml:space="preserve">՝ </w:t>
      </w:r>
      <w:r w:rsidR="00F40D4F" w:rsidRPr="00A640D0">
        <w:rPr>
          <w:rFonts w:ascii="GHEA Grapalat" w:hAnsi="GHEA Grapalat"/>
          <w:lang w:val="hy-AM"/>
        </w:rPr>
        <w:t>52359.2</w:t>
      </w:r>
      <w:r w:rsidR="00520F9C" w:rsidRPr="00A640D0">
        <w:rPr>
          <w:rFonts w:ascii="GHEA Grapalat" w:hAnsi="GHEA Grapalat"/>
          <w:lang w:val="hy-AM"/>
        </w:rPr>
        <w:t xml:space="preserve"> </w:t>
      </w:r>
      <w:r w:rsidR="00D04D96" w:rsidRPr="00A640D0">
        <w:rPr>
          <w:rFonts w:ascii="GHEA Grapalat" w:hAnsi="GHEA Grapalat"/>
          <w:lang w:val="hy-AM"/>
        </w:rPr>
        <w:t xml:space="preserve"> </w:t>
      </w:r>
      <w:r w:rsidRPr="00A640D0">
        <w:rPr>
          <w:rFonts w:ascii="GHEA Grapalat" w:hAnsi="GHEA Grapalat"/>
          <w:lang w:val="hy-AM"/>
        </w:rPr>
        <w:t>հազ. դրամ:</w:t>
      </w:r>
    </w:p>
    <w:p w14:paraId="32F4B643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Մնացած եկամուտների պատկերը հետևյալն է.</w:t>
      </w:r>
    </w:p>
    <w:p w14:paraId="7100FB0F" w14:textId="7E69FE50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>-</w:t>
      </w:r>
      <w:r w:rsidR="00014DB9" w:rsidRPr="00A640D0">
        <w:rPr>
          <w:rFonts w:ascii="GHEA Grapalat" w:hAnsi="GHEA Grapalat"/>
          <w:lang w:val="hy-AM"/>
        </w:rPr>
        <w:t xml:space="preserve"> </w:t>
      </w:r>
      <w:r w:rsidR="00520F9C" w:rsidRPr="00A640D0">
        <w:rPr>
          <w:rFonts w:ascii="GHEA Grapalat" w:hAnsi="GHEA Grapalat"/>
          <w:lang w:val="hy-AM"/>
        </w:rPr>
        <w:t>փոխադրանիջոցների գույքահարկ</w:t>
      </w:r>
      <w:r w:rsidRPr="00A640D0">
        <w:rPr>
          <w:rFonts w:ascii="GHEA Grapalat" w:hAnsi="GHEA Grapalat"/>
          <w:lang w:val="hy-AM"/>
        </w:rPr>
        <w:t xml:space="preserve">- </w:t>
      </w:r>
      <w:r w:rsidR="00F40D4F" w:rsidRPr="00A640D0">
        <w:rPr>
          <w:rFonts w:ascii="GHEA Grapalat" w:hAnsi="GHEA Grapalat"/>
          <w:lang w:val="hy-AM"/>
        </w:rPr>
        <w:t>24</w:t>
      </w:r>
      <w:r w:rsidR="00B708FF" w:rsidRPr="00A640D0">
        <w:rPr>
          <w:rFonts w:ascii="GHEA Grapalat" w:hAnsi="GHEA Grapalat"/>
          <w:lang w:val="hy-AM"/>
        </w:rPr>
        <w:t xml:space="preserve"> </w:t>
      </w:r>
      <w:r w:rsidR="00F40D4F" w:rsidRPr="00A640D0">
        <w:rPr>
          <w:rFonts w:ascii="GHEA Grapalat" w:hAnsi="GHEA Grapalat"/>
          <w:lang w:val="hy-AM"/>
        </w:rPr>
        <w:t>439.8</w:t>
      </w:r>
      <w:r w:rsidRPr="00A640D0">
        <w:rPr>
          <w:rFonts w:ascii="GHEA Grapalat" w:hAnsi="GHEA Grapalat"/>
          <w:lang w:val="hy-AM"/>
        </w:rPr>
        <w:t xml:space="preserve"> հազ.դրամ ,</w:t>
      </w:r>
    </w:p>
    <w:p w14:paraId="4DAC5CAB" w14:textId="52535F46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-տեղական տուրքեր- </w:t>
      </w:r>
      <w:r w:rsidR="00F40D4F" w:rsidRPr="00A640D0">
        <w:rPr>
          <w:rFonts w:ascii="GHEA Grapalat" w:hAnsi="GHEA Grapalat"/>
          <w:lang w:val="hy-AM"/>
        </w:rPr>
        <w:t xml:space="preserve">621.4 </w:t>
      </w:r>
      <w:r w:rsidRPr="00A640D0">
        <w:rPr>
          <w:rFonts w:ascii="GHEA Grapalat" w:hAnsi="GHEA Grapalat"/>
          <w:lang w:val="hy-AM"/>
        </w:rPr>
        <w:t xml:space="preserve"> հազ.դրամ,</w:t>
      </w:r>
    </w:p>
    <w:p w14:paraId="686BED73" w14:textId="03EACF23" w:rsidR="00040874" w:rsidRPr="00A640D0" w:rsidRDefault="00014DB9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>-վարչական գանձումներ-</w:t>
      </w:r>
      <w:r w:rsidR="00520F9C" w:rsidRPr="00A640D0">
        <w:rPr>
          <w:rFonts w:ascii="GHEA Grapalat" w:hAnsi="GHEA Grapalat"/>
          <w:lang w:val="hy-AM"/>
        </w:rPr>
        <w:t xml:space="preserve"> </w:t>
      </w:r>
      <w:r w:rsidR="00F40D4F" w:rsidRPr="00A640D0">
        <w:rPr>
          <w:rFonts w:ascii="GHEA Grapalat" w:hAnsi="GHEA Grapalat"/>
          <w:lang w:val="hy-AM"/>
        </w:rPr>
        <w:t>10 507,4</w:t>
      </w:r>
      <w:r w:rsidR="00B820DB" w:rsidRPr="00A640D0">
        <w:rPr>
          <w:rFonts w:ascii="GHEA Grapalat" w:hAnsi="GHEA Grapalat"/>
          <w:lang w:val="hy-AM"/>
        </w:rPr>
        <w:t xml:space="preserve"> </w:t>
      </w:r>
      <w:r w:rsidR="00040874" w:rsidRPr="00A640D0">
        <w:rPr>
          <w:rFonts w:ascii="GHEA Grapalat" w:hAnsi="GHEA Grapalat"/>
          <w:lang w:val="hy-AM"/>
        </w:rPr>
        <w:t>հազ.դրամ,</w:t>
      </w:r>
    </w:p>
    <w:p w14:paraId="0F81531C" w14:textId="0826C2AC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-վարձակալական վճար- </w:t>
      </w:r>
      <w:r w:rsidR="00F40D4F" w:rsidRPr="00A640D0">
        <w:rPr>
          <w:rFonts w:ascii="GHEA Grapalat" w:hAnsi="GHEA Grapalat"/>
          <w:lang w:val="hy-AM"/>
        </w:rPr>
        <w:t>20 026.5</w:t>
      </w:r>
      <w:r w:rsidRPr="00A640D0">
        <w:rPr>
          <w:rFonts w:ascii="GHEA Grapalat" w:hAnsi="GHEA Grapalat"/>
          <w:lang w:val="hy-AM"/>
        </w:rPr>
        <w:t xml:space="preserve"> հազ.դրամ,</w:t>
      </w:r>
    </w:p>
    <w:p w14:paraId="6F5E1616" w14:textId="2BB44E2C" w:rsidR="00B820DB" w:rsidRPr="00A640D0" w:rsidRDefault="00040874" w:rsidP="00B820DB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-այլ եկամուտներ- </w:t>
      </w:r>
      <w:r w:rsidR="00F40D4F" w:rsidRPr="00A640D0">
        <w:rPr>
          <w:rFonts w:ascii="GHEA Grapalat" w:hAnsi="GHEA Grapalat"/>
          <w:lang w:val="hy-AM"/>
        </w:rPr>
        <w:t>232 268.3</w:t>
      </w:r>
      <w:r w:rsidRPr="00A640D0">
        <w:rPr>
          <w:rFonts w:ascii="GHEA Grapalat" w:hAnsi="GHEA Grapalat"/>
          <w:lang w:val="hy-AM"/>
        </w:rPr>
        <w:t xml:space="preserve"> հազ.դրամ</w:t>
      </w:r>
      <w:r w:rsidR="0084273A" w:rsidRPr="00A640D0">
        <w:rPr>
          <w:rFonts w:ascii="GHEA Grapalat" w:hAnsi="GHEA Grapalat"/>
          <w:lang w:val="hy-AM"/>
        </w:rPr>
        <w:t xml:space="preserve"> (այդ թվում </w:t>
      </w:r>
      <w:r w:rsidR="0084273A" w:rsidRPr="00A640D0">
        <w:rPr>
          <w:rFonts w:ascii="GHEA Grapalat" w:hAnsi="GHEA Grapalat" w:cs="Arial"/>
          <w:lang w:val="hy-AM" w:eastAsia="ru-RU"/>
        </w:rPr>
        <w:t>189</w:t>
      </w:r>
      <w:r w:rsidR="0084273A" w:rsidRPr="00A640D0">
        <w:rPr>
          <w:rFonts w:ascii="Courier New" w:hAnsi="Courier New" w:cs="Courier New"/>
          <w:lang w:val="hy-AM" w:eastAsia="ru-RU"/>
        </w:rPr>
        <w:t> </w:t>
      </w:r>
      <w:r w:rsidR="0084273A" w:rsidRPr="00A640D0">
        <w:rPr>
          <w:rFonts w:ascii="GHEA Grapalat" w:hAnsi="GHEA Grapalat" w:cs="Arial"/>
          <w:lang w:val="hy-AM" w:eastAsia="ru-RU"/>
        </w:rPr>
        <w:t xml:space="preserve">986,6 հազ. </w:t>
      </w:r>
      <w:r w:rsidR="0084273A" w:rsidRPr="00A640D0">
        <w:rPr>
          <w:rFonts w:ascii="GHEA Grapalat" w:hAnsi="GHEA Grapalat"/>
          <w:lang w:val="hy-AM"/>
        </w:rPr>
        <w:t xml:space="preserve">դրամ բուսաբուծության աջակցության նպատակով և կարկտահարությունից տուժած բնակիչներին վճարելու համար ստացված գումար) </w:t>
      </w:r>
    </w:p>
    <w:p w14:paraId="07823DAF" w14:textId="39D90936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Ֆոնդային բյուջեի եկամուտները գոյացել են վարչական բյուջեի պահուստային ֆոնդից ֆոնդային բյուջե կատարվող մասհանումների  և պետական բյուջեից </w:t>
      </w:r>
      <w:r w:rsidR="00B820DB" w:rsidRPr="00A640D0">
        <w:rPr>
          <w:rFonts w:ascii="GHEA Grapalat" w:hAnsi="GHEA Grapalat"/>
          <w:lang w:val="hy-AM"/>
        </w:rPr>
        <w:t xml:space="preserve">ստացված սուբվենցիաների, որի գումարը կազմել է </w:t>
      </w:r>
      <w:r w:rsidR="008A6076" w:rsidRPr="00A640D0">
        <w:rPr>
          <w:rFonts w:ascii="GHEA Grapalat" w:hAnsi="GHEA Grapalat"/>
          <w:lang w:val="hy-AM"/>
        </w:rPr>
        <w:t>119 257.3</w:t>
      </w:r>
      <w:r w:rsidRPr="00A640D0">
        <w:rPr>
          <w:rFonts w:ascii="GHEA Grapalat" w:hAnsi="GHEA Grapalat"/>
          <w:lang w:val="hy-AM"/>
        </w:rPr>
        <w:t xml:space="preserve"> հազ.դրամ</w:t>
      </w:r>
      <w:r w:rsidR="00B820DB" w:rsidRPr="00A640D0">
        <w:rPr>
          <w:rFonts w:ascii="GHEA Grapalat" w:hAnsi="GHEA Grapalat"/>
          <w:lang w:val="hy-AM"/>
        </w:rPr>
        <w:t>,</w:t>
      </w:r>
      <w:r w:rsidRPr="00A640D0">
        <w:rPr>
          <w:rFonts w:ascii="GHEA Grapalat" w:hAnsi="GHEA Grapalat"/>
          <w:lang w:val="hy-AM"/>
        </w:rPr>
        <w:t xml:space="preserve"> հաշվին:</w:t>
      </w:r>
    </w:p>
    <w:p w14:paraId="2A85276F" w14:textId="686D0B90" w:rsidR="00D04D96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Լոռի Բերդի համայնքապետարանի </w:t>
      </w:r>
      <w:r w:rsidR="00862D67" w:rsidRPr="00A640D0">
        <w:rPr>
          <w:rFonts w:ascii="GHEA Grapalat" w:hAnsi="GHEA Grapalat"/>
          <w:lang w:val="hy-AM"/>
        </w:rPr>
        <w:t>202</w:t>
      </w:r>
      <w:r w:rsidR="008A6076" w:rsidRPr="00A640D0">
        <w:rPr>
          <w:rFonts w:ascii="GHEA Grapalat" w:hAnsi="GHEA Grapalat"/>
          <w:lang w:val="hy-AM"/>
        </w:rPr>
        <w:t>7</w:t>
      </w:r>
      <w:r w:rsidR="00862D67" w:rsidRPr="00A640D0">
        <w:rPr>
          <w:rFonts w:ascii="GHEA Grapalat" w:hAnsi="GHEA Grapalat"/>
          <w:lang w:val="hy-AM"/>
        </w:rPr>
        <w:t>-202</w:t>
      </w:r>
      <w:r w:rsidR="008A6076" w:rsidRPr="00A640D0">
        <w:rPr>
          <w:rFonts w:ascii="GHEA Grapalat" w:hAnsi="GHEA Grapalat"/>
          <w:lang w:val="hy-AM"/>
        </w:rPr>
        <w:t>9</w:t>
      </w:r>
      <w:r w:rsidRPr="00A640D0">
        <w:rPr>
          <w:rFonts w:ascii="GHEA Grapalat" w:hAnsi="GHEA Grapalat"/>
          <w:lang w:val="hy-AM"/>
        </w:rPr>
        <w:t xml:space="preserve"> թվականների ՄԺԾԾ-ի կազմման հիքում ընկած է ինչպես նախորդ տարիների բյուջեի մուտքերի վերլուծությունը, այնպես էլ տարբեր նորմատիվ իրավական ակտերով սահմանված համայնքի բյուջեին ամրագրված եկամուտների դրույքաչափերը: </w:t>
      </w:r>
    </w:p>
    <w:p w14:paraId="5146A464" w14:textId="7C140C74" w:rsidR="00040874" w:rsidRPr="00A640D0" w:rsidRDefault="00D04D96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 w:eastAsia="ru-RU"/>
        </w:rPr>
        <w:t xml:space="preserve">    </w:t>
      </w:r>
      <w:r w:rsidR="00862D67" w:rsidRPr="00A640D0">
        <w:rPr>
          <w:rFonts w:ascii="GHEA Grapalat" w:hAnsi="GHEA Grapalat"/>
          <w:lang w:val="hy-AM" w:eastAsia="ru-RU"/>
        </w:rPr>
        <w:t>202</w:t>
      </w:r>
      <w:r w:rsidR="008A6076" w:rsidRPr="00A640D0">
        <w:rPr>
          <w:rFonts w:ascii="GHEA Grapalat" w:hAnsi="GHEA Grapalat"/>
          <w:lang w:val="hy-AM" w:eastAsia="ru-RU"/>
        </w:rPr>
        <w:t>7</w:t>
      </w:r>
      <w:r w:rsidR="00862D67" w:rsidRPr="00A640D0">
        <w:rPr>
          <w:rFonts w:ascii="GHEA Grapalat" w:hAnsi="GHEA Grapalat"/>
          <w:lang w:val="hy-AM" w:eastAsia="ru-RU"/>
        </w:rPr>
        <w:t>-202</w:t>
      </w:r>
      <w:r w:rsidR="008A6076" w:rsidRPr="00A640D0">
        <w:rPr>
          <w:rFonts w:ascii="GHEA Grapalat" w:hAnsi="GHEA Grapalat"/>
          <w:lang w:val="hy-AM" w:eastAsia="ru-RU"/>
        </w:rPr>
        <w:t>9</w:t>
      </w:r>
      <w:r w:rsidR="00B820DB" w:rsidRPr="00A640D0">
        <w:rPr>
          <w:rFonts w:ascii="GHEA Grapalat" w:hAnsi="GHEA Grapalat"/>
          <w:lang w:val="hy-AM" w:eastAsia="ru-RU"/>
        </w:rPr>
        <w:t xml:space="preserve"> </w:t>
      </w:r>
      <w:r w:rsidRPr="00A640D0">
        <w:rPr>
          <w:rFonts w:ascii="GHEA Grapalat" w:hAnsi="GHEA Grapalat"/>
          <w:lang w:val="hy-AM" w:eastAsia="ru-RU"/>
        </w:rPr>
        <w:t>թվականնների եկամուտների իրատեսական կանխատեսումների համար հաշվի է առնվել նախորդ տարիներին տեղական հարկերի, տուրքերի և վճարների գանձելիության մակարդակը, ինչպես նաև տվյալ բնագավառում առկա խնդիրների առաջացման պատճառները ու դրանք հաղթահարելու հնարավորությունները:</w:t>
      </w:r>
      <w:r w:rsidR="002D211D" w:rsidRPr="00A640D0">
        <w:rPr>
          <w:rFonts w:ascii="GHEA Grapalat" w:hAnsi="GHEA Grapalat"/>
          <w:lang w:val="hy-AM" w:eastAsia="ru-RU"/>
        </w:rPr>
        <w:t xml:space="preserve"> </w:t>
      </w:r>
      <w:r w:rsidRPr="00A640D0">
        <w:rPr>
          <w:rFonts w:ascii="GHEA Grapalat" w:hAnsi="GHEA Grapalat"/>
          <w:lang w:val="hy-AM" w:eastAsia="ru-RU"/>
        </w:rPr>
        <w:t>Հիմք են հանդիսացել</w:t>
      </w:r>
      <w:r w:rsidR="007D7671" w:rsidRPr="00A640D0">
        <w:rPr>
          <w:rFonts w:ascii="GHEA Grapalat" w:hAnsi="GHEA Grapalat"/>
          <w:lang w:val="hy-AM" w:eastAsia="ru-RU"/>
        </w:rPr>
        <w:t xml:space="preserve"> նաև</w:t>
      </w:r>
      <w:r w:rsidR="008A6076" w:rsidRPr="00A640D0">
        <w:rPr>
          <w:rFonts w:ascii="GHEA Grapalat" w:hAnsi="GHEA Grapalat"/>
          <w:lang w:val="hy-AM" w:eastAsia="ru-RU"/>
        </w:rPr>
        <w:t xml:space="preserve"> </w:t>
      </w:r>
      <w:r w:rsidRPr="00A640D0">
        <w:rPr>
          <w:rFonts w:ascii="GHEA Grapalat" w:hAnsi="GHEA Grapalat"/>
          <w:lang w:val="hy-AM" w:eastAsia="ru-RU"/>
        </w:rPr>
        <w:t>ընթացիկ բյուջետային տարվա հաշվարկային եկամուտների և գոյացած ապառքների վերաբերյալ</w:t>
      </w:r>
      <w:r w:rsidR="008A6076" w:rsidRPr="00A640D0">
        <w:rPr>
          <w:rFonts w:ascii="GHEA Grapalat" w:hAnsi="GHEA Grapalat"/>
          <w:lang w:val="hy-AM" w:eastAsia="ru-RU"/>
        </w:rPr>
        <w:t xml:space="preserve"> տեղեկությունները</w:t>
      </w:r>
      <w:r w:rsidRPr="00A640D0">
        <w:rPr>
          <w:rFonts w:ascii="GHEA Grapalat" w:hAnsi="GHEA Grapalat"/>
          <w:lang w:val="hy-AM" w:eastAsia="ru-RU"/>
        </w:rPr>
        <w:t>: Առանձին հարկատեսակների գծով կիրառվել են եկամուտների կանխատեսման փորձագիտական և միտումների վերլուծության մեթոդները:</w:t>
      </w:r>
      <w:r w:rsidR="002D211D" w:rsidRPr="00A640D0">
        <w:rPr>
          <w:rFonts w:ascii="GHEA Grapalat" w:hAnsi="GHEA Grapalat"/>
          <w:lang w:val="hy-AM"/>
        </w:rPr>
        <w:t xml:space="preserve"> </w:t>
      </w:r>
      <w:r w:rsidR="00040874" w:rsidRPr="00A640D0">
        <w:rPr>
          <w:rFonts w:ascii="GHEA Grapalat" w:hAnsi="GHEA Grapalat"/>
          <w:lang w:val="hy-AM"/>
        </w:rPr>
        <w:t>Մասնավորապես հաշվի են առնվել.</w:t>
      </w:r>
    </w:p>
    <w:p w14:paraId="1E1D6CB8" w14:textId="743BBB7D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u w:val="single"/>
          <w:lang w:val="hy-AM"/>
        </w:rPr>
      </w:pPr>
      <w:r w:rsidRPr="00A640D0">
        <w:rPr>
          <w:rFonts w:ascii="GHEA Grapalat" w:hAnsi="GHEA Grapalat"/>
          <w:u w:val="single"/>
          <w:lang w:val="hy-AM"/>
        </w:rPr>
        <w:t>անշարժ գույքի</w:t>
      </w:r>
      <w:r w:rsidR="002B4FFF" w:rsidRPr="00A640D0">
        <w:rPr>
          <w:rFonts w:ascii="GHEA Grapalat" w:hAnsi="GHEA Grapalat"/>
          <w:u w:val="single"/>
          <w:lang w:val="hy-AM"/>
        </w:rPr>
        <w:t>ց գույքային հարկերի</w:t>
      </w:r>
      <w:r w:rsidRPr="00A640D0">
        <w:rPr>
          <w:rFonts w:ascii="GHEA Grapalat" w:hAnsi="GHEA Grapalat"/>
          <w:u w:val="single"/>
          <w:lang w:val="hy-AM"/>
        </w:rPr>
        <w:t xml:space="preserve"> մասով</w:t>
      </w:r>
      <w:r w:rsidR="002D211D" w:rsidRPr="00A640D0">
        <w:rPr>
          <w:rFonts w:ascii="GHEA Grapalat" w:hAnsi="GHEA Grapalat"/>
          <w:u w:val="single"/>
          <w:lang w:val="hy-AM"/>
        </w:rPr>
        <w:t>.</w:t>
      </w:r>
    </w:p>
    <w:p w14:paraId="480DDBB2" w14:textId="1B49618B" w:rsidR="00040874" w:rsidRPr="00A640D0" w:rsidRDefault="002B4FFF" w:rsidP="002B4FFF">
      <w:pPr>
        <w:autoSpaceDE w:val="0"/>
        <w:autoSpaceDN w:val="0"/>
        <w:spacing w:line="276" w:lineRule="auto"/>
        <w:ind w:left="142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Այս հարկատեսակների գծով եկամուտների պլանավորման ժամանակ հաշվի է առնվել համայքապետարանի համակարգչային բազանում գրանցված անշարժ գույքի </w:t>
      </w:r>
      <w:r w:rsidRPr="00A640D0">
        <w:rPr>
          <w:rFonts w:ascii="GHEA Grapalat" w:hAnsi="GHEA Grapalat"/>
          <w:lang w:val="hy-AM"/>
        </w:rPr>
        <w:t xml:space="preserve">ՀՀ հարկային օրենսգրքով սահմանված կարգով և դրույքաչափերվ հաշվարկված հարկի </w:t>
      </w:r>
      <w:r w:rsidRPr="00A640D0">
        <w:rPr>
          <w:rFonts w:ascii="GHEA Grapalat" w:hAnsi="GHEA Grapalat"/>
          <w:lang w:val="hy-AM"/>
        </w:rPr>
        <w:lastRenderedPageBreak/>
        <w:t xml:space="preserve">գումարները, ինչպես նաև </w:t>
      </w:r>
      <w:r w:rsidRPr="00A640D0">
        <w:rPr>
          <w:rFonts w:ascii="GHEA Grapalat" w:hAnsi="GHEA Grapalat" w:cs="Sylfaen"/>
          <w:noProof/>
          <w:lang w:val="hy-AM"/>
        </w:rPr>
        <w:t>կուտկաված ապառքների գումարները և դրանց գանձման դինամիկան:</w:t>
      </w:r>
    </w:p>
    <w:p w14:paraId="56B21F51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u w:val="single"/>
          <w:lang w:val="hy-AM"/>
        </w:rPr>
      </w:pPr>
      <w:r w:rsidRPr="00A640D0">
        <w:rPr>
          <w:rFonts w:ascii="GHEA Grapalat" w:hAnsi="GHEA Grapalat"/>
          <w:u w:val="single"/>
          <w:lang w:val="hy-AM"/>
        </w:rPr>
        <w:t>փոխադրամիջոցների գույքահարկի մասով.</w:t>
      </w:r>
    </w:p>
    <w:p w14:paraId="0A685699" w14:textId="77777777" w:rsidR="00040874" w:rsidRPr="00A640D0" w:rsidRDefault="00040874" w:rsidP="002D211D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Այս հարկատեսակի գծով եկամուտների պլանավորման ժամանակ հաշվի է առնվել համայքապետարանի համակարգչային բազանում գրանցված փոխադրամիջոցների գծով </w:t>
      </w:r>
      <w:r w:rsidRPr="00A640D0">
        <w:rPr>
          <w:rFonts w:ascii="GHEA Grapalat" w:hAnsi="GHEA Grapalat"/>
          <w:lang w:val="hy-AM"/>
        </w:rPr>
        <w:t xml:space="preserve">ՀՀ հարկային օրենսգրքով սահմանված կարգով և դրույքաչափերվ հաշվարկված հարկի գումարները, ինչպես նաև </w:t>
      </w:r>
      <w:r w:rsidRPr="00A640D0">
        <w:rPr>
          <w:rFonts w:ascii="GHEA Grapalat" w:hAnsi="GHEA Grapalat" w:cs="Sylfaen"/>
          <w:noProof/>
          <w:lang w:val="hy-AM"/>
        </w:rPr>
        <w:t>կուտկաված ապառքների գումարները և դրանց գանձման դինամիկան:</w:t>
      </w:r>
    </w:p>
    <w:p w14:paraId="5FCEDBD6" w14:textId="77777777" w:rsidR="00F66907" w:rsidRPr="00A640D0" w:rsidRDefault="002D211D" w:rsidP="002D211D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Times Armenian"/>
          <w:noProof/>
          <w:lang w:val="hy-AM"/>
        </w:rPr>
      </w:pPr>
      <w:r w:rsidRPr="00A640D0">
        <w:rPr>
          <w:rFonts w:ascii="GHEA Grapalat" w:hAnsi="GHEA Grapalat" w:cs="Arial"/>
          <w:bCs/>
          <w:noProof/>
          <w:lang w:val="hy-AM"/>
        </w:rPr>
        <w:t>Վերոնշյալ հարկատեսակների պլանավորման համար հաշվարկներն իրականացվել են նաև հաշվի առնելով ա</w:t>
      </w:r>
      <w:r w:rsidRPr="00A640D0">
        <w:rPr>
          <w:rFonts w:ascii="GHEA Grapalat" w:hAnsi="GHEA Grapalat" w:cs="Arial"/>
          <w:noProof/>
          <w:lang w:val="hy-AM"/>
        </w:rPr>
        <w:t>նշարժ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գույքի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հարկ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և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փոխադրամիջոցների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գույքահարկ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վճարողների</w:t>
      </w:r>
      <w:r w:rsidRPr="00A640D0">
        <w:rPr>
          <w:rFonts w:ascii="GHEA Grapalat" w:hAnsi="GHEA Grapalat" w:cs="Times Armenian"/>
          <w:noProof/>
          <w:lang w:val="hy-AM"/>
        </w:rPr>
        <w:t xml:space="preserve">, </w:t>
      </w:r>
      <w:r w:rsidRPr="00A640D0">
        <w:rPr>
          <w:rFonts w:ascii="GHEA Grapalat" w:hAnsi="GHEA Grapalat" w:cs="Arial"/>
          <w:noProof/>
          <w:lang w:val="hy-AM"/>
        </w:rPr>
        <w:t>դրանց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առանձին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խմբերի</w:t>
      </w:r>
      <w:r w:rsidRPr="00A640D0">
        <w:rPr>
          <w:rFonts w:ascii="GHEA Grapalat" w:hAnsi="GHEA Grapalat" w:cs="Times Armenian"/>
          <w:noProof/>
          <w:lang w:val="hy-AM"/>
        </w:rPr>
        <w:t xml:space="preserve">, </w:t>
      </w:r>
      <w:r w:rsidRPr="00A640D0">
        <w:rPr>
          <w:rFonts w:ascii="GHEA Grapalat" w:hAnsi="GHEA Grapalat" w:cs="Arial"/>
          <w:noProof/>
          <w:lang w:val="hy-AM"/>
        </w:rPr>
        <w:t>ինչպես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նաև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հարկ</w:t>
      </w:r>
      <w:r w:rsidRPr="00A640D0">
        <w:rPr>
          <w:rFonts w:ascii="GHEA Grapalat" w:hAnsi="GHEA Grapalat" w:cs="Sylfaen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ման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որոշ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օբյեկտների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համար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ՀՀ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օրենս</w:t>
      </w:r>
      <w:r w:rsidRPr="00A640D0">
        <w:rPr>
          <w:rFonts w:ascii="GHEA Grapalat" w:hAnsi="GHEA Grapalat" w:cs="Sylfaen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դրու</w:t>
      </w:r>
      <w:r w:rsidRPr="00A640D0">
        <w:rPr>
          <w:rFonts w:ascii="GHEA Grapalat" w:hAnsi="GHEA Grapalat" w:cs="Sylfaen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թյամբ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սահմանված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հարկային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արտոնությունները</w:t>
      </w:r>
      <w:r w:rsidRPr="00A640D0">
        <w:rPr>
          <w:rFonts w:ascii="GHEA Grapalat" w:hAnsi="GHEA Grapalat" w:cs="Times Armenian"/>
          <w:noProof/>
          <w:lang w:val="hy-AM"/>
        </w:rPr>
        <w:t>:</w:t>
      </w:r>
    </w:p>
    <w:p w14:paraId="1DD479AF" w14:textId="77777777" w:rsidR="002D211D" w:rsidRPr="00A640D0" w:rsidRDefault="002D211D" w:rsidP="002D211D">
      <w:pPr>
        <w:autoSpaceDE w:val="0"/>
        <w:autoSpaceDN w:val="0"/>
        <w:spacing w:line="276" w:lineRule="auto"/>
        <w:ind w:firstLine="540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Անշարժ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գույքի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հարկի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և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փոխադրամիջոցների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գույքահարկի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արտոնութ</w:t>
      </w:r>
      <w:r w:rsidRPr="00A640D0">
        <w:rPr>
          <w:rFonts w:ascii="GHEA Grapalat" w:hAnsi="GHEA Grapalat" w:cs="Sylfaen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յուն</w:t>
      </w:r>
      <w:r w:rsidRPr="00A640D0">
        <w:rPr>
          <w:rFonts w:ascii="GHEA Grapalat" w:hAnsi="GHEA Grapalat" w:cs="Sylfaen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նե</w:t>
      </w:r>
      <w:r w:rsidRPr="00A640D0">
        <w:rPr>
          <w:rFonts w:ascii="GHEA Grapalat" w:hAnsi="GHEA Grapalat" w:cs="Sylfaen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սահմանման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իրավասությամբ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օժտված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է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նաև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համայնքի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ավագանին</w:t>
      </w:r>
      <w:r w:rsidRPr="00A640D0">
        <w:rPr>
          <w:rFonts w:ascii="GHEA Grapalat" w:hAnsi="GHEA Grapalat" w:cs="Sylfaen"/>
          <w:noProof/>
          <w:lang w:val="hy-AM"/>
        </w:rPr>
        <w:t xml:space="preserve">, </w:t>
      </w:r>
      <w:r w:rsidRPr="00A640D0">
        <w:rPr>
          <w:rFonts w:ascii="GHEA Grapalat" w:hAnsi="GHEA Grapalat" w:cs="Arial"/>
          <w:noProof/>
          <w:lang w:val="hy-AM"/>
        </w:rPr>
        <w:t>որի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սահմանած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ար</w:t>
      </w:r>
      <w:r w:rsidRPr="00A640D0">
        <w:rPr>
          <w:rFonts w:ascii="GHEA Grapalat" w:hAnsi="GHEA Grapalat" w:cs="Sylfaen"/>
          <w:noProof/>
          <w:lang w:val="hy-AM"/>
        </w:rPr>
        <w:softHyphen/>
      </w:r>
      <w:r w:rsidRPr="00A640D0">
        <w:rPr>
          <w:rFonts w:ascii="GHEA Grapalat" w:hAnsi="GHEA Grapalat" w:cs="Arial"/>
          <w:noProof/>
          <w:lang w:val="hy-AM"/>
        </w:rPr>
        <w:t>տոնությունների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ընդհանուր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գումարը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չի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կարող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գերազանցել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տվյալ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հարկային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տարվա</w:t>
      </w:r>
      <w:r w:rsidRPr="00A640D0">
        <w:rPr>
          <w:rFonts w:ascii="GHEA Grapalat" w:hAnsi="GHEA Grapalat" w:cs="Times Armenian"/>
          <w:noProof/>
          <w:lang w:val="hy-AM"/>
        </w:rPr>
        <w:t xml:space="preserve">  </w:t>
      </w:r>
      <w:r w:rsidRPr="00A640D0">
        <w:rPr>
          <w:rFonts w:ascii="GHEA Grapalat" w:hAnsi="GHEA Grapalat" w:cs="Arial"/>
          <w:noProof/>
          <w:lang w:val="hy-AM"/>
        </w:rPr>
        <w:t>համար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անշարժ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գույքի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հարկի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գծով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համայնքի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բյուջեի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հաստատված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եկամուտների</w:t>
      </w:r>
      <w:r w:rsidRPr="00A640D0">
        <w:rPr>
          <w:rFonts w:ascii="GHEA Grapalat" w:hAnsi="GHEA Grapalat" w:cs="Sylfaen"/>
          <w:noProof/>
          <w:lang w:val="hy-AM"/>
        </w:rPr>
        <w:t xml:space="preserve"> 10 </w:t>
      </w:r>
      <w:r w:rsidRPr="00A640D0">
        <w:rPr>
          <w:rFonts w:ascii="GHEA Grapalat" w:hAnsi="GHEA Grapalat" w:cs="Arial"/>
          <w:noProof/>
          <w:lang w:val="hy-AM"/>
        </w:rPr>
        <w:t>տոկոսը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և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փոխադրամիջոցների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գույքահարկի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համար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համայնքի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բյուջեի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հաստատված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եկամուտների</w:t>
      </w:r>
      <w:r w:rsidRPr="00A640D0">
        <w:rPr>
          <w:rFonts w:ascii="GHEA Grapalat" w:hAnsi="GHEA Grapalat" w:cs="Sylfaen"/>
          <w:noProof/>
          <w:lang w:val="hy-AM"/>
        </w:rPr>
        <w:t xml:space="preserve"> 10 </w:t>
      </w:r>
      <w:r w:rsidRPr="00A640D0">
        <w:rPr>
          <w:rFonts w:ascii="GHEA Grapalat" w:hAnsi="GHEA Grapalat" w:cs="Arial"/>
          <w:noProof/>
          <w:lang w:val="hy-AM"/>
        </w:rPr>
        <w:t>տոկոսը,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և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այդ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արտոնությունների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գումարի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դիմաց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պետական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բյուջեից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լրացուցիչ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դոտացիաներ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չեն</w:t>
      </w:r>
      <w:r w:rsidRPr="00A640D0">
        <w:rPr>
          <w:rFonts w:ascii="GHEA Grapalat" w:hAnsi="GHEA Grapalat" w:cs="Sylfae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տրամադրվում</w:t>
      </w:r>
      <w:r w:rsidRPr="00A640D0">
        <w:rPr>
          <w:rFonts w:ascii="GHEA Grapalat" w:hAnsi="GHEA Grapalat" w:cs="Sylfaen"/>
          <w:noProof/>
          <w:lang w:val="hy-AM"/>
        </w:rPr>
        <w:t>:</w:t>
      </w:r>
    </w:p>
    <w:p w14:paraId="7B4CF959" w14:textId="77777777" w:rsidR="00040874" w:rsidRPr="00A640D0" w:rsidRDefault="00040874" w:rsidP="00040874">
      <w:pPr>
        <w:pStyle w:val="afd"/>
        <w:numPr>
          <w:ilvl w:val="0"/>
          <w:numId w:val="25"/>
        </w:num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noProof/>
          <w:u w:val="single"/>
          <w:lang w:val="hy-AM"/>
        </w:rPr>
      </w:pPr>
      <w:r w:rsidRPr="00A640D0">
        <w:rPr>
          <w:rFonts w:ascii="GHEA Grapalat" w:hAnsi="GHEA Grapalat" w:cs="Sylfaen"/>
          <w:noProof/>
          <w:u w:val="single"/>
          <w:lang w:val="hy-AM"/>
        </w:rPr>
        <w:t>տեղական տուրքերի և վճարների մասով</w:t>
      </w:r>
      <w:r w:rsidR="002D211D" w:rsidRPr="00A640D0">
        <w:rPr>
          <w:rFonts w:ascii="GHEA Grapalat" w:hAnsi="GHEA Grapalat" w:cs="Sylfaen"/>
          <w:noProof/>
          <w:u w:val="single"/>
          <w:lang w:val="hy-AM"/>
        </w:rPr>
        <w:t>.</w:t>
      </w:r>
    </w:p>
    <w:p w14:paraId="5306D62C" w14:textId="12E898E8" w:rsidR="00040874" w:rsidRPr="00A640D0" w:rsidRDefault="00040874" w:rsidP="00040874">
      <w:pPr>
        <w:autoSpaceDE w:val="0"/>
        <w:autoSpaceDN w:val="0"/>
        <w:spacing w:after="120" w:line="276" w:lineRule="auto"/>
        <w:ind w:firstLine="450"/>
        <w:jc w:val="both"/>
        <w:rPr>
          <w:rFonts w:ascii="GHEA Grapalat" w:hAnsi="GHEA Grapalat" w:cs="Arial"/>
          <w:noProof/>
          <w:lang w:val="hy-AM"/>
        </w:rPr>
      </w:pPr>
      <w:r w:rsidRPr="00A640D0">
        <w:rPr>
          <w:rFonts w:ascii="GHEA Grapalat" w:hAnsi="GHEA Grapalat"/>
          <w:lang w:val="hy-AM"/>
        </w:rPr>
        <w:t xml:space="preserve">  Տեղական տուրքերի և վճարների գումարների պլանավորումը իրականացվել է հաշվի առնելով «</w:t>
      </w:r>
      <w:r w:rsidRPr="00A640D0">
        <w:rPr>
          <w:rFonts w:ascii="GHEA Grapalat" w:hAnsi="GHEA Grapalat" w:cs="Arial"/>
          <w:noProof/>
          <w:lang w:val="hy-AM"/>
        </w:rPr>
        <w:t>Տեղական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տուրքերի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և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վճարների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 xml:space="preserve">մասին» 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ՀՀ</w:t>
      </w:r>
      <w:r w:rsidRPr="00A640D0">
        <w:rPr>
          <w:rFonts w:ascii="GHEA Grapalat" w:hAnsi="GHEA Grapalat" w:cs="Times Armenian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 xml:space="preserve">օրենքով սահմանված գործողությունների և ծառայությունների համար Լոռի Բերդ համայնքի ավագանու </w:t>
      </w:r>
      <w:r w:rsidR="00FB55A8" w:rsidRPr="00A640D0">
        <w:rPr>
          <w:rFonts w:ascii="GHEA Grapalat" w:hAnsi="GHEA Grapalat" w:cs="Arial"/>
          <w:noProof/>
          <w:lang w:val="hy-AM"/>
        </w:rPr>
        <w:t>2</w:t>
      </w:r>
      <w:r w:rsidR="00340692" w:rsidRPr="00A640D0">
        <w:rPr>
          <w:rFonts w:ascii="GHEA Grapalat" w:hAnsi="GHEA Grapalat" w:cs="Arial"/>
          <w:noProof/>
          <w:lang w:val="hy-AM"/>
        </w:rPr>
        <w:t>4</w:t>
      </w:r>
      <w:r w:rsidR="00FB55A8" w:rsidRPr="00A640D0">
        <w:rPr>
          <w:rFonts w:ascii="GHEA Grapalat" w:hAnsi="GHEA Grapalat" w:cs="Arial"/>
          <w:noProof/>
          <w:lang w:val="hy-AM"/>
        </w:rPr>
        <w:t>.12.202</w:t>
      </w:r>
      <w:r w:rsidR="00340692" w:rsidRPr="00A640D0">
        <w:rPr>
          <w:rFonts w:ascii="GHEA Grapalat" w:hAnsi="GHEA Grapalat" w:cs="Arial"/>
          <w:noProof/>
          <w:lang w:val="hy-AM"/>
        </w:rPr>
        <w:t>5</w:t>
      </w:r>
      <w:r w:rsidR="00FB55A8" w:rsidRPr="00A640D0">
        <w:rPr>
          <w:rFonts w:ascii="GHEA Grapalat" w:hAnsi="GHEA Grapalat" w:cs="Arial"/>
          <w:noProof/>
          <w:lang w:val="hy-AM"/>
        </w:rPr>
        <w:t xml:space="preserve">թ. թիվ </w:t>
      </w:r>
      <w:r w:rsidR="00500397" w:rsidRPr="00A640D0">
        <w:rPr>
          <w:rFonts w:ascii="GHEA Grapalat" w:hAnsi="GHEA Grapalat" w:cs="Arial"/>
          <w:noProof/>
          <w:lang w:val="hy-AM"/>
        </w:rPr>
        <w:t>7</w:t>
      </w:r>
      <w:r w:rsidR="00340692" w:rsidRPr="00A640D0">
        <w:rPr>
          <w:rFonts w:ascii="GHEA Grapalat" w:hAnsi="GHEA Grapalat" w:cs="Arial"/>
          <w:noProof/>
          <w:lang w:val="hy-AM"/>
        </w:rPr>
        <w:t>5</w:t>
      </w:r>
      <w:r w:rsidRPr="00A640D0">
        <w:rPr>
          <w:rFonts w:ascii="GHEA Grapalat" w:hAnsi="GHEA Grapalat" w:cs="Arial"/>
          <w:noProof/>
          <w:lang w:val="hy-AM"/>
        </w:rPr>
        <w:t>-Ն որոշմամբ սահմանված դրույքաչափերը :</w:t>
      </w:r>
    </w:p>
    <w:p w14:paraId="48534627" w14:textId="77777777" w:rsidR="00040874" w:rsidRPr="00A640D0" w:rsidRDefault="00040874" w:rsidP="00040874">
      <w:pPr>
        <w:pStyle w:val="afd"/>
        <w:numPr>
          <w:ilvl w:val="0"/>
          <w:numId w:val="25"/>
        </w:num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noProof/>
          <w:u w:val="single"/>
          <w:lang w:val="hy-AM"/>
        </w:rPr>
      </w:pPr>
      <w:r w:rsidRPr="00A640D0">
        <w:rPr>
          <w:rFonts w:ascii="GHEA Grapalat" w:hAnsi="GHEA Grapalat" w:cs="Sylfaen"/>
          <w:noProof/>
          <w:u w:val="single"/>
          <w:lang w:val="hy-AM"/>
        </w:rPr>
        <w:t>վարձակալական վճարների մասով</w:t>
      </w:r>
      <w:r w:rsidR="002D211D" w:rsidRPr="00A640D0">
        <w:rPr>
          <w:rFonts w:ascii="GHEA Grapalat" w:hAnsi="GHEA Grapalat" w:cs="Sylfaen"/>
          <w:noProof/>
          <w:u w:val="single"/>
        </w:rPr>
        <w:t>.</w:t>
      </w:r>
    </w:p>
    <w:p w14:paraId="3DB71CC9" w14:textId="77777777" w:rsidR="00040874" w:rsidRPr="00A640D0" w:rsidRDefault="00040874" w:rsidP="00040874">
      <w:p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     Այս վճարի պլանավորումը իրականացվել է իրավաբանական և ֆիզիկական անձանց հետ կնքված հողի և անշարժ գույքի վարձակլության պայմանագրերով սահմանված վարձակալական վճարների տարեկան հաշվարկի գումարների համաձայն:</w:t>
      </w:r>
    </w:p>
    <w:p w14:paraId="34D823F6" w14:textId="77777777" w:rsidR="00040874" w:rsidRPr="00A640D0" w:rsidRDefault="00040874" w:rsidP="00040874">
      <w:pPr>
        <w:pStyle w:val="afd"/>
        <w:numPr>
          <w:ilvl w:val="0"/>
          <w:numId w:val="25"/>
        </w:num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noProof/>
          <w:u w:val="single"/>
        </w:rPr>
      </w:pPr>
      <w:r w:rsidRPr="00A640D0">
        <w:rPr>
          <w:rFonts w:ascii="GHEA Grapalat" w:hAnsi="GHEA Grapalat" w:cs="Sylfaen"/>
          <w:noProof/>
          <w:u w:val="single"/>
          <w:lang w:val="hy-AM"/>
        </w:rPr>
        <w:t xml:space="preserve">այլ եկամուտների </w:t>
      </w:r>
      <w:r w:rsidRPr="00A640D0">
        <w:rPr>
          <w:rFonts w:ascii="GHEA Grapalat" w:hAnsi="GHEA Grapalat" w:cs="Sylfaen"/>
          <w:noProof/>
          <w:u w:val="single"/>
        </w:rPr>
        <w:t>մասով</w:t>
      </w:r>
      <w:r w:rsidR="002D211D" w:rsidRPr="00A640D0">
        <w:rPr>
          <w:rFonts w:ascii="GHEA Grapalat" w:hAnsi="GHEA Grapalat" w:cs="Sylfaen"/>
          <w:noProof/>
          <w:u w:val="single"/>
        </w:rPr>
        <w:t>.</w:t>
      </w:r>
    </w:p>
    <w:p w14:paraId="62E85F25" w14:textId="77777777" w:rsidR="00040874" w:rsidRPr="00A640D0" w:rsidRDefault="00040874" w:rsidP="002D211D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      Այլ եկամուտների մուտքերը հիմնականում գոյանում են համայնքին սեփականության իրավունքով պատկանող գյուղատնտեսական և այլ տեխնիկայով մատուցված ծառայությունների համար համայնքի բյուջե մուտքագրվող գումարներից: Այդ ծառայությունների համար վճարների սակագները սահմանված են Լոռի Բերդ համայնքի ավագանու </w:t>
      </w:r>
      <w:r w:rsidR="00FB55A8" w:rsidRPr="00A640D0">
        <w:rPr>
          <w:rFonts w:ascii="GHEA Grapalat" w:hAnsi="GHEA Grapalat" w:cs="Sylfaen"/>
          <w:noProof/>
          <w:lang w:val="hy-AM"/>
        </w:rPr>
        <w:t>13.01.202</w:t>
      </w:r>
      <w:r w:rsidR="00FB55A8" w:rsidRPr="00A640D0">
        <w:rPr>
          <w:rFonts w:ascii="GHEA Grapalat" w:hAnsi="GHEA Grapalat" w:cs="Sylfaen"/>
          <w:noProof/>
        </w:rPr>
        <w:t>3</w:t>
      </w:r>
      <w:r w:rsidRPr="00A640D0">
        <w:rPr>
          <w:rFonts w:ascii="GHEA Grapalat" w:hAnsi="GHEA Grapalat" w:cs="Sylfaen"/>
          <w:noProof/>
          <w:lang w:val="hy-AM"/>
        </w:rPr>
        <w:t>թ. թիվ 6-Ա որոշմամբ:</w:t>
      </w:r>
    </w:p>
    <w:p w14:paraId="0796F2ED" w14:textId="77777777" w:rsidR="00A35577" w:rsidRPr="00A640D0" w:rsidRDefault="00A35577" w:rsidP="002D211D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    Եկամուտների </w:t>
      </w:r>
      <w:r w:rsidR="00E3102A" w:rsidRPr="00A640D0">
        <w:rPr>
          <w:rFonts w:ascii="GHEA Grapalat" w:hAnsi="GHEA Grapalat" w:cs="Sylfaen"/>
          <w:noProof/>
          <w:lang w:val="hy-AM"/>
        </w:rPr>
        <w:t>կանխատեսման</w:t>
      </w:r>
      <w:r w:rsidRPr="00A640D0">
        <w:rPr>
          <w:rFonts w:ascii="GHEA Grapalat" w:hAnsi="GHEA Grapalat" w:cs="Sylfaen"/>
          <w:noProof/>
          <w:lang w:val="hy-AM"/>
        </w:rPr>
        <w:t xml:space="preserve"> ժամանակ վերլուծվել են դրանց կատարման գծով ռիսկերը, որոնք  </w:t>
      </w:r>
      <w:r w:rsidR="00E3102A" w:rsidRPr="00A640D0">
        <w:rPr>
          <w:rFonts w:ascii="GHEA Grapalat" w:hAnsi="GHEA Grapalat" w:cs="Sylfaen"/>
          <w:noProof/>
          <w:lang w:val="hy-AM"/>
        </w:rPr>
        <w:t xml:space="preserve">մեծապես կախված են հարկ վճարողների վարքագծից: Հարկ վճարողների </w:t>
      </w:r>
      <w:r w:rsidR="00E3102A" w:rsidRPr="00A640D0">
        <w:rPr>
          <w:rFonts w:ascii="GHEA Grapalat" w:hAnsi="GHEA Grapalat" w:cs="Sylfaen"/>
          <w:noProof/>
          <w:lang w:val="hy-AM"/>
        </w:rPr>
        <w:lastRenderedPageBreak/>
        <w:t>վարքագծից կախված եկամուտների հավաքագրման ռիսկերը գնահատվել են միջին, որը կարող է մեղմվել իրականացվող վարչարարության արդյունավետության բարձրացմամբ:</w:t>
      </w:r>
    </w:p>
    <w:p w14:paraId="44F21177" w14:textId="49AEFF03" w:rsidR="002D211D" w:rsidRPr="00A640D0" w:rsidRDefault="00040874" w:rsidP="002D211D">
      <w:pPr>
        <w:autoSpaceDE w:val="0"/>
        <w:autoSpaceDN w:val="0"/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     Ստորև ներկայացվում է ըստ եկամտի տեսակների </w:t>
      </w:r>
      <w:r w:rsidR="00862D67" w:rsidRPr="00A640D0">
        <w:rPr>
          <w:rFonts w:ascii="GHEA Grapalat" w:hAnsi="GHEA Grapalat" w:cs="Sylfaen"/>
          <w:noProof/>
          <w:lang w:val="hy-AM"/>
        </w:rPr>
        <w:t>202</w:t>
      </w:r>
      <w:r w:rsidR="00340692" w:rsidRPr="00A640D0">
        <w:rPr>
          <w:rFonts w:ascii="GHEA Grapalat" w:hAnsi="GHEA Grapalat" w:cs="Sylfaen"/>
          <w:noProof/>
          <w:lang w:val="hy-AM"/>
        </w:rPr>
        <w:t>7</w:t>
      </w:r>
      <w:r w:rsidR="00862D67" w:rsidRPr="00A640D0">
        <w:rPr>
          <w:rFonts w:ascii="GHEA Grapalat" w:hAnsi="GHEA Grapalat" w:cs="Sylfaen"/>
          <w:noProof/>
          <w:lang w:val="hy-AM"/>
        </w:rPr>
        <w:t>-202</w:t>
      </w:r>
      <w:r w:rsidR="00340692" w:rsidRPr="00A640D0">
        <w:rPr>
          <w:rFonts w:ascii="GHEA Grapalat" w:hAnsi="GHEA Grapalat" w:cs="Sylfaen"/>
          <w:noProof/>
          <w:lang w:val="hy-AM"/>
        </w:rPr>
        <w:t>9</w:t>
      </w:r>
      <w:r w:rsidRPr="00A640D0">
        <w:rPr>
          <w:rFonts w:ascii="GHEA Grapalat" w:hAnsi="GHEA Grapalat" w:cs="Sylfaen"/>
          <w:noProof/>
          <w:lang w:val="hy-AM"/>
        </w:rPr>
        <w:t xml:space="preserve"> թվականնեերի համար վարչական բյուջեի ե</w:t>
      </w:r>
      <w:r w:rsidR="00014DB9" w:rsidRPr="00A640D0">
        <w:rPr>
          <w:rFonts w:ascii="GHEA Grapalat" w:hAnsi="GHEA Grapalat" w:cs="Sylfaen"/>
          <w:noProof/>
          <w:lang w:val="hy-AM"/>
        </w:rPr>
        <w:t>կամուտների կանխատեսումները՝ 202</w:t>
      </w:r>
      <w:r w:rsidR="00340692" w:rsidRPr="00A640D0">
        <w:rPr>
          <w:rFonts w:ascii="GHEA Grapalat" w:hAnsi="GHEA Grapalat" w:cs="Sylfaen"/>
          <w:noProof/>
          <w:lang w:val="hy-AM"/>
        </w:rPr>
        <w:t>6</w:t>
      </w:r>
      <w:r w:rsidR="00F66907" w:rsidRPr="00A640D0">
        <w:rPr>
          <w:rFonts w:ascii="GHEA Grapalat" w:hAnsi="GHEA Grapalat" w:cs="Sylfaen"/>
          <w:noProof/>
          <w:lang w:val="hy-AM"/>
        </w:rPr>
        <w:t xml:space="preserve"> թվականի</w:t>
      </w:r>
      <w:r w:rsidRPr="00A640D0">
        <w:rPr>
          <w:rFonts w:ascii="GHEA Grapalat" w:hAnsi="GHEA Grapalat" w:cs="Sylfaen"/>
          <w:noProof/>
          <w:lang w:val="hy-AM"/>
        </w:rPr>
        <w:t xml:space="preserve"> հաստատված և 202</w:t>
      </w:r>
      <w:r w:rsidR="00340692" w:rsidRPr="00A640D0">
        <w:rPr>
          <w:rFonts w:ascii="GHEA Grapalat" w:hAnsi="GHEA Grapalat" w:cs="Sylfaen"/>
          <w:noProof/>
          <w:lang w:val="hy-AM"/>
        </w:rPr>
        <w:t>5</w:t>
      </w:r>
      <w:r w:rsidR="00F66907" w:rsidRPr="00A640D0">
        <w:rPr>
          <w:rFonts w:ascii="GHEA Grapalat" w:hAnsi="GHEA Grapalat" w:cs="Sylfaen"/>
          <w:noProof/>
          <w:lang w:val="hy-AM"/>
        </w:rPr>
        <w:t xml:space="preserve"> թվականի </w:t>
      </w:r>
      <w:r w:rsidRPr="00A640D0">
        <w:rPr>
          <w:rFonts w:ascii="GHEA Grapalat" w:hAnsi="GHEA Grapalat" w:cs="Sylfaen"/>
          <w:noProof/>
          <w:lang w:val="hy-AM"/>
        </w:rPr>
        <w:t>կանխատեսված բյուջեների ցուցանիշների համեմատական վերլուծությամբ (Աղյուսակ 1):</w:t>
      </w:r>
    </w:p>
    <w:p w14:paraId="1594D1E2" w14:textId="77777777" w:rsidR="001409CA" w:rsidRPr="00A640D0" w:rsidRDefault="00040874" w:rsidP="005D7105">
      <w:pPr>
        <w:autoSpaceDE w:val="0"/>
        <w:autoSpaceDN w:val="0"/>
        <w:spacing w:after="120" w:line="276" w:lineRule="auto"/>
        <w:jc w:val="right"/>
        <w:rPr>
          <w:rFonts w:ascii="GHEA Grapalat" w:hAnsi="GHEA Grapalat" w:cs="Sylfaen"/>
          <w:noProof/>
          <w:sz w:val="20"/>
          <w:szCs w:val="20"/>
          <w:u w:val="single"/>
          <w:lang w:val="hy-AM"/>
        </w:rPr>
      </w:pPr>
      <w:r w:rsidRPr="00A640D0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>Աղյուսակ 1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1337"/>
        <w:gridCol w:w="1134"/>
        <w:gridCol w:w="1134"/>
        <w:gridCol w:w="1134"/>
        <w:gridCol w:w="1134"/>
        <w:gridCol w:w="1134"/>
        <w:gridCol w:w="1134"/>
      </w:tblGrid>
      <w:tr w:rsidR="00340692" w:rsidRPr="00A640D0" w14:paraId="5940473D" w14:textId="77777777" w:rsidTr="00B02956">
        <w:trPr>
          <w:trHeight w:val="556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81CE" w14:textId="77777777" w:rsidR="00B02956" w:rsidRPr="00A640D0" w:rsidRDefault="00B02956" w:rsidP="009926E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Մուտքի</w:t>
            </w:r>
            <w:proofErr w:type="spellEnd"/>
            <w:r w:rsidRPr="00A640D0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FE1" w14:textId="0F3D1F95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2025թ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փաստ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FC61" w14:textId="36F1579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2026թ.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հաստ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CD35" w14:textId="63B9379B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2027 թ.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5E64" w14:textId="28E6E2AF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2028թ.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1100" w14:textId="3C932579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2029թ.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522E" w14:textId="77777777" w:rsidR="00B02956" w:rsidRPr="00A640D0" w:rsidRDefault="00B02956" w:rsidP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2027թ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. և 2026թ. </w:t>
            </w:r>
            <w:proofErr w:type="spellStart"/>
            <w:proofErr w:type="gramStart"/>
            <w:r w:rsidRPr="00A640D0">
              <w:rPr>
                <w:rFonts w:ascii="GHEA Grapalat" w:hAnsi="GHEA Grapalat" w:cs="Calibri"/>
                <w:sz w:val="18"/>
                <w:szCs w:val="18"/>
              </w:rPr>
              <w:t>հաստ</w:t>
            </w:r>
            <w:proofErr w:type="spellEnd"/>
            <w:proofErr w:type="gram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բյուջեի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տարբերություն</w:t>
            </w:r>
            <w:proofErr w:type="spellEnd"/>
          </w:p>
          <w:p w14:paraId="19BBEB58" w14:textId="28E459EF" w:rsidR="00B02956" w:rsidRPr="00A640D0" w:rsidRDefault="00B02956" w:rsidP="005D7105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</w:tr>
      <w:tr w:rsidR="00340692" w:rsidRPr="00A640D0" w14:paraId="734B94C3" w14:textId="77777777" w:rsidTr="00B02956">
        <w:trPr>
          <w:trHeight w:val="27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D8D0" w14:textId="77777777" w:rsidR="00B02956" w:rsidRPr="00A640D0" w:rsidRDefault="00B02956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5B63" w14:textId="77777777" w:rsidR="00B02956" w:rsidRPr="00A640D0" w:rsidRDefault="00B02956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4CE" w14:textId="77777777" w:rsidR="00B02956" w:rsidRPr="00A640D0" w:rsidRDefault="00B02956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4362" w14:textId="77777777" w:rsidR="00B02956" w:rsidRPr="00A640D0" w:rsidRDefault="00B02956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A8E" w14:textId="77777777" w:rsidR="00B02956" w:rsidRPr="00A640D0" w:rsidRDefault="00B02956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F44" w14:textId="77777777" w:rsidR="00B02956" w:rsidRPr="00A640D0" w:rsidRDefault="00B02956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09D6" w14:textId="5AC9BB51" w:rsidR="00B02956" w:rsidRPr="00A640D0" w:rsidRDefault="00B02956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գումար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312E" w14:textId="08240AD7" w:rsidR="00B02956" w:rsidRPr="00A640D0" w:rsidRDefault="00B02956" w:rsidP="009926E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տոկոս</w:t>
            </w:r>
            <w:proofErr w:type="spellEnd"/>
          </w:p>
        </w:tc>
      </w:tr>
      <w:tr w:rsidR="00340692" w:rsidRPr="00A640D0" w14:paraId="68571BEC" w14:textId="77777777" w:rsidTr="00B02956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1FD" w14:textId="77777777" w:rsidR="00B02956" w:rsidRPr="00A640D0" w:rsidRDefault="00B02956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ԸՆԴԱՄԵՆԸ ՄՈՒՏՔԵՐ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1834" w14:textId="53971EA8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580 156,7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862A" w14:textId="677FFBB4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458 838,7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DC17" w14:textId="33E81F14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429 400,0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283D" w14:textId="74115AE3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465 330,0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6362" w14:textId="58D89EB0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502 550,0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7B6B" w14:textId="69C0899C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-29 438,7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A962" w14:textId="1A6C05A8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93,6</w:t>
            </w:r>
          </w:p>
        </w:tc>
      </w:tr>
      <w:tr w:rsidR="00340692" w:rsidRPr="00A640D0" w14:paraId="27CBFA55" w14:textId="77777777" w:rsidTr="00B02956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085E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Գույքային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հարկեր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անշարժ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գույքից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03F9" w14:textId="6AFD1150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52 359,2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2AD1" w14:textId="098E1C1B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39 517,8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915" w14:textId="2BD8FCD2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41 050,0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D659" w14:textId="094CB94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42 240,0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E541" w14:textId="5F6BBAFE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42 240,0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CF0D" w14:textId="3D21CBA8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1 532,2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D06E" w14:textId="548ECCC3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103,9</w:t>
            </w:r>
          </w:p>
        </w:tc>
      </w:tr>
      <w:tr w:rsidR="00340692" w:rsidRPr="00A640D0" w14:paraId="738FF367" w14:textId="77777777" w:rsidTr="00B02956">
        <w:trPr>
          <w:trHeight w:val="5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57B5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Գույքային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հարկեր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այլ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գույքից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A9E0" w14:textId="3E67C2EE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24 439,8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829" w14:textId="2DADF89B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28 534,9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E92B" w14:textId="06272B7A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28 600,0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DC3B" w14:textId="42F18DF2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9375" w14:textId="47DF576D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28 700,0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C90C" w14:textId="055241CA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8728" w14:textId="3FB299E8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100,2</w:t>
            </w:r>
          </w:p>
        </w:tc>
      </w:tr>
      <w:tr w:rsidR="00340692" w:rsidRPr="00A640D0" w14:paraId="41865358" w14:textId="77777777" w:rsidTr="00B02956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A981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Տեղական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տուրքեր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BA10" w14:textId="27BBA0A4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621,4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EFED" w14:textId="640E8BB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112A" w14:textId="1D11F685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6FB2" w14:textId="5E29DA9F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C7D3" w14:textId="06B4E06E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9A0E" w14:textId="41C7239C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F1F7" w14:textId="0FADF8B5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137,0</w:t>
            </w:r>
          </w:p>
        </w:tc>
      </w:tr>
      <w:tr w:rsidR="00340692" w:rsidRPr="00A640D0" w14:paraId="13A93268" w14:textId="77777777" w:rsidTr="00B02956">
        <w:trPr>
          <w:trHeight w:val="43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CCD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Պաշտոնական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դրամաշնորհներ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C966" w14:textId="552B116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239 934,0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4198" w14:textId="7047620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270 550,8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4180" w14:textId="7D887690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315 946,9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D12D" w14:textId="6412873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347 552,0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609E" w14:textId="35D95B9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382 307,2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9338" w14:textId="202AF3D9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45 396,1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B511" w14:textId="2AD9993C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116,8</w:t>
            </w:r>
          </w:p>
        </w:tc>
      </w:tr>
      <w:tr w:rsidR="00340692" w:rsidRPr="00A640D0" w14:paraId="5C26CA4C" w14:textId="77777777" w:rsidTr="00B02956">
        <w:trPr>
          <w:trHeight w:val="29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277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proofErr w:type="gramStart"/>
            <w:r w:rsidRPr="00A640D0">
              <w:rPr>
                <w:rFonts w:ascii="GHEA Grapalat" w:hAnsi="GHEA Grapalat" w:cs="Calibri"/>
                <w:sz w:val="18"/>
                <w:szCs w:val="18"/>
              </w:rPr>
              <w:t>հողի</w:t>
            </w:r>
            <w:proofErr w:type="spellEnd"/>
            <w:proofErr w:type="gram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գույքի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վարձակ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եկամուտ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0265" w14:textId="7739723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20 026,6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BD80" w14:textId="71DF8437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12 391,5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A50C" w14:textId="26E022E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13 350,0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BD7C" w14:textId="6E9B5BD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2F44" w14:textId="591F127B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08C9" w14:textId="78D85E9F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2FD" w14:textId="1FB2F313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107,7</w:t>
            </w:r>
          </w:p>
        </w:tc>
      </w:tr>
      <w:tr w:rsidR="00340692" w:rsidRPr="00A640D0" w14:paraId="098A7C90" w14:textId="77777777" w:rsidTr="00B02956">
        <w:trPr>
          <w:trHeight w:val="2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9F26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վարչական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գանձումներ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50F8" w14:textId="7FA7A133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10 507,4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D9A" w14:textId="5CE024F3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7 934,0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F009" w14:textId="1DF66F0C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631C" w14:textId="1814EE8C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9 740,0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FAD9" w14:textId="76103FFB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9 940,0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09DC" w14:textId="2F23D660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1 506,0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0B25" w14:textId="0CE3FCBE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119,0</w:t>
            </w:r>
          </w:p>
        </w:tc>
      </w:tr>
      <w:tr w:rsidR="00340692" w:rsidRPr="00A640D0" w14:paraId="7B7275E7" w14:textId="77777777" w:rsidTr="00B02956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601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մուտքեր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տույժերից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տուգանքներից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55DA" w14:textId="120EE100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C98" w14:textId="5FDA74F8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093C" w14:textId="5AC6423B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30B7" w14:textId="6873793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C84E" w14:textId="30FD342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1A7F" w14:textId="2163ACAA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62E3" w14:textId="07E3AC9C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150,0</w:t>
            </w:r>
          </w:p>
        </w:tc>
      </w:tr>
      <w:tr w:rsidR="00340692" w:rsidRPr="00A640D0" w14:paraId="7AD5588E" w14:textId="77777777" w:rsidTr="00B02956">
        <w:trPr>
          <w:trHeight w:val="4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E25" w14:textId="77777777" w:rsidR="00B02956" w:rsidRPr="00A640D0" w:rsidRDefault="00B0295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այլ</w:t>
            </w:r>
            <w:proofErr w:type="spellEnd"/>
            <w:r w:rsidRPr="00A640D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8"/>
                <w:szCs w:val="18"/>
              </w:rPr>
              <w:t>եկամուտներ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5BC4" w14:textId="02E7C01B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232 268,3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3E74" w14:textId="0FC18A27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99 199,7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B03A" w14:textId="0EDDB272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20 027,1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4A82" w14:textId="7CC59BF8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22 688,0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21DE" w14:textId="43FD6BF5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24 852,8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EBD6" w14:textId="44618EA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-79 172,6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2E56" w14:textId="6DAA5610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20,2</w:t>
            </w:r>
          </w:p>
        </w:tc>
      </w:tr>
    </w:tbl>
    <w:p w14:paraId="65B32C15" w14:textId="77777777" w:rsidR="001409CA" w:rsidRPr="00A640D0" w:rsidRDefault="001409CA" w:rsidP="001409CA">
      <w:pPr>
        <w:tabs>
          <w:tab w:val="left" w:pos="0"/>
        </w:tabs>
        <w:spacing w:before="120" w:line="276" w:lineRule="auto"/>
        <w:jc w:val="both"/>
        <w:rPr>
          <w:rFonts w:ascii="GHEA Grapalat" w:hAnsi="GHEA Grapalat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      Միջնաժամկետ հատվածում հարկային եկամուտների հավաքագրման ռիսկայնությունը  մե</w:t>
      </w:r>
      <w:r w:rsidRPr="00A640D0">
        <w:rPr>
          <w:rFonts w:ascii="GHEA Grapalat" w:hAnsi="GHEA Grapalat" w:cs="Sylfaen"/>
          <w:noProof/>
          <w:lang w:val="hy-AM"/>
        </w:rPr>
        <w:softHyphen/>
        <w:t>ծա</w:t>
      </w:r>
      <w:r w:rsidRPr="00A640D0">
        <w:rPr>
          <w:rFonts w:ascii="GHEA Grapalat" w:hAnsi="GHEA Grapalat" w:cs="Sylfaen"/>
          <w:noProof/>
          <w:lang w:val="hy-AM"/>
        </w:rPr>
        <w:softHyphen/>
        <w:t>պես կախվածության մեջ կլինի հարկ վճարողների վարքագծից, որի զսպման/մեղմման նպատակով կիրականացվեն առավել արդյունավետ վար</w:t>
      </w:r>
      <w:r w:rsidRPr="00A640D0">
        <w:rPr>
          <w:rFonts w:ascii="GHEA Grapalat" w:hAnsi="GHEA Grapalat" w:cs="Sylfaen"/>
          <w:noProof/>
          <w:lang w:val="hy-AM"/>
        </w:rPr>
        <w:softHyphen/>
        <w:t>չարարական միջոցա</w:t>
      </w:r>
      <w:r w:rsidRPr="00A640D0">
        <w:rPr>
          <w:rFonts w:ascii="GHEA Grapalat" w:hAnsi="GHEA Grapalat" w:cs="Sylfaen"/>
          <w:noProof/>
          <w:lang w:val="hy-AM"/>
        </w:rPr>
        <w:softHyphen/>
        <w:t>ռում</w:t>
      </w:r>
      <w:r w:rsidRPr="00A640D0">
        <w:rPr>
          <w:rFonts w:ascii="GHEA Grapalat" w:hAnsi="GHEA Grapalat" w:cs="Sylfaen"/>
          <w:noProof/>
          <w:lang w:val="hy-AM"/>
        </w:rPr>
        <w:softHyphen/>
        <w:t>նե</w:t>
      </w:r>
      <w:r w:rsidRPr="00A640D0">
        <w:rPr>
          <w:rFonts w:ascii="GHEA Grapalat" w:hAnsi="GHEA Grapalat" w:cs="Sylfaen"/>
          <w:noProof/>
          <w:lang w:val="hy-AM"/>
        </w:rPr>
        <w:softHyphen/>
        <w:t xml:space="preserve">ր։ </w:t>
      </w:r>
    </w:p>
    <w:p w14:paraId="25AEFC12" w14:textId="77777777" w:rsidR="00040874" w:rsidRPr="00A640D0" w:rsidRDefault="00040874" w:rsidP="00040874">
      <w:pPr>
        <w:spacing w:line="276" w:lineRule="auto"/>
        <w:rPr>
          <w:rFonts w:ascii="GHEA Grapalat" w:hAnsi="GHEA Grapalat"/>
          <w:bCs/>
          <w:noProof/>
          <w:lang w:val="hy-AM"/>
        </w:rPr>
      </w:pPr>
    </w:p>
    <w:p w14:paraId="4508FB3B" w14:textId="77777777" w:rsidR="00040874" w:rsidRPr="00A640D0" w:rsidRDefault="002D211D" w:rsidP="00040874">
      <w:pPr>
        <w:spacing w:line="276" w:lineRule="auto"/>
        <w:jc w:val="center"/>
        <w:rPr>
          <w:rFonts w:ascii="GHEA Grapalat" w:hAnsi="GHEA Grapalat"/>
          <w:bCs/>
          <w:noProof/>
          <w:lang w:val="hy-AM"/>
        </w:rPr>
      </w:pPr>
      <w:r w:rsidRPr="00A640D0">
        <w:rPr>
          <w:rFonts w:ascii="GHEA Grapalat" w:hAnsi="GHEA Grapalat"/>
          <w:bCs/>
          <w:noProof/>
          <w:lang w:val="hy-AM"/>
        </w:rPr>
        <w:t>ՄԱՍ  2.  ԼՈՌԻ ԲԵՐԴ ՀԱՄԱՅՆՔԻ ԲՅՈՒՋԵԻ ԾԱԽՍԵՐԸ</w:t>
      </w:r>
    </w:p>
    <w:p w14:paraId="049AE539" w14:textId="77777777" w:rsidR="002D211D" w:rsidRPr="00A640D0" w:rsidRDefault="002D211D" w:rsidP="00040874">
      <w:pPr>
        <w:spacing w:line="276" w:lineRule="auto"/>
        <w:jc w:val="center"/>
        <w:rPr>
          <w:rFonts w:ascii="GHEA Grapalat" w:hAnsi="GHEA Grapalat"/>
          <w:bCs/>
          <w:noProof/>
          <w:lang w:val="hy-AM"/>
        </w:rPr>
      </w:pPr>
    </w:p>
    <w:p w14:paraId="45586691" w14:textId="79B3716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Լոռի Բերդ համայնքի </w:t>
      </w:r>
      <w:r w:rsidR="00862D67" w:rsidRPr="00A640D0">
        <w:rPr>
          <w:rFonts w:ascii="GHEA Grapalat" w:hAnsi="GHEA Grapalat"/>
          <w:lang w:val="hy-AM"/>
        </w:rPr>
        <w:t>202</w:t>
      </w:r>
      <w:r w:rsidR="008A6076" w:rsidRPr="00A640D0">
        <w:rPr>
          <w:rFonts w:ascii="GHEA Grapalat" w:hAnsi="GHEA Grapalat"/>
          <w:lang w:val="hy-AM"/>
        </w:rPr>
        <w:t>7</w:t>
      </w:r>
      <w:r w:rsidR="00862D67" w:rsidRPr="00A640D0">
        <w:rPr>
          <w:rFonts w:ascii="GHEA Grapalat" w:hAnsi="GHEA Grapalat"/>
          <w:lang w:val="hy-AM"/>
        </w:rPr>
        <w:t>-202</w:t>
      </w:r>
      <w:r w:rsidR="008A6076" w:rsidRPr="00A640D0">
        <w:rPr>
          <w:rFonts w:ascii="GHEA Grapalat" w:hAnsi="GHEA Grapalat"/>
          <w:lang w:val="hy-AM"/>
        </w:rPr>
        <w:t>9</w:t>
      </w:r>
      <w:r w:rsidRPr="00A640D0">
        <w:rPr>
          <w:rFonts w:ascii="GHEA Grapalat" w:hAnsi="GHEA Grapalat"/>
          <w:lang w:val="hy-AM"/>
        </w:rPr>
        <w:t xml:space="preserve"> թվականնե</w:t>
      </w:r>
      <w:r w:rsidR="00F66907" w:rsidRPr="00A640D0">
        <w:rPr>
          <w:rFonts w:ascii="GHEA Grapalat" w:hAnsi="GHEA Grapalat"/>
          <w:lang w:val="hy-AM"/>
        </w:rPr>
        <w:t xml:space="preserve">րի ծախսերի պլանավորման հիմքում </w:t>
      </w:r>
      <w:r w:rsidRPr="00A640D0">
        <w:rPr>
          <w:rFonts w:ascii="GHEA Grapalat" w:hAnsi="GHEA Grapalat"/>
          <w:lang w:val="hy-AM"/>
        </w:rPr>
        <w:t>դրված են այն հիմնախնդիրները, որոնց լուծման առաջնահերթությունները ամրագրված են համայնքի զարգացման տեսլականում: Այդ նպատակով նախատեսվում են կատարել կապիտալ ծախսեր հետևյալ ուղղություններով.</w:t>
      </w:r>
    </w:p>
    <w:p w14:paraId="6B639E9E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u w:val="single"/>
          <w:lang w:val="hy-AM"/>
        </w:rPr>
      </w:pPr>
      <w:r w:rsidRPr="00A640D0">
        <w:rPr>
          <w:rFonts w:ascii="GHEA Grapalat" w:hAnsi="GHEA Grapalat"/>
          <w:u w:val="single"/>
          <w:lang w:val="hy-AM"/>
        </w:rPr>
        <w:t xml:space="preserve"> Գյուղատնեսության բնագավառ</w:t>
      </w:r>
      <w:r w:rsidR="002D211D" w:rsidRPr="00A640D0">
        <w:rPr>
          <w:rFonts w:ascii="GHEA Grapalat" w:hAnsi="GHEA Grapalat"/>
          <w:u w:val="single"/>
        </w:rPr>
        <w:t>.</w:t>
      </w:r>
    </w:p>
    <w:p w14:paraId="67C8FA59" w14:textId="77777777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Քանի որ Լոռի Բերդ համայքը կազմված է միայն գյուղական բնակավայրերից, համայնքի բնակչության հիմնական զբաղմունքը գյուղատնտեսությունն է, որի զարգացումից է հիմնականուն կախված բնակչության կենսամակարդակի բարելավումը: </w:t>
      </w:r>
    </w:p>
    <w:p w14:paraId="2439185A" w14:textId="77777777" w:rsidR="00040874" w:rsidRPr="00A640D0" w:rsidRDefault="002D211D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lastRenderedPageBreak/>
        <w:t xml:space="preserve">      </w:t>
      </w:r>
      <w:r w:rsidR="00040874" w:rsidRPr="00A640D0">
        <w:rPr>
          <w:rFonts w:ascii="GHEA Grapalat" w:hAnsi="GHEA Grapalat"/>
          <w:lang w:val="hy-AM"/>
        </w:rPr>
        <w:t>Այդ նպատակին հասնելու համար նախորդ տարիների ընթացքում ձեռք են բերվել տարբեր գյուղատնտեսական տեխնիկա և գյուղատնտեսական գործիքներ, որոնցով վճարովի ծառայություններ են մատուցվում ինչպես համայնքի, այնպես էլ հարակից բնակավայրերի հողօգտագործողներին: Բոլոր բնակավայրերում տեղադրվել են հակակարկտային կայաններ, որոնց գոյությունը որոշ չափով մեղմացրել է գյուղատնտեսության արդյունքների կախվածությունը եղանակային պայմաններից՝ ավելի գրավիչ և կանխատեսելի դարձնելով գյուղատնտեսությամբ զբաղվելը: Այս ամենի շնորհիվ համայնքում մի քանի անգամով ավելացել է մշակվող վարելահողերի քանակը:</w:t>
      </w:r>
    </w:p>
    <w:p w14:paraId="3D67FD60" w14:textId="77777777" w:rsidR="00641B41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  Այժմ համայնքում գյուղատնտեսության զարգացման առաջնահերթ խնդիրը դարձել է հողատարածքների ոռոգման հարցը: Վերջին տարիներին կլիմայական պայմանների փոփոխության պատճառով ոռոգման ներքին ցանցերի  կառուցուման և արդիականացման հարցերը դարձել են օրակարգի կարևորագույն խնդիրները: </w:t>
      </w:r>
    </w:p>
    <w:p w14:paraId="59702D0E" w14:textId="0EEE0B72" w:rsidR="00040874" w:rsidRPr="00A640D0" w:rsidRDefault="00641B41" w:rsidP="0004087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Վերը նշված հարցի լուծման համար </w:t>
      </w:r>
      <w:r w:rsidR="00040874" w:rsidRPr="00A640D0">
        <w:rPr>
          <w:rFonts w:ascii="GHEA Grapalat" w:hAnsi="GHEA Grapalat"/>
          <w:lang w:val="hy-AM"/>
        </w:rPr>
        <w:t>202</w:t>
      </w:r>
      <w:r w:rsidR="00B346CB" w:rsidRPr="00A640D0">
        <w:rPr>
          <w:rFonts w:ascii="GHEA Grapalat" w:hAnsi="GHEA Grapalat"/>
          <w:lang w:val="hy-AM"/>
        </w:rPr>
        <w:t>7</w:t>
      </w:r>
      <w:r w:rsidR="008A6076" w:rsidRPr="00A640D0">
        <w:rPr>
          <w:rFonts w:ascii="GHEA Grapalat" w:hAnsi="GHEA Grapalat"/>
          <w:lang w:val="hy-AM"/>
        </w:rPr>
        <w:t>-</w:t>
      </w:r>
      <w:r w:rsidR="00040874" w:rsidRPr="00A640D0">
        <w:rPr>
          <w:rFonts w:ascii="GHEA Grapalat" w:hAnsi="GHEA Grapalat"/>
          <w:lang w:val="hy-AM"/>
        </w:rPr>
        <w:t>202</w:t>
      </w:r>
      <w:r w:rsidR="008A6076" w:rsidRPr="00A640D0">
        <w:rPr>
          <w:rFonts w:ascii="GHEA Grapalat" w:hAnsi="GHEA Grapalat"/>
          <w:lang w:val="hy-AM"/>
        </w:rPr>
        <w:t>9</w:t>
      </w:r>
      <w:r w:rsidR="00B346CB" w:rsidRPr="00A640D0">
        <w:rPr>
          <w:rFonts w:ascii="GHEA Grapalat" w:hAnsi="GHEA Grapalat"/>
          <w:lang w:val="hy-AM"/>
        </w:rPr>
        <w:t xml:space="preserve"> </w:t>
      </w:r>
      <w:r w:rsidR="00040874" w:rsidRPr="00A640D0">
        <w:rPr>
          <w:rFonts w:ascii="GHEA Grapalat" w:hAnsi="GHEA Grapalat"/>
          <w:lang w:val="hy-AM"/>
        </w:rPr>
        <w:t xml:space="preserve">թվականներին նախատեսվել է սուբվենցիոն ծրագրերով իրականացնել ոռոգման ցանցերի կառուցման աշխատանքներ, յուրաքանչյուր տարի </w:t>
      </w:r>
      <w:r w:rsidR="008A6076" w:rsidRPr="00A640D0">
        <w:rPr>
          <w:rFonts w:ascii="GHEA Grapalat" w:hAnsi="GHEA Grapalat"/>
          <w:lang w:val="hy-AM"/>
        </w:rPr>
        <w:t>300</w:t>
      </w:r>
      <w:r w:rsidR="00040874" w:rsidRPr="00A640D0">
        <w:rPr>
          <w:rFonts w:ascii="GHEA Grapalat" w:hAnsi="GHEA Grapalat"/>
          <w:lang w:val="hy-AM"/>
        </w:rPr>
        <w:t>,0</w:t>
      </w:r>
      <w:r w:rsidR="002D211D" w:rsidRPr="00A640D0">
        <w:rPr>
          <w:rFonts w:ascii="GHEA Grapalat" w:hAnsi="GHEA Grapalat"/>
          <w:lang w:val="hy-AM"/>
        </w:rPr>
        <w:t xml:space="preserve"> մլն.դրամի չափով, որից </w:t>
      </w:r>
      <w:r w:rsidR="008A6076" w:rsidRPr="00A640D0">
        <w:rPr>
          <w:rFonts w:ascii="GHEA Grapalat" w:hAnsi="GHEA Grapalat"/>
          <w:lang w:val="hy-AM"/>
        </w:rPr>
        <w:t>180.0</w:t>
      </w:r>
      <w:r w:rsidR="002D211D" w:rsidRPr="00A640D0">
        <w:rPr>
          <w:rFonts w:ascii="GHEA Grapalat" w:hAnsi="GHEA Grapalat"/>
          <w:lang w:val="hy-AM"/>
        </w:rPr>
        <w:t xml:space="preserve"> մլն. </w:t>
      </w:r>
      <w:r w:rsidR="00040874" w:rsidRPr="00A640D0">
        <w:rPr>
          <w:rFonts w:ascii="GHEA Grapalat" w:hAnsi="GHEA Grapalat"/>
          <w:lang w:val="hy-AM"/>
        </w:rPr>
        <w:t>դրամը՝ սուբվենցիայի հաշվին:</w:t>
      </w:r>
    </w:p>
    <w:p w14:paraId="3F7D627B" w14:textId="77777777" w:rsidR="00040874" w:rsidRPr="00A640D0" w:rsidRDefault="00040874" w:rsidP="00040874">
      <w:pPr>
        <w:pStyle w:val="afd"/>
        <w:numPr>
          <w:ilvl w:val="0"/>
          <w:numId w:val="29"/>
        </w:numPr>
        <w:spacing w:line="276" w:lineRule="auto"/>
        <w:jc w:val="both"/>
        <w:rPr>
          <w:rFonts w:ascii="GHEA Grapalat" w:hAnsi="GHEA Grapalat"/>
          <w:lang w:val="ru-RU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t>Քաղա</w:t>
      </w:r>
      <w:r w:rsidRPr="00A640D0">
        <w:rPr>
          <w:rFonts w:ascii="GHEA Grapalat" w:hAnsi="GHEA Grapalat"/>
          <w:noProof/>
          <w:u w:val="single"/>
          <w:lang w:val="hy-AM"/>
        </w:rPr>
        <w:softHyphen/>
      </w:r>
      <w:r w:rsidRPr="00A640D0">
        <w:rPr>
          <w:rFonts w:ascii="GHEA Grapalat" w:hAnsi="GHEA Grapalat" w:cs="Arial"/>
          <w:noProof/>
          <w:u w:val="single"/>
          <w:lang w:val="hy-AM"/>
        </w:rPr>
        <w:t>քա</w:t>
      </w:r>
      <w:r w:rsidRPr="00A640D0">
        <w:rPr>
          <w:rFonts w:ascii="GHEA Grapalat" w:hAnsi="GHEA Grapalat"/>
          <w:noProof/>
          <w:u w:val="single"/>
          <w:lang w:val="hy-AM"/>
        </w:rPr>
        <w:softHyphen/>
      </w:r>
      <w:r w:rsidRPr="00A640D0">
        <w:rPr>
          <w:rFonts w:ascii="GHEA Grapalat" w:hAnsi="GHEA Grapalat" w:cs="Arial"/>
          <w:noProof/>
          <w:u w:val="single"/>
          <w:lang w:val="hy-AM"/>
        </w:rPr>
        <w:t>շի</w:t>
      </w:r>
      <w:r w:rsidRPr="00A640D0">
        <w:rPr>
          <w:rFonts w:ascii="GHEA Grapalat" w:hAnsi="GHEA Grapalat"/>
          <w:noProof/>
          <w:u w:val="single"/>
          <w:lang w:val="hy-AM"/>
        </w:rPr>
        <w:softHyphen/>
      </w:r>
      <w:r w:rsidRPr="00A640D0">
        <w:rPr>
          <w:rFonts w:ascii="GHEA Grapalat" w:hAnsi="GHEA Grapalat" w:cs="Arial"/>
          <w:noProof/>
          <w:u w:val="single"/>
          <w:lang w:val="hy-AM"/>
        </w:rPr>
        <w:t>նության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</w:t>
      </w:r>
      <w:r w:rsidRPr="00A640D0">
        <w:rPr>
          <w:rFonts w:ascii="GHEA Grapalat" w:hAnsi="GHEA Grapalat" w:cs="Arial"/>
          <w:noProof/>
          <w:u w:val="single"/>
          <w:lang w:val="hy-AM"/>
        </w:rPr>
        <w:t>բնագավառ</w:t>
      </w:r>
    </w:p>
    <w:p w14:paraId="7081FBB7" w14:textId="77777777" w:rsidR="00611234" w:rsidRPr="00A640D0" w:rsidRDefault="00040874" w:rsidP="0061123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Լոռի Բերդ համայնքի զարգացման գերակայություններից է նաև ներհամայ</w:t>
      </w:r>
      <w:r w:rsidR="00B346CB" w:rsidRPr="00A640D0">
        <w:rPr>
          <w:rFonts w:ascii="GHEA Grapalat" w:hAnsi="GHEA Grapalat"/>
          <w:lang w:val="hy-AM"/>
        </w:rPr>
        <w:t>նքային ճանապարհների կառուցումը</w:t>
      </w:r>
      <w:r w:rsidRPr="00A640D0">
        <w:rPr>
          <w:rFonts w:ascii="GHEA Grapalat" w:hAnsi="GHEA Grapalat"/>
          <w:lang w:val="hy-AM"/>
        </w:rPr>
        <w:t xml:space="preserve">: Այդ նպատակով նախորդ տարիներին բոլոր բնակավայրերում սուբվենցիոն ծրագրերի միջոցով կատարվել են ներհամայնքային ճանապարհների կանոնավոր տուֆ քարով սալարկման աշխատանքներ: </w:t>
      </w:r>
      <w:r w:rsidR="00B346CB" w:rsidRPr="00A640D0">
        <w:rPr>
          <w:rFonts w:ascii="GHEA Grapalat" w:hAnsi="GHEA Grapalat"/>
          <w:lang w:val="hy-AM"/>
        </w:rPr>
        <w:t xml:space="preserve"> 202</w:t>
      </w:r>
      <w:r w:rsidR="00611234" w:rsidRPr="00A640D0">
        <w:rPr>
          <w:rFonts w:ascii="GHEA Grapalat" w:hAnsi="GHEA Grapalat"/>
          <w:lang w:val="ru-RU"/>
        </w:rPr>
        <w:t>7</w:t>
      </w:r>
      <w:r w:rsidR="00B346CB" w:rsidRPr="00A640D0">
        <w:rPr>
          <w:rFonts w:ascii="GHEA Grapalat" w:hAnsi="GHEA Grapalat"/>
          <w:lang w:val="hy-AM"/>
        </w:rPr>
        <w:t>-202</w:t>
      </w:r>
      <w:r w:rsidR="00611234" w:rsidRPr="00A640D0">
        <w:rPr>
          <w:rFonts w:ascii="GHEA Grapalat" w:hAnsi="GHEA Grapalat"/>
          <w:lang w:val="ru-RU"/>
        </w:rPr>
        <w:t>9</w:t>
      </w:r>
      <w:r w:rsidR="00B346CB" w:rsidRPr="00A640D0">
        <w:rPr>
          <w:rFonts w:ascii="GHEA Grapalat" w:hAnsi="GHEA Grapalat"/>
          <w:lang w:val="hy-AM"/>
        </w:rPr>
        <w:t xml:space="preserve"> թվականների ևս նախատեսվում է բոլոր բնակավայրերում սուբվենցիոն ծրագրերով իրականացնել ներհամայնքային ճանապարհների կանոնավոր տուֆ քարով սալարկման աշխատանքներ՝ յուրաքանչյուր տարի </w:t>
      </w:r>
      <w:r w:rsidR="00611234" w:rsidRPr="00A640D0">
        <w:rPr>
          <w:rFonts w:ascii="GHEA Grapalat" w:hAnsi="GHEA Grapalat"/>
          <w:lang w:val="hy-AM"/>
        </w:rPr>
        <w:t>300,0 մլն.դրամի չափով, որից 180.0 մլն. դրամը՝ սուբվենցիայի հաշվին:</w:t>
      </w:r>
    </w:p>
    <w:p w14:paraId="1FE0A40C" w14:textId="45A29E4E" w:rsidR="00641B41" w:rsidRPr="00A640D0" w:rsidRDefault="00641B41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08022C44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 w:cs="Arial"/>
          <w:noProof/>
          <w:u w:val="single"/>
          <w:lang w:val="hy-AM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t>Կրթության բնագավառ</w:t>
      </w:r>
    </w:p>
    <w:p w14:paraId="5668E041" w14:textId="77777777" w:rsidR="00040874" w:rsidRPr="00A640D0" w:rsidRDefault="00040874" w:rsidP="00622EE1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A640D0">
        <w:rPr>
          <w:rFonts w:ascii="GHEA Grapalat" w:hAnsi="GHEA Grapalat"/>
          <w:lang w:val="hy-AM"/>
        </w:rPr>
        <w:t xml:space="preserve">   Նախատեսվում է ներդրումներ իրականացնել նաև </w:t>
      </w:r>
      <w:r w:rsidRPr="00A640D0">
        <w:rPr>
          <w:rFonts w:ascii="GHEA Grapalat" w:hAnsi="GHEA Grapalat" w:cs="Arial"/>
          <w:noProof/>
          <w:lang w:val="hy-AM"/>
        </w:rPr>
        <w:t>նախադպրոցական</w:t>
      </w:r>
      <w:r w:rsidRPr="00A640D0">
        <w:rPr>
          <w:rFonts w:ascii="GHEA Grapalat" w:hAnsi="GHEA Grapalat"/>
          <w:noProof/>
          <w:lang w:val="hy-AM"/>
        </w:rPr>
        <w:t xml:space="preserve"> </w:t>
      </w:r>
      <w:r w:rsidRPr="00A640D0">
        <w:rPr>
          <w:rFonts w:ascii="GHEA Grapalat" w:hAnsi="GHEA Grapalat" w:cs="Arial"/>
          <w:noProof/>
          <w:lang w:val="hy-AM"/>
        </w:rPr>
        <w:t>կրթության</w:t>
      </w:r>
      <w:r w:rsidRPr="00A640D0">
        <w:rPr>
          <w:rFonts w:ascii="GHEA Grapalat" w:hAnsi="GHEA Grapalat"/>
          <w:noProof/>
          <w:lang w:val="hy-AM"/>
        </w:rPr>
        <w:t xml:space="preserve"> զարգացման համար:</w:t>
      </w:r>
    </w:p>
    <w:p w14:paraId="106FF642" w14:textId="4BA9F6A4" w:rsidR="00040874" w:rsidRPr="00A640D0" w:rsidRDefault="00040874" w:rsidP="00622EE1">
      <w:pPr>
        <w:spacing w:line="276" w:lineRule="auto"/>
        <w:jc w:val="both"/>
        <w:rPr>
          <w:rFonts w:ascii="GHEA Grapalat" w:hAnsi="GHEA Grapalat"/>
          <w:noProof/>
          <w:lang w:val="hy-AM"/>
        </w:rPr>
      </w:pPr>
      <w:r w:rsidRPr="00A640D0">
        <w:rPr>
          <w:rFonts w:ascii="GHEA Grapalat" w:hAnsi="GHEA Grapalat"/>
          <w:noProof/>
          <w:lang w:val="hy-AM"/>
        </w:rPr>
        <w:t xml:space="preserve">     2022-202</w:t>
      </w:r>
      <w:r w:rsidR="00611234" w:rsidRPr="00A640D0">
        <w:rPr>
          <w:rFonts w:ascii="GHEA Grapalat" w:hAnsi="GHEA Grapalat"/>
          <w:noProof/>
          <w:lang w:val="hy-AM"/>
        </w:rPr>
        <w:t>6</w:t>
      </w:r>
      <w:r w:rsidRPr="00A640D0">
        <w:rPr>
          <w:rFonts w:ascii="GHEA Grapalat" w:hAnsi="GHEA Grapalat"/>
          <w:noProof/>
          <w:lang w:val="hy-AM"/>
        </w:rPr>
        <w:t xml:space="preserve"> թվականներին հաստատված սուբվենցիոն ծրագրերով</w:t>
      </w:r>
      <w:r w:rsidR="00575452" w:rsidRPr="00A640D0">
        <w:rPr>
          <w:rFonts w:ascii="GHEA Grapalat" w:hAnsi="GHEA Grapalat"/>
          <w:noProof/>
          <w:lang w:val="hy-AM"/>
        </w:rPr>
        <w:t xml:space="preserve"> Ագարակ, Ուռուտ և Սվերդլով բնակավայրերի </w:t>
      </w:r>
      <w:r w:rsidR="00500397" w:rsidRPr="00A640D0">
        <w:rPr>
          <w:rFonts w:ascii="GHEA Grapalat" w:hAnsi="GHEA Grapalat"/>
          <w:noProof/>
          <w:lang w:val="hy-AM"/>
        </w:rPr>
        <w:t xml:space="preserve">մանկապարտեզների </w:t>
      </w:r>
      <w:r w:rsidR="00575452" w:rsidRPr="00A640D0">
        <w:rPr>
          <w:rFonts w:ascii="GHEA Grapalat" w:hAnsi="GHEA Grapalat"/>
          <w:noProof/>
          <w:lang w:val="hy-AM"/>
        </w:rPr>
        <w:t>հիմնանորոգման աշխատանքները կավարտվեն 202</w:t>
      </w:r>
      <w:r w:rsidR="00611234" w:rsidRPr="00A640D0">
        <w:rPr>
          <w:rFonts w:ascii="GHEA Grapalat" w:hAnsi="GHEA Grapalat"/>
          <w:noProof/>
          <w:lang w:val="hy-AM"/>
        </w:rPr>
        <w:t>6</w:t>
      </w:r>
      <w:r w:rsidR="006D00C3" w:rsidRPr="00A640D0">
        <w:rPr>
          <w:rFonts w:ascii="GHEA Grapalat" w:hAnsi="GHEA Grapalat"/>
          <w:noProof/>
          <w:lang w:val="hy-AM"/>
        </w:rPr>
        <w:t xml:space="preserve"> թվականին և 202</w:t>
      </w:r>
      <w:r w:rsidR="00611234" w:rsidRPr="00A640D0">
        <w:rPr>
          <w:rFonts w:ascii="GHEA Grapalat" w:hAnsi="GHEA Grapalat"/>
          <w:noProof/>
          <w:lang w:val="hy-AM"/>
        </w:rPr>
        <w:t>7</w:t>
      </w:r>
      <w:r w:rsidR="006D00C3" w:rsidRPr="00A640D0">
        <w:rPr>
          <w:rFonts w:ascii="GHEA Grapalat" w:hAnsi="GHEA Grapalat"/>
          <w:noProof/>
          <w:lang w:val="hy-AM"/>
        </w:rPr>
        <w:t xml:space="preserve"> թվականին </w:t>
      </w:r>
      <w:r w:rsidRPr="00A640D0">
        <w:rPr>
          <w:rFonts w:ascii="GHEA Grapalat" w:hAnsi="GHEA Grapalat"/>
          <w:noProof/>
          <w:lang w:val="hy-AM"/>
        </w:rPr>
        <w:t xml:space="preserve"> </w:t>
      </w:r>
      <w:r w:rsidR="006D00C3" w:rsidRPr="00A640D0">
        <w:rPr>
          <w:rFonts w:ascii="GHEA Grapalat" w:hAnsi="GHEA Grapalat"/>
          <w:noProof/>
          <w:lang w:val="hy-AM"/>
        </w:rPr>
        <w:t>մանկապարտեզի գործող խմբեր կլինեն նաև Ուռուտ և Սվերդլով բնակավայրերում, իսկ Ագարակի մանկապարտեզում կբացվի ևս մեկ խումբ:</w:t>
      </w:r>
    </w:p>
    <w:p w14:paraId="6693DCB3" w14:textId="341B89E8" w:rsidR="00CA6052" w:rsidRPr="00A640D0" w:rsidRDefault="00B237D4" w:rsidP="00B237D4">
      <w:pPr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lang w:val="hy-AM"/>
        </w:rPr>
        <w:t xml:space="preserve">     Մանկապարտեզի նոր խմբերի գործարկման</w:t>
      </w:r>
      <w:r w:rsidR="00CA6052" w:rsidRPr="00A640D0">
        <w:rPr>
          <w:rFonts w:ascii="GHEA Grapalat" w:hAnsi="GHEA Grapalat"/>
          <w:lang w:val="hy-AM"/>
        </w:rPr>
        <w:t xml:space="preserve"> պատճառով վա</w:t>
      </w:r>
      <w:r w:rsidR="00F02DD1" w:rsidRPr="00A640D0">
        <w:rPr>
          <w:rFonts w:ascii="GHEA Grapalat" w:hAnsi="GHEA Grapalat"/>
          <w:lang w:val="hy-AM"/>
        </w:rPr>
        <w:t xml:space="preserve">րչական բյուջեում </w:t>
      </w:r>
      <w:r w:rsidR="00B44DAB" w:rsidRPr="00A640D0">
        <w:rPr>
          <w:rFonts w:ascii="GHEA Grapalat" w:hAnsi="GHEA Grapalat"/>
          <w:lang w:val="hy-AM"/>
        </w:rPr>
        <w:t>202</w:t>
      </w:r>
      <w:r w:rsidR="00611234" w:rsidRPr="00A640D0">
        <w:rPr>
          <w:rFonts w:ascii="GHEA Grapalat" w:hAnsi="GHEA Grapalat"/>
          <w:lang w:val="hy-AM"/>
        </w:rPr>
        <w:t>7</w:t>
      </w:r>
      <w:r w:rsidR="00B44DAB" w:rsidRPr="00A640D0">
        <w:rPr>
          <w:rFonts w:ascii="GHEA Grapalat" w:hAnsi="GHEA Grapalat"/>
          <w:lang w:val="hy-AM"/>
        </w:rPr>
        <w:t>-202</w:t>
      </w:r>
      <w:r w:rsidR="00611234" w:rsidRPr="00A640D0">
        <w:rPr>
          <w:rFonts w:ascii="GHEA Grapalat" w:hAnsi="GHEA Grapalat"/>
          <w:lang w:val="hy-AM"/>
        </w:rPr>
        <w:t xml:space="preserve">9 </w:t>
      </w:r>
      <w:r w:rsidR="00B44DAB" w:rsidRPr="00A640D0">
        <w:rPr>
          <w:rFonts w:ascii="GHEA Grapalat" w:hAnsi="GHEA Grapalat"/>
          <w:lang w:val="hy-AM"/>
        </w:rPr>
        <w:t>թ</w:t>
      </w:r>
      <w:r w:rsidR="00622EE1" w:rsidRPr="00A640D0">
        <w:rPr>
          <w:rFonts w:ascii="GHEA Grapalat" w:hAnsi="GHEA Grapalat"/>
          <w:lang w:val="hy-AM"/>
        </w:rPr>
        <w:t>վականներին ավելացել է ինչպես մանկապարտ</w:t>
      </w:r>
      <w:r w:rsidR="00B44DAB" w:rsidRPr="00A640D0">
        <w:rPr>
          <w:rFonts w:ascii="GHEA Grapalat" w:hAnsi="GHEA Grapalat"/>
          <w:lang w:val="hy-AM"/>
        </w:rPr>
        <w:t>եզի ծառայություններից օգտվելու համար վճարի</w:t>
      </w:r>
      <w:r w:rsidRPr="00A640D0">
        <w:rPr>
          <w:rFonts w:ascii="GHEA Grapalat" w:hAnsi="GHEA Grapalat"/>
          <w:lang w:val="hy-AM"/>
        </w:rPr>
        <w:t xml:space="preserve"> գծով եկամտի</w:t>
      </w:r>
      <w:r w:rsidR="00B44DAB" w:rsidRPr="00A640D0">
        <w:rPr>
          <w:rFonts w:ascii="GHEA Grapalat" w:hAnsi="GHEA Grapalat"/>
          <w:lang w:val="hy-AM"/>
        </w:rPr>
        <w:t xml:space="preserve">, այնպես էլ վարչական բյուջեից </w:t>
      </w:r>
      <w:r w:rsidR="00F02DD1" w:rsidRPr="00A640D0">
        <w:rPr>
          <w:rFonts w:ascii="GHEA Grapalat" w:hAnsi="GHEA Grapalat"/>
          <w:lang w:val="hy-AM"/>
        </w:rPr>
        <w:t xml:space="preserve">նախադպրոցական կրթության գծով </w:t>
      </w:r>
      <w:r w:rsidR="00B44DAB" w:rsidRPr="00A640D0">
        <w:rPr>
          <w:rFonts w:ascii="GHEA Grapalat" w:hAnsi="GHEA Grapalat"/>
          <w:lang w:val="hy-AM"/>
        </w:rPr>
        <w:t xml:space="preserve">նախատեսված </w:t>
      </w:r>
      <w:r w:rsidR="00F02DD1" w:rsidRPr="00A640D0">
        <w:rPr>
          <w:rFonts w:ascii="GHEA Grapalat" w:hAnsi="GHEA Grapalat"/>
          <w:lang w:val="hy-AM"/>
        </w:rPr>
        <w:t>ընթացիկ դրամաշնորհի գումարը:</w:t>
      </w:r>
    </w:p>
    <w:p w14:paraId="6D310CE4" w14:textId="77777777" w:rsidR="00040874" w:rsidRPr="00A640D0" w:rsidRDefault="00040874" w:rsidP="00040874">
      <w:pPr>
        <w:pStyle w:val="a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lang w:val="ru-RU"/>
        </w:rPr>
      </w:pPr>
      <w:r w:rsidRPr="00A640D0">
        <w:rPr>
          <w:rFonts w:ascii="GHEA Grapalat" w:hAnsi="GHEA Grapalat" w:cs="Arial"/>
          <w:noProof/>
          <w:u w:val="single"/>
          <w:lang w:val="hy-AM"/>
        </w:rPr>
        <w:lastRenderedPageBreak/>
        <w:t>Սոցիալ</w:t>
      </w:r>
      <w:r w:rsidRPr="00A640D0">
        <w:rPr>
          <w:rFonts w:ascii="GHEA Grapalat" w:hAnsi="GHEA Grapalat"/>
          <w:noProof/>
          <w:u w:val="single"/>
          <w:lang w:val="hy-AM"/>
        </w:rPr>
        <w:t>-</w:t>
      </w:r>
      <w:r w:rsidRPr="00A640D0">
        <w:rPr>
          <w:rFonts w:ascii="GHEA Grapalat" w:hAnsi="GHEA Grapalat" w:cs="Arial"/>
          <w:noProof/>
          <w:u w:val="single"/>
          <w:lang w:val="hy-AM"/>
        </w:rPr>
        <w:t>մշակութային</w:t>
      </w:r>
      <w:r w:rsidRPr="00A640D0">
        <w:rPr>
          <w:rFonts w:ascii="GHEA Grapalat" w:hAnsi="GHEA Grapalat"/>
          <w:noProof/>
          <w:u w:val="single"/>
          <w:lang w:val="hy-AM"/>
        </w:rPr>
        <w:t xml:space="preserve"> </w:t>
      </w:r>
      <w:r w:rsidRPr="00A640D0">
        <w:rPr>
          <w:rFonts w:ascii="GHEA Grapalat" w:hAnsi="GHEA Grapalat" w:cs="Arial"/>
          <w:noProof/>
          <w:u w:val="single"/>
          <w:lang w:val="hy-AM"/>
        </w:rPr>
        <w:t>ոլորտն</w:t>
      </w:r>
      <w:r w:rsidRPr="00A640D0">
        <w:rPr>
          <w:rFonts w:ascii="GHEA Grapalat" w:hAnsi="GHEA Grapalat" w:cs="Arial"/>
          <w:noProof/>
          <w:u w:val="single"/>
          <w:lang w:val="ru-RU"/>
        </w:rPr>
        <w:t>եր</w:t>
      </w:r>
    </w:p>
    <w:p w14:paraId="0DC8701B" w14:textId="550F1115" w:rsidR="00B95D98" w:rsidRPr="00A640D0" w:rsidRDefault="00040874" w:rsidP="00040874">
      <w:pPr>
        <w:spacing w:line="276" w:lineRule="auto"/>
        <w:jc w:val="both"/>
        <w:rPr>
          <w:rFonts w:ascii="GHEA Grapalat" w:hAnsi="GHEA Grapalat"/>
          <w:noProof/>
          <w:lang w:val="ru-RU"/>
        </w:rPr>
      </w:pPr>
      <w:r w:rsidRPr="00A640D0">
        <w:rPr>
          <w:rFonts w:ascii="GHEA Grapalat" w:hAnsi="GHEA Grapalat"/>
          <w:lang w:val="hy-AM"/>
        </w:rPr>
        <w:t xml:space="preserve"> </w:t>
      </w:r>
      <w:r w:rsidR="00B95D98" w:rsidRPr="00A640D0">
        <w:rPr>
          <w:rFonts w:ascii="GHEA Grapalat" w:hAnsi="GHEA Grapalat"/>
          <w:lang w:val="ru-RU"/>
        </w:rPr>
        <w:t xml:space="preserve"> </w:t>
      </w:r>
      <w:r w:rsidRPr="00A640D0">
        <w:rPr>
          <w:rFonts w:ascii="GHEA Grapalat" w:hAnsi="GHEA Grapalat"/>
          <w:lang w:val="hy-AM"/>
        </w:rPr>
        <w:t xml:space="preserve"> </w:t>
      </w:r>
      <w:r w:rsidR="00B95D98" w:rsidRPr="00A640D0">
        <w:rPr>
          <w:rFonts w:ascii="GHEA Grapalat" w:hAnsi="GHEA Grapalat"/>
          <w:lang w:val="ru-RU"/>
        </w:rPr>
        <w:t xml:space="preserve">  </w:t>
      </w:r>
      <w:r w:rsidR="00862D67" w:rsidRPr="00A640D0">
        <w:rPr>
          <w:rFonts w:ascii="GHEA Grapalat" w:hAnsi="GHEA Grapalat"/>
          <w:lang w:val="hy-AM"/>
        </w:rPr>
        <w:t>202</w:t>
      </w:r>
      <w:r w:rsidR="00611234" w:rsidRPr="00A640D0">
        <w:rPr>
          <w:rFonts w:ascii="GHEA Grapalat" w:hAnsi="GHEA Grapalat"/>
          <w:lang w:val="ru-RU"/>
        </w:rPr>
        <w:t>7</w:t>
      </w:r>
      <w:r w:rsidR="00862D67" w:rsidRPr="00A640D0">
        <w:rPr>
          <w:rFonts w:ascii="GHEA Grapalat" w:hAnsi="GHEA Grapalat"/>
          <w:lang w:val="hy-AM"/>
        </w:rPr>
        <w:t>-202</w:t>
      </w:r>
      <w:r w:rsidR="00611234" w:rsidRPr="00A640D0">
        <w:rPr>
          <w:rFonts w:ascii="GHEA Grapalat" w:hAnsi="GHEA Grapalat"/>
          <w:lang w:val="ru-RU"/>
        </w:rPr>
        <w:t>9</w:t>
      </w:r>
      <w:r w:rsidRPr="00A640D0">
        <w:rPr>
          <w:rFonts w:ascii="GHEA Grapalat" w:hAnsi="GHEA Grapalat"/>
          <w:lang w:val="hy-AM"/>
        </w:rPr>
        <w:t xml:space="preserve"> թվականներին</w:t>
      </w:r>
      <w:r w:rsidRPr="00A640D0">
        <w:rPr>
          <w:rFonts w:ascii="GHEA Grapalat" w:hAnsi="GHEA Grapalat"/>
          <w:noProof/>
          <w:lang w:val="hy-AM"/>
        </w:rPr>
        <w:t xml:space="preserve"> համայքային բյուջեից միջոցներ կհատկացվեն նաև մշակույթի և սպորտի զարգացման համար: </w:t>
      </w:r>
    </w:p>
    <w:p w14:paraId="5D81773A" w14:textId="36B6E678" w:rsidR="00040874" w:rsidRPr="00A640D0" w:rsidRDefault="00040874" w:rsidP="00040874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4AC7C77C" w14:textId="675E5B3D" w:rsidR="00322EF5" w:rsidRPr="00A640D0" w:rsidRDefault="00040874" w:rsidP="00040874">
      <w:pPr>
        <w:autoSpaceDE w:val="0"/>
        <w:autoSpaceDN w:val="0"/>
        <w:spacing w:after="120" w:line="276" w:lineRule="auto"/>
        <w:jc w:val="both"/>
        <w:rPr>
          <w:rFonts w:asciiTheme="minorHAnsi" w:hAnsiTheme="minorHAnsi" w:cs="Sylfaen"/>
          <w:noProof/>
          <w:lang w:val="hy-AM"/>
        </w:rPr>
      </w:pPr>
      <w:r w:rsidRPr="00A640D0">
        <w:rPr>
          <w:rFonts w:ascii="GHEA Grapalat" w:hAnsi="GHEA Grapalat" w:cs="Sylfaen"/>
          <w:noProof/>
          <w:lang w:val="hy-AM"/>
        </w:rPr>
        <w:t xml:space="preserve">     Ստորև ներկայացվում է </w:t>
      </w:r>
      <w:r w:rsidR="00862D67" w:rsidRPr="00A640D0">
        <w:rPr>
          <w:rFonts w:ascii="GHEA Grapalat" w:hAnsi="GHEA Grapalat" w:cs="Sylfaen"/>
          <w:noProof/>
          <w:lang w:val="hy-AM"/>
        </w:rPr>
        <w:t>202</w:t>
      </w:r>
      <w:r w:rsidR="00340692" w:rsidRPr="00A640D0">
        <w:rPr>
          <w:rFonts w:ascii="GHEA Grapalat" w:hAnsi="GHEA Grapalat" w:cs="Sylfaen"/>
          <w:noProof/>
          <w:lang w:val="hy-AM"/>
        </w:rPr>
        <w:t>7</w:t>
      </w:r>
      <w:r w:rsidR="00862D67" w:rsidRPr="00A640D0">
        <w:rPr>
          <w:rFonts w:ascii="GHEA Grapalat" w:hAnsi="GHEA Grapalat" w:cs="Sylfaen"/>
          <w:noProof/>
          <w:lang w:val="hy-AM"/>
        </w:rPr>
        <w:t>-202</w:t>
      </w:r>
      <w:r w:rsidR="00340692" w:rsidRPr="00A640D0">
        <w:rPr>
          <w:rFonts w:ascii="GHEA Grapalat" w:hAnsi="GHEA Grapalat" w:cs="Sylfaen"/>
          <w:noProof/>
          <w:lang w:val="hy-AM"/>
        </w:rPr>
        <w:t>9</w:t>
      </w:r>
      <w:r w:rsidRPr="00A640D0">
        <w:rPr>
          <w:rFonts w:ascii="GHEA Grapalat" w:hAnsi="GHEA Grapalat" w:cs="Sylfaen"/>
          <w:noProof/>
          <w:lang w:val="hy-AM"/>
        </w:rPr>
        <w:t xml:space="preserve"> թվականների համար նախատեսված վարչական ծախսերը՝ 202</w:t>
      </w:r>
      <w:r w:rsidR="00340692" w:rsidRPr="00A640D0">
        <w:rPr>
          <w:rFonts w:ascii="GHEA Grapalat" w:hAnsi="GHEA Grapalat" w:cs="Sylfaen"/>
          <w:noProof/>
          <w:lang w:val="hy-AM"/>
        </w:rPr>
        <w:t>5</w:t>
      </w:r>
      <w:r w:rsidRPr="00A640D0">
        <w:rPr>
          <w:rFonts w:ascii="GHEA Grapalat" w:hAnsi="GHEA Grapalat" w:cs="Sylfaen"/>
          <w:noProof/>
          <w:lang w:val="hy-AM"/>
        </w:rPr>
        <w:t>թ. հաստատված և 202</w:t>
      </w:r>
      <w:r w:rsidR="00340692" w:rsidRPr="00A640D0">
        <w:rPr>
          <w:rFonts w:ascii="GHEA Grapalat" w:hAnsi="GHEA Grapalat" w:cs="Sylfaen"/>
          <w:noProof/>
          <w:lang w:val="hy-AM"/>
        </w:rPr>
        <w:t>6</w:t>
      </w:r>
      <w:r w:rsidRPr="00A640D0">
        <w:rPr>
          <w:rFonts w:ascii="GHEA Grapalat" w:hAnsi="GHEA Grapalat" w:cs="Sylfaen"/>
          <w:noProof/>
          <w:lang w:val="hy-AM"/>
        </w:rPr>
        <w:t xml:space="preserve">թ. կանխատեսված բյուջեների ցուցանիշների համեմատական վերլուծությամբ (Աղյուսակ 2): </w:t>
      </w:r>
    </w:p>
    <w:p w14:paraId="6D3CAA99" w14:textId="77777777" w:rsidR="00040874" w:rsidRPr="00A640D0" w:rsidRDefault="00040874" w:rsidP="00040874">
      <w:pPr>
        <w:autoSpaceDE w:val="0"/>
        <w:autoSpaceDN w:val="0"/>
        <w:spacing w:after="120" w:line="276" w:lineRule="auto"/>
        <w:jc w:val="right"/>
        <w:rPr>
          <w:rFonts w:ascii="GHEA Grapalat" w:hAnsi="GHEA Grapalat" w:cs="Sylfaen"/>
          <w:noProof/>
          <w:u w:val="single"/>
        </w:rPr>
      </w:pPr>
      <w:r w:rsidRPr="00A640D0">
        <w:rPr>
          <w:rFonts w:ascii="GHEA Grapalat" w:hAnsi="GHEA Grapalat" w:cs="Sylfaen"/>
          <w:noProof/>
          <w:u w:val="single"/>
          <w:lang w:val="hy-AM"/>
        </w:rPr>
        <w:t>Աղյուսակ 2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1134"/>
        <w:gridCol w:w="1134"/>
        <w:gridCol w:w="1134"/>
        <w:gridCol w:w="1276"/>
        <w:gridCol w:w="992"/>
      </w:tblGrid>
      <w:tr w:rsidR="00340692" w:rsidRPr="00A640D0" w14:paraId="072095BE" w14:textId="77777777" w:rsidTr="009926E3">
        <w:trPr>
          <w:trHeight w:val="7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A585" w14:textId="5C92FF49" w:rsidR="00B02956" w:rsidRPr="00A640D0" w:rsidRDefault="00B02956" w:rsidP="009926E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B58F" w14:textId="49851C5A" w:rsidR="00B02956" w:rsidRPr="00A640D0" w:rsidRDefault="00B02956" w:rsidP="0048613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2025թ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փաստ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B6A" w14:textId="3D864BE2" w:rsidR="00B02956" w:rsidRPr="00A640D0" w:rsidRDefault="00B02956" w:rsidP="0048613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2026թ.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հաստ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A87" w14:textId="54CF99F4" w:rsidR="00B02956" w:rsidRPr="00A640D0" w:rsidRDefault="00B02956" w:rsidP="0048613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2027 թ.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FA6" w14:textId="53A90485" w:rsidR="00B02956" w:rsidRPr="00A640D0" w:rsidRDefault="00B02956" w:rsidP="0048613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2028թ.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2EA5" w14:textId="47117F2D" w:rsidR="00B02956" w:rsidRPr="00A640D0" w:rsidRDefault="00B02956" w:rsidP="00486130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2029 թ.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3388" w14:textId="52740330" w:rsidR="00B02956" w:rsidRPr="00A640D0" w:rsidRDefault="00B02956" w:rsidP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 2027թ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կանխ</w:t>
            </w:r>
            <w:proofErr w:type="spellEnd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. և 2026թ. </w:t>
            </w:r>
            <w:proofErr w:type="spellStart"/>
            <w:proofErr w:type="gram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հաստ</w:t>
            </w:r>
            <w:proofErr w:type="spellEnd"/>
            <w:proofErr w:type="gramEnd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.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բյուջեի</w:t>
            </w:r>
            <w:proofErr w:type="spellEnd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տարբերություն</w:t>
            </w:r>
            <w:proofErr w:type="spellEnd"/>
          </w:p>
        </w:tc>
      </w:tr>
      <w:tr w:rsidR="00340692" w:rsidRPr="00A640D0" w14:paraId="7E07FA69" w14:textId="77777777" w:rsidTr="009926E3">
        <w:trPr>
          <w:trHeight w:val="2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962" w14:textId="77777777" w:rsidR="00040874" w:rsidRPr="00A640D0" w:rsidRDefault="00040874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E048" w14:textId="77777777" w:rsidR="00040874" w:rsidRPr="00A640D0" w:rsidRDefault="00040874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662" w14:textId="77777777" w:rsidR="00040874" w:rsidRPr="00A640D0" w:rsidRDefault="00040874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83F4" w14:textId="77777777" w:rsidR="00040874" w:rsidRPr="00A640D0" w:rsidRDefault="00040874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EFB" w14:textId="77777777" w:rsidR="00040874" w:rsidRPr="00A640D0" w:rsidRDefault="00040874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486" w14:textId="77777777" w:rsidR="00040874" w:rsidRPr="00A640D0" w:rsidRDefault="00040874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B25" w14:textId="77777777" w:rsidR="00040874" w:rsidRPr="00A640D0" w:rsidRDefault="00040874" w:rsidP="009926E3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գումար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257" w14:textId="77777777" w:rsidR="00040874" w:rsidRPr="00A640D0" w:rsidRDefault="00040874" w:rsidP="009926E3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proofErr w:type="spellStart"/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տոկոս</w:t>
            </w:r>
            <w:proofErr w:type="spellEnd"/>
          </w:p>
        </w:tc>
      </w:tr>
      <w:tr w:rsidR="00340692" w:rsidRPr="00A640D0" w14:paraId="7759B495" w14:textId="77777777" w:rsidTr="00486130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80F0" w14:textId="3F9F3C5F" w:rsidR="00B02956" w:rsidRPr="00A640D0" w:rsidRDefault="00B02956">
            <w:pPr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ԸՆԴԱՄԵՆԸ ԾԱԽՍԵՐ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3528" w14:textId="0E83D3F4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447 069,7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FB53" w14:textId="6F628612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458 838,7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770B" w14:textId="6DBABFFA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429 400,0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BD4F" w14:textId="007697F4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465 330,0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5126" w14:textId="5DE9079E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504 550,0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E34A" w14:textId="622A83F8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-29 438,7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96879" w14:textId="1E58384E" w:rsidR="00B02956" w:rsidRPr="00A640D0" w:rsidRDefault="00B02956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bCs/>
                <w:sz w:val="18"/>
                <w:szCs w:val="18"/>
              </w:rPr>
              <w:t>93,6</w:t>
            </w:r>
          </w:p>
        </w:tc>
      </w:tr>
      <w:tr w:rsidR="00340692" w:rsidRPr="00A640D0" w14:paraId="5C891D83" w14:textId="77777777" w:rsidTr="00486130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1B509" w14:textId="3DA7897A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Ընդհանուր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բնույթի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հանրային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EC50" w14:textId="519D4678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127 275,0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B54C" w14:textId="77AAE1DE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199 850,0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DE61" w14:textId="545EE552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209 300,0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0ACD" w14:textId="5AA34CC6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217 430,0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32F6" w14:textId="3A33EBA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229 950,0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F510" w14:textId="52622C1E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B3DA8" w14:textId="7FFCF50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104,7</w:t>
            </w:r>
          </w:p>
        </w:tc>
      </w:tr>
      <w:tr w:rsidR="00340692" w:rsidRPr="00A640D0" w14:paraId="1D044BF6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E0F5F" w14:textId="612CC373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Տնտեսական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հարաբերություններ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6EC0" w14:textId="6941D77E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236 846,1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5A148" w14:textId="59830109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119 125,7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8FF5A" w14:textId="4BBD18D0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90261" w14:textId="001E6688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FF2E" w14:textId="7F298E5F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66D8B" w14:textId="750FB7CC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-86 125,7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51B47" w14:textId="7DF94895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27,7</w:t>
            </w:r>
          </w:p>
        </w:tc>
      </w:tr>
      <w:tr w:rsidR="00340692" w:rsidRPr="00A640D0" w14:paraId="7A73BF7F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2D5B0" w14:textId="420FB247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Շրջակա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միջավայրի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պաշտպանություն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C990E" w14:textId="5F3A66C8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7 980,0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878F0" w14:textId="528C0817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7AA2" w14:textId="06B1C1DD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184D4" w14:textId="4435DCC3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162AE" w14:textId="2D193329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36063" w14:textId="526A1805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9221" w14:textId="67BCCA14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124,1</w:t>
            </w:r>
          </w:p>
        </w:tc>
      </w:tr>
      <w:tr w:rsidR="00340692" w:rsidRPr="00A640D0" w14:paraId="641D85AB" w14:textId="77777777" w:rsidTr="00486130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5E3A" w14:textId="3026987A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Բնակարանային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շինարարություն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կոմունալ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9B0E9" w14:textId="54BB889A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14 602,8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4AC52" w14:textId="3DB2E136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378D2" w14:textId="6D5D5831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B827" w14:textId="64BD9F63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7BEB" w14:textId="4B619903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DE437" w14:textId="4DD78E24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DB2F" w14:textId="594A165A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106,7</w:t>
            </w:r>
          </w:p>
        </w:tc>
      </w:tr>
      <w:tr w:rsidR="00340692" w:rsidRPr="00A640D0" w14:paraId="60B14700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85A58" w14:textId="4572D0EB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Հանգիստ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մշակույթ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կրոն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BA3D" w14:textId="18076D98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6 267,4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B6896" w14:textId="68D8D54C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25B3" w14:textId="62518738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0A63" w14:textId="361D5131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18 600,0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40F2" w14:textId="02F17B7A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18 800,0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A5A9C" w14:textId="6A6AAD8A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2CC37" w14:textId="58D56FB5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121,1</w:t>
            </w:r>
          </w:p>
        </w:tc>
      </w:tr>
      <w:tr w:rsidR="00340692" w:rsidRPr="00A640D0" w14:paraId="45A58580" w14:textId="77777777" w:rsidTr="00486130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DAFEF" w14:textId="15EC4724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Կրթություն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0AA4" w14:textId="0ECC6ADD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14 728,4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EC7F" w14:textId="67064C77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17 018,0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C9D0" w14:textId="45D46E51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E5D5" w14:textId="6409C5C1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C2234" w14:textId="699BED11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8E841" w14:textId="1A17B59D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13 482,0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C467" w14:textId="6065BF49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179,2</w:t>
            </w:r>
          </w:p>
        </w:tc>
      </w:tr>
      <w:tr w:rsidR="00340692" w:rsidRPr="00A640D0" w14:paraId="5B2858BD" w14:textId="77777777" w:rsidTr="00486130">
        <w:trPr>
          <w:trHeight w:val="45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506B" w14:textId="41C5FE27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Սոցիալական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պաշտպանություն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D1FAB" w14:textId="4C9AB1D2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B445" w14:textId="7A790420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8A0A" w14:textId="1380C563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08CB4" w14:textId="67B54A93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5 700,0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2C4E3" w14:textId="2065C495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7F6BC" w14:textId="7C64E2B8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13B9A" w14:textId="442EA5C7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114,0</w:t>
            </w:r>
          </w:p>
        </w:tc>
      </w:tr>
      <w:tr w:rsidR="00340692" w:rsidRPr="00A640D0" w14:paraId="6BF0D925" w14:textId="77777777" w:rsidTr="00486130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23AD" w14:textId="09F379C4" w:rsidR="00B02956" w:rsidRPr="00A640D0" w:rsidRDefault="00B02956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Հիմնական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բաժիններին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չդասվող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պահուստային</w:t>
            </w:r>
            <w:proofErr w:type="spellEnd"/>
            <w:r w:rsidRPr="00A640D0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A640D0">
              <w:rPr>
                <w:rFonts w:ascii="GHEA Grapalat" w:hAnsi="GHEA Grapalat" w:cs="Calibri"/>
                <w:sz w:val="16"/>
                <w:szCs w:val="16"/>
              </w:rPr>
              <w:t>ֆոնդեր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27599" w14:textId="614061E5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39 000,0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62893" w14:textId="3FB2D5F2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87 345,0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7FDF" w14:textId="3D13371D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114 800,0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5A24" w14:textId="275E313E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132 800,0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3DF89" w14:textId="3B88A683" w:rsidR="00B02956" w:rsidRPr="00A640D0" w:rsidRDefault="00B02956">
            <w:pPr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154 300,0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3570D" w14:textId="42D654B4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27 455,0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3DC0" w14:textId="427C1781" w:rsidR="00B02956" w:rsidRPr="00A640D0" w:rsidRDefault="00B02956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A640D0">
              <w:rPr>
                <w:rFonts w:ascii="GHEA Grapalat" w:hAnsi="GHEA Grapalat" w:cs="Calibri"/>
                <w:sz w:val="18"/>
                <w:szCs w:val="18"/>
              </w:rPr>
              <w:t>131,4</w:t>
            </w:r>
          </w:p>
        </w:tc>
      </w:tr>
    </w:tbl>
    <w:p w14:paraId="11C75DF3" w14:textId="77777777" w:rsidR="00734575" w:rsidRPr="00A640D0" w:rsidRDefault="00040874" w:rsidP="00D4428F">
      <w:pPr>
        <w:autoSpaceDE w:val="0"/>
        <w:autoSpaceDN w:val="0"/>
        <w:spacing w:after="120" w:line="276" w:lineRule="auto"/>
        <w:jc w:val="both"/>
        <w:rPr>
          <w:rFonts w:ascii="GHEA Grapalat" w:hAnsi="GHEA Grapalat" w:cs="Sylfaen"/>
          <w:noProof/>
        </w:rPr>
      </w:pPr>
      <w:r w:rsidRPr="00A640D0">
        <w:rPr>
          <w:rFonts w:ascii="GHEA Grapalat" w:hAnsi="GHEA Grapalat" w:cs="Sylfaen"/>
          <w:noProof/>
          <w:lang w:val="hy-AM"/>
        </w:rPr>
        <w:t xml:space="preserve"> </w:t>
      </w:r>
    </w:p>
    <w:p w14:paraId="286BF058" w14:textId="77777777" w:rsidR="004A2E83" w:rsidRPr="00A640D0" w:rsidRDefault="004A2E83" w:rsidP="004A2E83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A640D0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E11E0B" w:rsidRPr="00A640D0">
        <w:rPr>
          <w:rFonts w:ascii="GHEA Grapalat" w:hAnsi="GHEA Grapalat"/>
          <w:sz w:val="24"/>
          <w:szCs w:val="24"/>
          <w:lang w:val="hy-AM"/>
        </w:rPr>
        <w:t>Ծախսային գործոնները, որոնք կանխատեսվող ժամանակահատվածում հնարավոր է, որ ազդեն համայնքում իրականացվելիք ծախսերի վրա</w:t>
      </w:r>
      <w:r w:rsidR="00E11E0B" w:rsidRPr="00A640D0">
        <w:rPr>
          <w:rFonts w:ascii="GHEA Grapalat" w:hAnsi="GHEA Grapalat" w:cs="Cambria Math"/>
          <w:sz w:val="24"/>
          <w:szCs w:val="24"/>
          <w:lang w:val="hy-AM"/>
        </w:rPr>
        <w:t xml:space="preserve"> հետևյալն են՝</w:t>
      </w:r>
    </w:p>
    <w:p w14:paraId="4FF03B3B" w14:textId="77777777" w:rsidR="00E11E0B" w:rsidRPr="00A640D0" w:rsidRDefault="00E11E0B" w:rsidP="004A2E83">
      <w:pPr>
        <w:pStyle w:val="affd"/>
        <w:numPr>
          <w:ilvl w:val="0"/>
          <w:numId w:val="25"/>
        </w:numPr>
        <w:tabs>
          <w:tab w:val="left" w:pos="1358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2006 թվականի նոյեմբերի 16-ի N 1708-Ն որոշմամբ հաստատված N 2 հավելվածի 24-րդ կետով սահմանված՝ պետական բյուջեից համայնքների տնտեսական և սոցիալական ենթակառուցվածքների զարգացմանն ուղղված սուբվենցիայի ծրագրի ընդհանուր արժեքի չափաբաժնի փոփոխությունները </w:t>
      </w:r>
    </w:p>
    <w:p w14:paraId="4E1D296A" w14:textId="77777777" w:rsidR="00E11E0B" w:rsidRPr="00A640D0" w:rsidRDefault="00E11E0B" w:rsidP="004A2E83">
      <w:pPr>
        <w:pStyle w:val="af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>Արտակարգ իրավիճակով կամ որևէ բնական երևույթով պայմանավորված նոր՝ չնախատեսված ծախսերի անհրաժեշտություն կամ պլանավորված եկամտի նվազում</w:t>
      </w:r>
      <w:r w:rsidR="00552832" w:rsidRPr="00A640D0">
        <w:rPr>
          <w:rFonts w:ascii="GHEA Grapalat" w:hAnsi="GHEA Grapalat"/>
          <w:sz w:val="24"/>
          <w:szCs w:val="24"/>
          <w:lang w:val="hy-AM"/>
        </w:rPr>
        <w:t>ը</w:t>
      </w:r>
      <w:r w:rsidRPr="00A640D0">
        <w:rPr>
          <w:rFonts w:ascii="GHEA Grapalat" w:hAnsi="GHEA Grapalat"/>
          <w:sz w:val="24"/>
          <w:szCs w:val="24"/>
          <w:lang w:val="hy-AM"/>
        </w:rPr>
        <w:t>,</w:t>
      </w:r>
    </w:p>
    <w:p w14:paraId="4FCA9F53" w14:textId="77777777" w:rsidR="00E11E0B" w:rsidRPr="00A640D0" w:rsidRDefault="00E11E0B" w:rsidP="004A2E83">
      <w:pPr>
        <w:pStyle w:val="affd"/>
        <w:numPr>
          <w:ilvl w:val="0"/>
          <w:numId w:val="25"/>
        </w:num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>Տարբեր գործնթացներով պայմանավորված արդեն իսկ նախատեսված ծրագրերի շահառուների թվի կտրուկ ավելացումը,</w:t>
      </w:r>
    </w:p>
    <w:p w14:paraId="2B4F087F" w14:textId="77777777" w:rsidR="00E11E0B" w:rsidRPr="00A640D0" w:rsidRDefault="004A2E83" w:rsidP="004A2E83">
      <w:pPr>
        <w:pStyle w:val="affd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E11E0B" w:rsidRPr="00A640D0">
        <w:rPr>
          <w:rFonts w:ascii="GHEA Grapalat" w:hAnsi="GHEA Grapalat"/>
          <w:sz w:val="24"/>
          <w:szCs w:val="24"/>
          <w:lang w:val="hy-AM"/>
        </w:rPr>
        <w:t>Բոլոր այն ներքին և արտաքին ծախսային գործոնները, որոնք կարող են ազդել պետական բյուջեից ստացվող դոտացիաների, սուբվենցիաների և հատկացումների վրա</w:t>
      </w:r>
      <w:r w:rsidR="00A650A5" w:rsidRPr="00A640D0">
        <w:rPr>
          <w:rFonts w:ascii="GHEA Grapalat" w:hAnsi="GHEA Grapalat"/>
          <w:sz w:val="24"/>
          <w:szCs w:val="24"/>
          <w:lang w:val="hy-AM"/>
        </w:rPr>
        <w:t>,</w:t>
      </w:r>
    </w:p>
    <w:p w14:paraId="1205C5B5" w14:textId="77777777" w:rsidR="004A2E83" w:rsidRPr="00A640D0" w:rsidRDefault="004A2E83" w:rsidP="004A2E83">
      <w:pPr>
        <w:pStyle w:val="affd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11E0B" w:rsidRPr="00A640D0">
        <w:rPr>
          <w:rFonts w:ascii="GHEA Grapalat" w:hAnsi="GHEA Grapalat"/>
          <w:sz w:val="24"/>
          <w:szCs w:val="24"/>
          <w:lang w:val="hy-AM"/>
        </w:rPr>
        <w:t xml:space="preserve">ՀՀ դրամի արժևորումը կամ արժեզրկումը, վառելիքի և շինանյութերի  գների կտրուկ աճը, գնաճը, աշխարհաքաղաքական իրավիճակով պայմանավորված պարենային և ոչ պարենային ապրանքների արտահանման կամ ներկրման սահմանափակումները, որոնք կարող են որևէ ազեդցություն ունենալ համայնքի սոցիալական և տնտեսական իրավիճակի վրա՝ դրանով պայմանավորված նաև կանխատեսվող ծախսերի վրա։ </w:t>
      </w:r>
    </w:p>
    <w:p w14:paraId="027E74DE" w14:textId="77777777" w:rsidR="00E11E0B" w:rsidRPr="00A640D0" w:rsidRDefault="00E11E0B" w:rsidP="004A2E83">
      <w:pPr>
        <w:pStyle w:val="affd"/>
        <w:numPr>
          <w:ilvl w:val="0"/>
          <w:numId w:val="25"/>
        </w:numPr>
        <w:tabs>
          <w:tab w:val="left" w:pos="426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 xml:space="preserve"> Հնարավոր է լինեն նաև այլ ներքին և արտաքին գործոններ, որոնք ներկա պահին հնարավոր չէ կանխատեսել կամ  որպես ռիսկ դիտարկել, որոնք, սակայն, կարող են էական բացասական ազդեցություն թողնել համայնքի սոցիալ-տնտեսական իրավիճակի վրա՝ դրանով իսկ խոչնդոտելով կանխատեսվող ծախսերի կատարումը կամ նախատեսված ծրագրերի իրականացումը։</w:t>
      </w:r>
    </w:p>
    <w:p w14:paraId="48562065" w14:textId="77777777" w:rsidR="00E11E0B" w:rsidRPr="00A640D0" w:rsidRDefault="00E11E0B" w:rsidP="004A2E83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B25A1EE" w14:textId="38DE1A88" w:rsidR="00734575" w:rsidRPr="00A640D0" w:rsidRDefault="00E11E0B" w:rsidP="00734575">
      <w:pPr>
        <w:pStyle w:val="afd"/>
        <w:tabs>
          <w:tab w:val="left" w:pos="1358"/>
        </w:tabs>
        <w:spacing w:line="276" w:lineRule="auto"/>
        <w:ind w:left="0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eastAsia="MS Mincho" w:hAnsi="GHEA Grapalat" w:cs="MS Mincho"/>
          <w:lang w:val="hy-AM"/>
        </w:rPr>
        <w:t xml:space="preserve"> </w:t>
      </w:r>
      <w:r w:rsidR="004A2E83" w:rsidRPr="00A640D0">
        <w:rPr>
          <w:rFonts w:ascii="GHEA Grapalat" w:eastAsia="MS Mincho" w:hAnsi="GHEA Grapalat" w:cs="MS Mincho"/>
          <w:lang w:val="hy-AM"/>
        </w:rPr>
        <w:t xml:space="preserve">      </w:t>
      </w:r>
      <w:r w:rsidR="00862D67" w:rsidRPr="00A640D0">
        <w:rPr>
          <w:rFonts w:ascii="GHEA Grapalat" w:eastAsia="MS Mincho" w:hAnsi="GHEA Grapalat" w:cs="MS Mincho"/>
          <w:lang w:val="hy-AM"/>
        </w:rPr>
        <w:t>202</w:t>
      </w:r>
      <w:r w:rsidR="00340692" w:rsidRPr="00A640D0">
        <w:rPr>
          <w:rFonts w:ascii="GHEA Grapalat" w:eastAsia="MS Mincho" w:hAnsi="GHEA Grapalat" w:cs="MS Mincho"/>
          <w:lang w:val="hy-AM"/>
        </w:rPr>
        <w:t>7</w:t>
      </w:r>
      <w:r w:rsidR="00862D67" w:rsidRPr="00A640D0">
        <w:rPr>
          <w:rFonts w:ascii="GHEA Grapalat" w:eastAsia="MS Mincho" w:hAnsi="GHEA Grapalat" w:cs="MS Mincho"/>
          <w:lang w:val="hy-AM"/>
        </w:rPr>
        <w:t>-202</w:t>
      </w:r>
      <w:r w:rsidR="00340692" w:rsidRPr="00A640D0">
        <w:rPr>
          <w:rFonts w:ascii="GHEA Grapalat" w:eastAsia="MS Mincho" w:hAnsi="GHEA Grapalat" w:cs="MS Mincho"/>
          <w:lang w:val="hy-AM"/>
        </w:rPr>
        <w:t>9</w:t>
      </w:r>
      <w:r w:rsidR="00552832" w:rsidRPr="00A640D0">
        <w:rPr>
          <w:rFonts w:ascii="GHEA Grapalat" w:eastAsia="MS Mincho" w:hAnsi="GHEA Grapalat" w:cs="MS Mincho"/>
          <w:lang w:val="hy-AM"/>
        </w:rPr>
        <w:t xml:space="preserve"> թվականների </w:t>
      </w:r>
      <w:r w:rsidRPr="00A640D0">
        <w:rPr>
          <w:rFonts w:ascii="GHEA Grapalat" w:eastAsia="MS Mincho" w:hAnsi="GHEA Grapalat" w:cs="MS Mincho"/>
          <w:lang w:val="hy-AM"/>
        </w:rPr>
        <w:t>մ</w:t>
      </w:r>
      <w:r w:rsidRPr="00A640D0">
        <w:rPr>
          <w:rFonts w:ascii="GHEA Grapalat" w:hAnsi="GHEA Grapalat"/>
          <w:lang w:val="hy-AM"/>
        </w:rPr>
        <w:t>իջնաժամկետ ծախսային ծրագրի համար, որպես առաջնահերթություն և գերակայություն է սահմանվում ավելի անվտանգ, բարեկարգ, կանաչապատ, էկոլոգիապես մաքուր</w:t>
      </w:r>
      <w:r w:rsidRPr="00A640D0">
        <w:rPr>
          <w:rFonts w:ascii="GHEA Grapalat" w:eastAsia="MS Gothic" w:hAnsi="GHEA Grapalat" w:cs="MS Gothic"/>
          <w:lang w:val="hy-AM"/>
        </w:rPr>
        <w:t xml:space="preserve">, </w:t>
      </w:r>
      <w:r w:rsidRPr="00A640D0">
        <w:rPr>
          <w:rFonts w:ascii="GHEA Grapalat" w:hAnsi="GHEA Grapalat"/>
          <w:lang w:val="hy-AM"/>
        </w:rPr>
        <w:t>նորոգված ենթակառուցվածքներով,</w:t>
      </w:r>
      <w:r w:rsidRPr="00A640D0">
        <w:rPr>
          <w:rFonts w:ascii="GHEA Grapalat" w:eastAsia="MS Gothic" w:hAnsi="GHEA Grapalat" w:cs="MS Gothic"/>
          <w:lang w:val="hy-AM"/>
        </w:rPr>
        <w:t xml:space="preserve"> </w:t>
      </w:r>
      <w:r w:rsidRPr="00A640D0">
        <w:rPr>
          <w:rFonts w:ascii="GHEA Grapalat" w:hAnsi="GHEA Grapalat"/>
          <w:lang w:val="hy-AM"/>
        </w:rPr>
        <w:t>տնտեսապես զարգացած, հոգևոր, մշակութային, մարզական ակտիվ կյանքով ապրող և բարեկեցիկ բնակիչներով համայնք ունենալ: Առաջնահերթությունների թվում են՝ համակարգված աղբահանությունը, նախադպրոցական կրթության ոլորտում ընդգրկված առավել շատ երեխաների</w:t>
      </w:r>
      <w:r w:rsidRPr="00A640D0">
        <w:rPr>
          <w:rFonts w:ascii="GHEA Grapalat" w:eastAsia="MS Gothic" w:hAnsi="GHEA Grapalat" w:cs="MS Gothic"/>
          <w:lang w:val="hy-AM"/>
        </w:rPr>
        <w:t>，</w:t>
      </w:r>
      <w:r w:rsidRPr="00A640D0">
        <w:rPr>
          <w:rFonts w:ascii="GHEA Grapalat" w:hAnsi="GHEA Grapalat"/>
          <w:lang w:val="hy-AM"/>
        </w:rPr>
        <w:t xml:space="preserve">համայնքային կյանքում երիտասարդների ակտիվ </w:t>
      </w:r>
      <w:r w:rsidR="00734575" w:rsidRPr="00A640D0">
        <w:rPr>
          <w:rFonts w:ascii="GHEA Grapalat" w:hAnsi="GHEA Grapalat"/>
          <w:lang w:val="hy-AM"/>
        </w:rPr>
        <w:t>մասնակցությունը</w:t>
      </w:r>
      <w:r w:rsidRPr="00A640D0">
        <w:rPr>
          <w:rFonts w:ascii="GHEA Grapalat" w:hAnsi="GHEA Grapalat"/>
          <w:lang w:val="hy-AM"/>
        </w:rPr>
        <w:t xml:space="preserve"> և այլն:</w:t>
      </w:r>
    </w:p>
    <w:p w14:paraId="5DC1ECC5" w14:textId="77777777" w:rsidR="00734575" w:rsidRPr="00A640D0" w:rsidRDefault="00734575" w:rsidP="00734575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 xml:space="preserve">      Համայնքում արտաքին ֆինանսական աջակցության չափեր և աղբյուրներ  կանխատեսելն այնքան էլ իրատեսական չէ, քանի որ ներկա պահին առկա չեն հստակ պայմանավորվածություններ կամ արդեն իսկ կնքված պայմանագրեր ու համաձայնագրեր։ Քաղաքացիների սոցիալական վիճակի բարելավումը, սոցիալական կայունությունը, առողջապահական և հակահամաճարակային արդյունավետ համակարգերի գոյությունը ներքին անվտանգության ապահովման համար ունեն առանցքային նշանակություն:</w:t>
      </w:r>
    </w:p>
    <w:p w14:paraId="73A51C14" w14:textId="77777777" w:rsidR="00E11E0B" w:rsidRPr="00A640D0" w:rsidRDefault="00734575" w:rsidP="00486130">
      <w:pPr>
        <w:pStyle w:val="affd"/>
        <w:tabs>
          <w:tab w:val="left" w:pos="1358"/>
        </w:tabs>
        <w:spacing w:line="276" w:lineRule="auto"/>
        <w:jc w:val="both"/>
        <w:rPr>
          <w:rFonts w:ascii="GHEA Grapalat" w:hAnsi="GHEA Grapalat"/>
          <w:lang w:val="hy-AM"/>
        </w:rPr>
      </w:pPr>
      <w:r w:rsidRPr="00A640D0">
        <w:rPr>
          <w:rFonts w:ascii="GHEA Grapalat" w:hAnsi="GHEA Grapalat"/>
          <w:sz w:val="24"/>
          <w:szCs w:val="24"/>
          <w:lang w:val="hy-AM"/>
        </w:rPr>
        <w:t xml:space="preserve">      Համայնքը պետք է ակտիվ համագործակցի նաև տարբեր միջազգային և տեղական կազմակերպությունների հետ, դիմելով նաև այդ կազմակերպությունների կողմից հայտարարված դրամաշնորհներին։ Միջազգային դրամաշնորհների և այլ ֆինանսական աջակցությունների միջոցով համայնքը միտված է զարգացնել հատկապես զբոսաշրջությունը, գյուղատնտեսությունը, կրթությունը, իրականացնել սոցիալական բնույթի և արևային էներգիայի կիրառմանն ուղղված ծրագրեր։ </w:t>
      </w:r>
      <w:r w:rsidR="00E11E0B" w:rsidRPr="00A640D0">
        <w:rPr>
          <w:rFonts w:ascii="GHEA Grapalat" w:hAnsi="GHEA Grapalat"/>
          <w:lang w:val="hy-AM"/>
        </w:rPr>
        <w:t xml:space="preserve"> </w:t>
      </w:r>
    </w:p>
    <w:p w14:paraId="2033154B" w14:textId="77777777" w:rsidR="00E11E0B" w:rsidRPr="00A640D0" w:rsidRDefault="00E11E0B" w:rsidP="004A2E8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62C4929F" w14:textId="77777777" w:rsidR="00040874" w:rsidRPr="00A640D0" w:rsidRDefault="00040874" w:rsidP="004A2E83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2A39B654" w14:textId="77777777" w:rsidR="00CD198A" w:rsidRPr="00A640D0" w:rsidRDefault="00CD198A" w:rsidP="004A2E83">
      <w:pPr>
        <w:pStyle w:val="1"/>
        <w:spacing w:line="276" w:lineRule="auto"/>
        <w:jc w:val="center"/>
        <w:rPr>
          <w:rFonts w:ascii="GHEA Grapalat" w:hAnsi="GHEA Grapalat"/>
          <w:color w:val="auto"/>
          <w:lang w:val="hy-AM"/>
        </w:rPr>
      </w:pPr>
    </w:p>
    <w:p w14:paraId="031482D2" w14:textId="77777777" w:rsidR="009A000B" w:rsidRPr="00A640D0" w:rsidRDefault="009A000B">
      <w:pPr>
        <w:pStyle w:val="1"/>
        <w:spacing w:line="276" w:lineRule="auto"/>
        <w:jc w:val="center"/>
        <w:rPr>
          <w:rFonts w:ascii="GHEA Grapalat" w:hAnsi="GHEA Grapalat"/>
          <w:color w:val="auto"/>
          <w:lang w:val="hy-AM"/>
        </w:rPr>
      </w:pPr>
    </w:p>
    <w:sectPr w:rsidR="009A000B" w:rsidRPr="00A640D0" w:rsidSect="001455A1">
      <w:footerReference w:type="even" r:id="rId8"/>
      <w:footerReference w:type="default" r:id="rId9"/>
      <w:pgSz w:w="12240" w:h="15840" w:code="1"/>
      <w:pgMar w:top="709" w:right="810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1B2EB" w14:textId="77777777" w:rsidR="00B81436" w:rsidRDefault="00B81436" w:rsidP="00806E16">
      <w:r>
        <w:separator/>
      </w:r>
    </w:p>
  </w:endnote>
  <w:endnote w:type="continuationSeparator" w:id="0">
    <w:p w14:paraId="6524B413" w14:textId="77777777" w:rsidR="00B81436" w:rsidRDefault="00B81436" w:rsidP="0080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C9D98" w14:textId="77777777" w:rsidR="009926E3" w:rsidRDefault="009926E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2</w:t>
    </w:r>
    <w:r>
      <w:rPr>
        <w:rStyle w:val="af4"/>
      </w:rPr>
      <w:fldChar w:fldCharType="end"/>
    </w:r>
  </w:p>
  <w:p w14:paraId="2BC69AD9" w14:textId="77777777" w:rsidR="009926E3" w:rsidRDefault="009926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82DD9" w14:textId="77777777" w:rsidR="009926E3" w:rsidRDefault="009926E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640D0">
      <w:rPr>
        <w:rStyle w:val="af4"/>
        <w:noProof/>
      </w:rPr>
      <w:t>2</w:t>
    </w:r>
    <w:r>
      <w:rPr>
        <w:rStyle w:val="af4"/>
      </w:rPr>
      <w:fldChar w:fldCharType="end"/>
    </w:r>
  </w:p>
  <w:p w14:paraId="26C3ACE2" w14:textId="77777777" w:rsidR="009926E3" w:rsidRPr="00C51D69" w:rsidRDefault="009926E3">
    <w:pPr>
      <w:pStyle w:val="af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6C52B" w14:textId="77777777" w:rsidR="00B81436" w:rsidRDefault="00B81436" w:rsidP="00806E16">
      <w:r>
        <w:separator/>
      </w:r>
    </w:p>
  </w:footnote>
  <w:footnote w:type="continuationSeparator" w:id="0">
    <w:p w14:paraId="16E07F1C" w14:textId="77777777" w:rsidR="00B81436" w:rsidRDefault="00B81436" w:rsidP="0080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8657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C68DFD0"/>
    <w:lvl w:ilvl="0">
      <w:start w:val="1"/>
      <w:numFmt w:val="decimal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3" w15:restartNumberingAfterBreak="0">
    <w:nsid w:val="08777D02"/>
    <w:multiLevelType w:val="multilevel"/>
    <w:tmpl w:val="10B090D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6D17AC"/>
    <w:multiLevelType w:val="hybridMultilevel"/>
    <w:tmpl w:val="8808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13FB"/>
    <w:multiLevelType w:val="hybridMultilevel"/>
    <w:tmpl w:val="775A2D22"/>
    <w:lvl w:ilvl="0" w:tplc="7C38F890">
      <w:start w:val="2021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883921"/>
    <w:multiLevelType w:val="hybridMultilevel"/>
    <w:tmpl w:val="372A9A3A"/>
    <w:lvl w:ilvl="0" w:tplc="ABE889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FCC"/>
    <w:multiLevelType w:val="multilevel"/>
    <w:tmpl w:val="D44296AC"/>
    <w:lvl w:ilvl="0">
      <w:start w:val="1"/>
      <w:numFmt w:val="decimal"/>
      <w:lvlText w:val="%1."/>
      <w:lvlJc w:val="left"/>
      <w:pPr>
        <w:ind w:left="77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96850EA"/>
    <w:multiLevelType w:val="hybridMultilevel"/>
    <w:tmpl w:val="DAA811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F43CC9"/>
    <w:multiLevelType w:val="hybridMultilevel"/>
    <w:tmpl w:val="7BF842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585B75"/>
    <w:multiLevelType w:val="hybridMultilevel"/>
    <w:tmpl w:val="BC8CDF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15E398E"/>
    <w:multiLevelType w:val="hybridMultilevel"/>
    <w:tmpl w:val="7AC6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C5E60"/>
    <w:multiLevelType w:val="hybridMultilevel"/>
    <w:tmpl w:val="C97E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32D16"/>
    <w:multiLevelType w:val="hybridMultilevel"/>
    <w:tmpl w:val="5AACD3C0"/>
    <w:lvl w:ilvl="0" w:tplc="B6BA8E44">
      <w:start w:val="2024"/>
      <w:numFmt w:val="bullet"/>
      <w:lvlText w:val="-"/>
      <w:lvlJc w:val="left"/>
      <w:pPr>
        <w:ind w:left="1068" w:hanging="360"/>
      </w:pPr>
      <w:rPr>
        <w:rFonts w:ascii="GHEA Grapalat" w:eastAsiaTheme="minorHAnsi" w:hAnsi="GHEA Grapalat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9861A1"/>
    <w:multiLevelType w:val="hybridMultilevel"/>
    <w:tmpl w:val="3960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94B16"/>
    <w:multiLevelType w:val="hybridMultilevel"/>
    <w:tmpl w:val="AD5669A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A33F0"/>
    <w:multiLevelType w:val="hybridMultilevel"/>
    <w:tmpl w:val="7C3ECE38"/>
    <w:lvl w:ilvl="0" w:tplc="7FB4A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7719B"/>
    <w:multiLevelType w:val="hybridMultilevel"/>
    <w:tmpl w:val="378A2B2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A420F57"/>
    <w:multiLevelType w:val="hybridMultilevel"/>
    <w:tmpl w:val="40D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413AC"/>
    <w:multiLevelType w:val="multilevel"/>
    <w:tmpl w:val="F6FE1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9071A5A"/>
    <w:multiLevelType w:val="hybridMultilevel"/>
    <w:tmpl w:val="372A9A3A"/>
    <w:lvl w:ilvl="0" w:tplc="FFFFFFFF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5861"/>
    <w:multiLevelType w:val="hybridMultilevel"/>
    <w:tmpl w:val="1FB4B95C"/>
    <w:lvl w:ilvl="0" w:tplc="8D36E06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AE7D9B"/>
    <w:multiLevelType w:val="hybridMultilevel"/>
    <w:tmpl w:val="EAC4F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1C3283"/>
    <w:multiLevelType w:val="hybridMultilevel"/>
    <w:tmpl w:val="F34413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45D072F"/>
    <w:multiLevelType w:val="hybridMultilevel"/>
    <w:tmpl w:val="6F768F0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74B72D2"/>
    <w:multiLevelType w:val="hybridMultilevel"/>
    <w:tmpl w:val="868889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ABB4524"/>
    <w:multiLevelType w:val="hybridMultilevel"/>
    <w:tmpl w:val="831688D4"/>
    <w:lvl w:ilvl="0" w:tplc="0409000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A7AD1"/>
    <w:multiLevelType w:val="multilevel"/>
    <w:tmpl w:val="0EFAD7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8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0331A93"/>
    <w:multiLevelType w:val="hybridMultilevel"/>
    <w:tmpl w:val="ACD01D22"/>
    <w:lvl w:ilvl="0" w:tplc="72B04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231C7"/>
    <w:multiLevelType w:val="hybridMultilevel"/>
    <w:tmpl w:val="BDB45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4">
    <w:abstractNumId w:val="2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5"/>
  </w:num>
  <w:num w:numId="9">
    <w:abstractNumId w:val="29"/>
  </w:num>
  <w:num w:numId="10">
    <w:abstractNumId w:val="11"/>
  </w:num>
  <w:num w:numId="11">
    <w:abstractNumId w:val="9"/>
  </w:num>
  <w:num w:numId="12">
    <w:abstractNumId w:val="24"/>
  </w:num>
  <w:num w:numId="13">
    <w:abstractNumId w:val="22"/>
  </w:num>
  <w:num w:numId="14">
    <w:abstractNumId w:val="23"/>
  </w:num>
  <w:num w:numId="15">
    <w:abstractNumId w:val="27"/>
  </w:num>
  <w:num w:numId="16">
    <w:abstractNumId w:val="21"/>
  </w:num>
  <w:num w:numId="17">
    <w:abstractNumId w:val="6"/>
  </w:num>
  <w:num w:numId="18">
    <w:abstractNumId w:val="20"/>
  </w:num>
  <w:num w:numId="19">
    <w:abstractNumId w:val="3"/>
  </w:num>
  <w:num w:numId="20">
    <w:abstractNumId w:val="19"/>
  </w:num>
  <w:num w:numId="21">
    <w:abstractNumId w:val="10"/>
  </w:num>
  <w:num w:numId="22">
    <w:abstractNumId w:val="8"/>
  </w:num>
  <w:num w:numId="23">
    <w:abstractNumId w:val="25"/>
  </w:num>
  <w:num w:numId="24">
    <w:abstractNumId w:val="16"/>
  </w:num>
  <w:num w:numId="25">
    <w:abstractNumId w:val="15"/>
  </w:num>
  <w:num w:numId="26">
    <w:abstractNumId w:val="17"/>
  </w:num>
  <w:num w:numId="27">
    <w:abstractNumId w:val="12"/>
  </w:num>
  <w:num w:numId="28">
    <w:abstractNumId w:val="4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24"/>
    <w:rsid w:val="00010D4C"/>
    <w:rsid w:val="00014424"/>
    <w:rsid w:val="00014DB9"/>
    <w:rsid w:val="0001689E"/>
    <w:rsid w:val="000213FF"/>
    <w:rsid w:val="00040874"/>
    <w:rsid w:val="00043740"/>
    <w:rsid w:val="00045FEA"/>
    <w:rsid w:val="0006448A"/>
    <w:rsid w:val="00071F27"/>
    <w:rsid w:val="00073985"/>
    <w:rsid w:val="000806FE"/>
    <w:rsid w:val="000868F3"/>
    <w:rsid w:val="00090270"/>
    <w:rsid w:val="000A7111"/>
    <w:rsid w:val="000B2137"/>
    <w:rsid w:val="000C28CD"/>
    <w:rsid w:val="000C79CE"/>
    <w:rsid w:val="000D45C3"/>
    <w:rsid w:val="000F540C"/>
    <w:rsid w:val="00100B1E"/>
    <w:rsid w:val="00110426"/>
    <w:rsid w:val="001116CD"/>
    <w:rsid w:val="0011658E"/>
    <w:rsid w:val="00124E9A"/>
    <w:rsid w:val="00125DEF"/>
    <w:rsid w:val="001265B6"/>
    <w:rsid w:val="001267DB"/>
    <w:rsid w:val="00133A79"/>
    <w:rsid w:val="0013628E"/>
    <w:rsid w:val="001409CA"/>
    <w:rsid w:val="001455A1"/>
    <w:rsid w:val="00147497"/>
    <w:rsid w:val="00152DF2"/>
    <w:rsid w:val="00152ED2"/>
    <w:rsid w:val="00166921"/>
    <w:rsid w:val="0017158C"/>
    <w:rsid w:val="001772D7"/>
    <w:rsid w:val="00186719"/>
    <w:rsid w:val="00191ED1"/>
    <w:rsid w:val="00194DDA"/>
    <w:rsid w:val="00195826"/>
    <w:rsid w:val="001A0D34"/>
    <w:rsid w:val="001A6AE6"/>
    <w:rsid w:val="001B0D0E"/>
    <w:rsid w:val="001B252F"/>
    <w:rsid w:val="001B7D54"/>
    <w:rsid w:val="001C0B91"/>
    <w:rsid w:val="001C3F71"/>
    <w:rsid w:val="001D776E"/>
    <w:rsid w:val="001E1624"/>
    <w:rsid w:val="001F30A6"/>
    <w:rsid w:val="001F3487"/>
    <w:rsid w:val="00200D57"/>
    <w:rsid w:val="00201BA9"/>
    <w:rsid w:val="00212434"/>
    <w:rsid w:val="00213873"/>
    <w:rsid w:val="00222450"/>
    <w:rsid w:val="00224DEA"/>
    <w:rsid w:val="00240210"/>
    <w:rsid w:val="002412F2"/>
    <w:rsid w:val="00242089"/>
    <w:rsid w:val="002424A7"/>
    <w:rsid w:val="00244B47"/>
    <w:rsid w:val="00245653"/>
    <w:rsid w:val="0026166D"/>
    <w:rsid w:val="00266E7B"/>
    <w:rsid w:val="002805D4"/>
    <w:rsid w:val="00280D0D"/>
    <w:rsid w:val="00287A8C"/>
    <w:rsid w:val="002920B8"/>
    <w:rsid w:val="002944AB"/>
    <w:rsid w:val="00296EDE"/>
    <w:rsid w:val="002B1BC1"/>
    <w:rsid w:val="002B4FFF"/>
    <w:rsid w:val="002C379C"/>
    <w:rsid w:val="002C6491"/>
    <w:rsid w:val="002C78A3"/>
    <w:rsid w:val="002D0437"/>
    <w:rsid w:val="002D211D"/>
    <w:rsid w:val="002E6E31"/>
    <w:rsid w:val="002F5974"/>
    <w:rsid w:val="0030606F"/>
    <w:rsid w:val="00311B5B"/>
    <w:rsid w:val="00315E83"/>
    <w:rsid w:val="0032299A"/>
    <w:rsid w:val="00322EF5"/>
    <w:rsid w:val="0032731C"/>
    <w:rsid w:val="00330F70"/>
    <w:rsid w:val="00340692"/>
    <w:rsid w:val="003406AB"/>
    <w:rsid w:val="0037117D"/>
    <w:rsid w:val="00376134"/>
    <w:rsid w:val="0038241F"/>
    <w:rsid w:val="003B2F22"/>
    <w:rsid w:val="003D212F"/>
    <w:rsid w:val="003E5D25"/>
    <w:rsid w:val="004078C7"/>
    <w:rsid w:val="00411D2A"/>
    <w:rsid w:val="004214EA"/>
    <w:rsid w:val="00422D0E"/>
    <w:rsid w:val="00424C2F"/>
    <w:rsid w:val="004303D5"/>
    <w:rsid w:val="004317AA"/>
    <w:rsid w:val="00431F65"/>
    <w:rsid w:val="00433CD5"/>
    <w:rsid w:val="00436DED"/>
    <w:rsid w:val="004433E8"/>
    <w:rsid w:val="00471564"/>
    <w:rsid w:val="00477E06"/>
    <w:rsid w:val="00482797"/>
    <w:rsid w:val="00486130"/>
    <w:rsid w:val="00486D04"/>
    <w:rsid w:val="004A2E83"/>
    <w:rsid w:val="004B3EA3"/>
    <w:rsid w:val="004C062C"/>
    <w:rsid w:val="004C448D"/>
    <w:rsid w:val="004D026A"/>
    <w:rsid w:val="004D517B"/>
    <w:rsid w:val="004D76D8"/>
    <w:rsid w:val="00500397"/>
    <w:rsid w:val="0051508B"/>
    <w:rsid w:val="00520F9C"/>
    <w:rsid w:val="00526792"/>
    <w:rsid w:val="00527DF4"/>
    <w:rsid w:val="00541E7D"/>
    <w:rsid w:val="0054589F"/>
    <w:rsid w:val="00550444"/>
    <w:rsid w:val="00550C7D"/>
    <w:rsid w:val="00552832"/>
    <w:rsid w:val="00557ECD"/>
    <w:rsid w:val="00567F9B"/>
    <w:rsid w:val="00575452"/>
    <w:rsid w:val="0057565C"/>
    <w:rsid w:val="005952A3"/>
    <w:rsid w:val="005A02A8"/>
    <w:rsid w:val="005A0E12"/>
    <w:rsid w:val="005A3158"/>
    <w:rsid w:val="005A4E35"/>
    <w:rsid w:val="005B1278"/>
    <w:rsid w:val="005B6306"/>
    <w:rsid w:val="005D0335"/>
    <w:rsid w:val="005D6B15"/>
    <w:rsid w:val="005D7105"/>
    <w:rsid w:val="005E538D"/>
    <w:rsid w:val="00603B47"/>
    <w:rsid w:val="006051DE"/>
    <w:rsid w:val="00611234"/>
    <w:rsid w:val="00614D5F"/>
    <w:rsid w:val="0061523F"/>
    <w:rsid w:val="00617D11"/>
    <w:rsid w:val="00617D2C"/>
    <w:rsid w:val="00622EE1"/>
    <w:rsid w:val="006240AE"/>
    <w:rsid w:val="006269AB"/>
    <w:rsid w:val="00641B41"/>
    <w:rsid w:val="00641E99"/>
    <w:rsid w:val="006439A0"/>
    <w:rsid w:val="0064751B"/>
    <w:rsid w:val="006524F5"/>
    <w:rsid w:val="006645EF"/>
    <w:rsid w:val="006758FE"/>
    <w:rsid w:val="006769A4"/>
    <w:rsid w:val="00677C8E"/>
    <w:rsid w:val="00680B7B"/>
    <w:rsid w:val="006822F5"/>
    <w:rsid w:val="006A0161"/>
    <w:rsid w:val="006C4E6A"/>
    <w:rsid w:val="006C67F2"/>
    <w:rsid w:val="006D00C3"/>
    <w:rsid w:val="006D3657"/>
    <w:rsid w:val="006E6129"/>
    <w:rsid w:val="006E79A8"/>
    <w:rsid w:val="007051AE"/>
    <w:rsid w:val="00706374"/>
    <w:rsid w:val="007105F9"/>
    <w:rsid w:val="007132D3"/>
    <w:rsid w:val="00732AAD"/>
    <w:rsid w:val="00734575"/>
    <w:rsid w:val="00735D1A"/>
    <w:rsid w:val="00741AB8"/>
    <w:rsid w:val="00743492"/>
    <w:rsid w:val="00743B58"/>
    <w:rsid w:val="00747760"/>
    <w:rsid w:val="00750794"/>
    <w:rsid w:val="00765DDE"/>
    <w:rsid w:val="00776F3A"/>
    <w:rsid w:val="00785696"/>
    <w:rsid w:val="007870C0"/>
    <w:rsid w:val="007932EB"/>
    <w:rsid w:val="0079689B"/>
    <w:rsid w:val="0079724B"/>
    <w:rsid w:val="007A0629"/>
    <w:rsid w:val="007A28F4"/>
    <w:rsid w:val="007B1D4C"/>
    <w:rsid w:val="007B248C"/>
    <w:rsid w:val="007B359F"/>
    <w:rsid w:val="007C070C"/>
    <w:rsid w:val="007C0875"/>
    <w:rsid w:val="007D7671"/>
    <w:rsid w:val="007F240E"/>
    <w:rsid w:val="00802F73"/>
    <w:rsid w:val="008043C9"/>
    <w:rsid w:val="00806E16"/>
    <w:rsid w:val="008176BC"/>
    <w:rsid w:val="00817C01"/>
    <w:rsid w:val="00821F92"/>
    <w:rsid w:val="00832F13"/>
    <w:rsid w:val="00840650"/>
    <w:rsid w:val="0084273A"/>
    <w:rsid w:val="00862D67"/>
    <w:rsid w:val="0089055D"/>
    <w:rsid w:val="008956D0"/>
    <w:rsid w:val="008A28C9"/>
    <w:rsid w:val="008A6076"/>
    <w:rsid w:val="008C6093"/>
    <w:rsid w:val="008D5515"/>
    <w:rsid w:val="008E0472"/>
    <w:rsid w:val="008E291F"/>
    <w:rsid w:val="008E72A5"/>
    <w:rsid w:val="0090090A"/>
    <w:rsid w:val="0090092A"/>
    <w:rsid w:val="0090161E"/>
    <w:rsid w:val="009101DF"/>
    <w:rsid w:val="00914CC2"/>
    <w:rsid w:val="009150C4"/>
    <w:rsid w:val="00917B5D"/>
    <w:rsid w:val="00930E9B"/>
    <w:rsid w:val="00932C7E"/>
    <w:rsid w:val="00934280"/>
    <w:rsid w:val="0095255E"/>
    <w:rsid w:val="00964DE1"/>
    <w:rsid w:val="00965E54"/>
    <w:rsid w:val="0097070D"/>
    <w:rsid w:val="0097459F"/>
    <w:rsid w:val="009926E3"/>
    <w:rsid w:val="009942DA"/>
    <w:rsid w:val="00997675"/>
    <w:rsid w:val="009A000B"/>
    <w:rsid w:val="009A2A6F"/>
    <w:rsid w:val="009A2EA3"/>
    <w:rsid w:val="009B2607"/>
    <w:rsid w:val="009B2E35"/>
    <w:rsid w:val="009B7E7C"/>
    <w:rsid w:val="009C0F8F"/>
    <w:rsid w:val="009C2315"/>
    <w:rsid w:val="009C4525"/>
    <w:rsid w:val="009C6B59"/>
    <w:rsid w:val="009C6C56"/>
    <w:rsid w:val="009D7794"/>
    <w:rsid w:val="009E03F7"/>
    <w:rsid w:val="009E04B2"/>
    <w:rsid w:val="009F4054"/>
    <w:rsid w:val="00A00307"/>
    <w:rsid w:val="00A042FF"/>
    <w:rsid w:val="00A10DDA"/>
    <w:rsid w:val="00A11498"/>
    <w:rsid w:val="00A13BB7"/>
    <w:rsid w:val="00A207E9"/>
    <w:rsid w:val="00A23FD4"/>
    <w:rsid w:val="00A31B12"/>
    <w:rsid w:val="00A35577"/>
    <w:rsid w:val="00A4410E"/>
    <w:rsid w:val="00A640D0"/>
    <w:rsid w:val="00A650A5"/>
    <w:rsid w:val="00A77C7D"/>
    <w:rsid w:val="00A8244E"/>
    <w:rsid w:val="00A834E1"/>
    <w:rsid w:val="00A97019"/>
    <w:rsid w:val="00AA5129"/>
    <w:rsid w:val="00AA5725"/>
    <w:rsid w:val="00AB39D2"/>
    <w:rsid w:val="00AB6FC7"/>
    <w:rsid w:val="00AB7242"/>
    <w:rsid w:val="00AC7FBC"/>
    <w:rsid w:val="00AD4953"/>
    <w:rsid w:val="00AE5C3A"/>
    <w:rsid w:val="00AE6E95"/>
    <w:rsid w:val="00AF222C"/>
    <w:rsid w:val="00AF5642"/>
    <w:rsid w:val="00B003E6"/>
    <w:rsid w:val="00B02956"/>
    <w:rsid w:val="00B036F1"/>
    <w:rsid w:val="00B10A44"/>
    <w:rsid w:val="00B12AF5"/>
    <w:rsid w:val="00B20348"/>
    <w:rsid w:val="00B237D4"/>
    <w:rsid w:val="00B24AD2"/>
    <w:rsid w:val="00B322E8"/>
    <w:rsid w:val="00B346CB"/>
    <w:rsid w:val="00B41C70"/>
    <w:rsid w:val="00B44DAB"/>
    <w:rsid w:val="00B53675"/>
    <w:rsid w:val="00B54B72"/>
    <w:rsid w:val="00B55AEC"/>
    <w:rsid w:val="00B708FF"/>
    <w:rsid w:val="00B75223"/>
    <w:rsid w:val="00B81436"/>
    <w:rsid w:val="00B820DB"/>
    <w:rsid w:val="00B82809"/>
    <w:rsid w:val="00B85ADF"/>
    <w:rsid w:val="00B951F6"/>
    <w:rsid w:val="00B95D98"/>
    <w:rsid w:val="00BA1393"/>
    <w:rsid w:val="00BA6592"/>
    <w:rsid w:val="00BA67EB"/>
    <w:rsid w:val="00BB2762"/>
    <w:rsid w:val="00BB544C"/>
    <w:rsid w:val="00BD1127"/>
    <w:rsid w:val="00BE2139"/>
    <w:rsid w:val="00BF1A10"/>
    <w:rsid w:val="00C06782"/>
    <w:rsid w:val="00C07D5D"/>
    <w:rsid w:val="00C12BA6"/>
    <w:rsid w:val="00C12DB8"/>
    <w:rsid w:val="00C13D35"/>
    <w:rsid w:val="00C24580"/>
    <w:rsid w:val="00C26155"/>
    <w:rsid w:val="00C30928"/>
    <w:rsid w:val="00C35199"/>
    <w:rsid w:val="00C36497"/>
    <w:rsid w:val="00C36F06"/>
    <w:rsid w:val="00C41B0A"/>
    <w:rsid w:val="00C51D69"/>
    <w:rsid w:val="00C54AB6"/>
    <w:rsid w:val="00C565E3"/>
    <w:rsid w:val="00C661D9"/>
    <w:rsid w:val="00C75C3C"/>
    <w:rsid w:val="00C8180C"/>
    <w:rsid w:val="00C95551"/>
    <w:rsid w:val="00C957C0"/>
    <w:rsid w:val="00CA6052"/>
    <w:rsid w:val="00CA7986"/>
    <w:rsid w:val="00CD1669"/>
    <w:rsid w:val="00CD198A"/>
    <w:rsid w:val="00CD1C9F"/>
    <w:rsid w:val="00CD3634"/>
    <w:rsid w:val="00CD4025"/>
    <w:rsid w:val="00CD7724"/>
    <w:rsid w:val="00CE416A"/>
    <w:rsid w:val="00CF1B4F"/>
    <w:rsid w:val="00D04D96"/>
    <w:rsid w:val="00D216EE"/>
    <w:rsid w:val="00D302D2"/>
    <w:rsid w:val="00D3332E"/>
    <w:rsid w:val="00D42791"/>
    <w:rsid w:val="00D4428F"/>
    <w:rsid w:val="00D44F2B"/>
    <w:rsid w:val="00D65C12"/>
    <w:rsid w:val="00D65C91"/>
    <w:rsid w:val="00D67EE0"/>
    <w:rsid w:val="00D8160C"/>
    <w:rsid w:val="00DA0EA9"/>
    <w:rsid w:val="00DB2E38"/>
    <w:rsid w:val="00DB661E"/>
    <w:rsid w:val="00DB7611"/>
    <w:rsid w:val="00DC0BC4"/>
    <w:rsid w:val="00DD1448"/>
    <w:rsid w:val="00DD7DE4"/>
    <w:rsid w:val="00DE4723"/>
    <w:rsid w:val="00DF26BC"/>
    <w:rsid w:val="00DF37F8"/>
    <w:rsid w:val="00DF5EA1"/>
    <w:rsid w:val="00E02B6A"/>
    <w:rsid w:val="00E03285"/>
    <w:rsid w:val="00E11E0B"/>
    <w:rsid w:val="00E15C0C"/>
    <w:rsid w:val="00E207F7"/>
    <w:rsid w:val="00E22255"/>
    <w:rsid w:val="00E22432"/>
    <w:rsid w:val="00E3102A"/>
    <w:rsid w:val="00E60356"/>
    <w:rsid w:val="00E6307D"/>
    <w:rsid w:val="00E729CC"/>
    <w:rsid w:val="00E72FD9"/>
    <w:rsid w:val="00E76CC3"/>
    <w:rsid w:val="00E803B7"/>
    <w:rsid w:val="00E831DA"/>
    <w:rsid w:val="00E87855"/>
    <w:rsid w:val="00E9072A"/>
    <w:rsid w:val="00E97ECB"/>
    <w:rsid w:val="00EA4127"/>
    <w:rsid w:val="00EA7961"/>
    <w:rsid w:val="00EC1A94"/>
    <w:rsid w:val="00EC2498"/>
    <w:rsid w:val="00ED295C"/>
    <w:rsid w:val="00ED7685"/>
    <w:rsid w:val="00F005E9"/>
    <w:rsid w:val="00F022D8"/>
    <w:rsid w:val="00F02DD1"/>
    <w:rsid w:val="00F06D13"/>
    <w:rsid w:val="00F073B0"/>
    <w:rsid w:val="00F14CA4"/>
    <w:rsid w:val="00F27759"/>
    <w:rsid w:val="00F3068A"/>
    <w:rsid w:val="00F36ACE"/>
    <w:rsid w:val="00F40D4F"/>
    <w:rsid w:val="00F514BC"/>
    <w:rsid w:val="00F53B9E"/>
    <w:rsid w:val="00F622FA"/>
    <w:rsid w:val="00F66907"/>
    <w:rsid w:val="00F73C0C"/>
    <w:rsid w:val="00F76FFE"/>
    <w:rsid w:val="00F87720"/>
    <w:rsid w:val="00F973C5"/>
    <w:rsid w:val="00FA3289"/>
    <w:rsid w:val="00FA5A9B"/>
    <w:rsid w:val="00FB044B"/>
    <w:rsid w:val="00FB55A8"/>
    <w:rsid w:val="00FC73F4"/>
    <w:rsid w:val="00FD75F4"/>
    <w:rsid w:val="00FE6E0E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A50FC"/>
  <w15:docId w15:val="{DA898D93-73C1-4A10-B367-9666434F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1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(Section),(Text),1,Chapter,head3"/>
    <w:basedOn w:val="a0"/>
    <w:next w:val="a0"/>
    <w:link w:val="10"/>
    <w:qFormat/>
    <w:rsid w:val="00806E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aliases w:val="Paranum"/>
    <w:basedOn w:val="a0"/>
    <w:next w:val="3"/>
    <w:link w:val="21"/>
    <w:qFormat/>
    <w:rsid w:val="00806E16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1"/>
    </w:pPr>
    <w:rPr>
      <w:b/>
      <w:sz w:val="28"/>
      <w:szCs w:val="20"/>
      <w:lang w:val="en-GB"/>
    </w:rPr>
  </w:style>
  <w:style w:type="paragraph" w:styleId="3">
    <w:name w:val="heading 3"/>
    <w:aliases w:val="Centered,(text),(Sub-Chapter),Heading 3 Char Char Char Char Char Char"/>
    <w:basedOn w:val="a0"/>
    <w:next w:val="Text"/>
    <w:link w:val="30"/>
    <w:qFormat/>
    <w:rsid w:val="00806E16"/>
    <w:pPr>
      <w:keepNext/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b/>
      <w:szCs w:val="20"/>
      <w:lang w:val="en-GB"/>
    </w:rPr>
  </w:style>
  <w:style w:type="paragraph" w:styleId="4">
    <w:name w:val="heading 4"/>
    <w:aliases w:val="Centred"/>
    <w:basedOn w:val="a0"/>
    <w:next w:val="Text"/>
    <w:link w:val="40"/>
    <w:qFormat/>
    <w:rsid w:val="00806E16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b/>
      <w:i/>
      <w:szCs w:val="20"/>
      <w:lang w:val="en-GB"/>
    </w:rPr>
  </w:style>
  <w:style w:type="paragraph" w:styleId="5">
    <w:name w:val="heading 5"/>
    <w:aliases w:val="Side"/>
    <w:basedOn w:val="a0"/>
    <w:link w:val="50"/>
    <w:qFormat/>
    <w:rsid w:val="00806E16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 w:val="22"/>
      <w:szCs w:val="20"/>
      <w:lang w:val="en-GB"/>
    </w:rPr>
  </w:style>
  <w:style w:type="paragraph" w:styleId="6">
    <w:name w:val="heading 6"/>
    <w:basedOn w:val="a0"/>
    <w:next w:val="7"/>
    <w:link w:val="60"/>
    <w:qFormat/>
    <w:rsid w:val="00806E16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sz w:val="36"/>
      <w:szCs w:val="20"/>
      <w:lang w:val="en-GB"/>
    </w:rPr>
  </w:style>
  <w:style w:type="paragraph" w:styleId="7">
    <w:name w:val="heading 7"/>
    <w:basedOn w:val="a0"/>
    <w:next w:val="a0"/>
    <w:link w:val="7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2"/>
      <w:szCs w:val="20"/>
      <w:lang w:val="en-GB"/>
    </w:rPr>
  </w:style>
  <w:style w:type="paragraph" w:styleId="8">
    <w:name w:val="heading 8"/>
    <w:basedOn w:val="a0"/>
    <w:next w:val="a0"/>
    <w:link w:val="8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  <w:szCs w:val="20"/>
      <w:lang w:val="en-GB"/>
    </w:rPr>
  </w:style>
  <w:style w:type="paragraph" w:styleId="9">
    <w:name w:val="heading 9"/>
    <w:basedOn w:val="a0"/>
    <w:next w:val="a0"/>
    <w:link w:val="90"/>
    <w:qFormat/>
    <w:rsid w:val="00806E16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(Main Text),date,Body Text (Main text)"/>
    <w:basedOn w:val="a0"/>
    <w:link w:val="a5"/>
    <w:rsid w:val="0090161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/>
    </w:rPr>
  </w:style>
  <w:style w:type="character" w:customStyle="1" w:styleId="a5">
    <w:name w:val="Основной текст Знак"/>
    <w:aliases w:val="(Main Text) Знак,date Знак,Body Text (Main text) Знак"/>
    <w:basedOn w:val="a1"/>
    <w:link w:val="a4"/>
    <w:rsid w:val="0090161E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character" w:customStyle="1" w:styleId="10">
    <w:name w:val="Заголовок 1 Знак"/>
    <w:aliases w:val="(Section) Знак,(Text) Знак,1 Знак,Chapter Знак,head3 Знак"/>
    <w:basedOn w:val="a1"/>
    <w:link w:val="1"/>
    <w:rsid w:val="0080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0"/>
    <w:uiPriority w:val="39"/>
    <w:unhideWhenUsed/>
    <w:qFormat/>
    <w:rsid w:val="00806E16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806E16"/>
    <w:pPr>
      <w:spacing w:after="100"/>
    </w:pPr>
  </w:style>
  <w:style w:type="character" w:styleId="a7">
    <w:name w:val="Hyperlink"/>
    <w:basedOn w:val="a1"/>
    <w:uiPriority w:val="99"/>
    <w:unhideWhenUsed/>
    <w:rsid w:val="00806E16"/>
    <w:rPr>
      <w:color w:val="0563C1" w:themeColor="hyperlink"/>
      <w:u w:val="single"/>
    </w:rPr>
  </w:style>
  <w:style w:type="character" w:customStyle="1" w:styleId="21">
    <w:name w:val="Заголовок 2 Знак"/>
    <w:aliases w:val="Paranum Знак"/>
    <w:basedOn w:val="a1"/>
    <w:link w:val="20"/>
    <w:rsid w:val="00806E1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1"/>
    <w:link w:val="3"/>
    <w:rsid w:val="00806E1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1"/>
    <w:link w:val="4"/>
    <w:rsid w:val="00806E1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1"/>
    <w:link w:val="5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1"/>
    <w:link w:val="6"/>
    <w:rsid w:val="00806E16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1"/>
    <w:link w:val="7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80">
    <w:name w:val="Заголовок 8 Знак"/>
    <w:basedOn w:val="a1"/>
    <w:link w:val="8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rsid w:val="00806E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ext">
    <w:name w:val="Text"/>
    <w:basedOn w:val="a0"/>
    <w:rsid w:val="00806E16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/>
    </w:rPr>
  </w:style>
  <w:style w:type="paragraph" w:styleId="a">
    <w:name w:val="List Bullet"/>
    <w:basedOn w:val="a0"/>
    <w:autoRedefine/>
    <w:rsid w:val="00806E16"/>
    <w:pPr>
      <w:numPr>
        <w:numId w:val="4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 w:val="22"/>
      <w:szCs w:val="20"/>
      <w:lang w:val="en-GB"/>
    </w:rPr>
  </w:style>
  <w:style w:type="paragraph" w:styleId="22">
    <w:name w:val="Body Text 2"/>
    <w:basedOn w:val="a0"/>
    <w:link w:val="23"/>
    <w:rsid w:val="00806E16"/>
    <w:pPr>
      <w:spacing w:line="360" w:lineRule="auto"/>
      <w:jc w:val="center"/>
    </w:pPr>
    <w:rPr>
      <w:rFonts w:ascii="Times Armenian" w:hAnsi="Times Armenian"/>
      <w:b/>
      <w:bCs/>
      <w:sz w:val="32"/>
      <w:lang w:val="fr-FR"/>
    </w:rPr>
  </w:style>
  <w:style w:type="character" w:customStyle="1" w:styleId="23">
    <w:name w:val="Основной текст 2 Знак"/>
    <w:basedOn w:val="a1"/>
    <w:link w:val="22"/>
    <w:rsid w:val="00806E16"/>
    <w:rPr>
      <w:rFonts w:ascii="Times Armenian" w:eastAsia="Times New Roman" w:hAnsi="Times Armenian" w:cs="Times New Roman"/>
      <w:b/>
      <w:bCs/>
      <w:sz w:val="32"/>
      <w:szCs w:val="24"/>
      <w:lang w:val="fr-FR"/>
    </w:rPr>
  </w:style>
  <w:style w:type="paragraph" w:styleId="31">
    <w:name w:val="Body Text Indent 3"/>
    <w:basedOn w:val="a0"/>
    <w:link w:val="32"/>
    <w:rsid w:val="00806E16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sz w:val="22"/>
      <w:lang w:val="hy-AM"/>
    </w:rPr>
  </w:style>
  <w:style w:type="character" w:customStyle="1" w:styleId="32">
    <w:name w:val="Основной текст с отступом 3 Знак"/>
    <w:basedOn w:val="a1"/>
    <w:link w:val="31"/>
    <w:rsid w:val="00806E16"/>
    <w:rPr>
      <w:rFonts w:ascii="Times Armenian" w:eastAsia="Times New Roman" w:hAnsi="Times Armenian" w:cs="Times New Roman"/>
      <w:color w:val="993300"/>
      <w:szCs w:val="24"/>
      <w:lang w:val="hy-AM"/>
    </w:rPr>
  </w:style>
  <w:style w:type="paragraph" w:styleId="a8">
    <w:name w:val="Block Text"/>
    <w:basedOn w:val="a0"/>
    <w:rsid w:val="00806E16"/>
    <w:pPr>
      <w:spacing w:line="360" w:lineRule="auto"/>
      <w:ind w:left="800" w:right="800" w:firstLine="600"/>
      <w:jc w:val="both"/>
    </w:pPr>
    <w:rPr>
      <w:rFonts w:ascii="Times Armenian" w:hAnsi="Times Armenian"/>
      <w:sz w:val="22"/>
      <w:lang w:val="hy-AM"/>
    </w:rPr>
  </w:style>
  <w:style w:type="paragraph" w:styleId="a9">
    <w:name w:val="Plain Text"/>
    <w:basedOn w:val="a0"/>
    <w:link w:val="aa"/>
    <w:rsid w:val="00806E1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1"/>
    <w:link w:val="a9"/>
    <w:rsid w:val="00806E16"/>
    <w:rPr>
      <w:rFonts w:ascii="Courier New" w:eastAsia="Times New Roman" w:hAnsi="Courier New" w:cs="Courier New"/>
      <w:sz w:val="20"/>
      <w:szCs w:val="20"/>
    </w:rPr>
  </w:style>
  <w:style w:type="paragraph" w:styleId="ab">
    <w:name w:val="Body Text Indent"/>
    <w:basedOn w:val="a0"/>
    <w:link w:val="ac"/>
    <w:rsid w:val="00806E16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LatArm" w:hAnsi="Times LatArm"/>
      <w:sz w:val="22"/>
      <w:szCs w:val="20"/>
      <w:lang w:val="en-GB"/>
    </w:rPr>
  </w:style>
  <w:style w:type="character" w:customStyle="1" w:styleId="ac">
    <w:name w:val="Основной текст с отступом Знак"/>
    <w:basedOn w:val="a1"/>
    <w:link w:val="ab"/>
    <w:rsid w:val="00806E16"/>
    <w:rPr>
      <w:rFonts w:ascii="Times LatArm" w:eastAsia="Times New Roman" w:hAnsi="Times LatArm" w:cs="Times New Roman"/>
      <w:szCs w:val="20"/>
      <w:lang w:val="en-GB"/>
    </w:rPr>
  </w:style>
  <w:style w:type="paragraph" w:customStyle="1" w:styleId="Tabletext">
    <w:name w:val="Tabletext"/>
    <w:basedOn w:val="a0"/>
    <w:rsid w:val="00806E16"/>
    <w:pPr>
      <w:overflowPunct w:val="0"/>
      <w:autoSpaceDE w:val="0"/>
      <w:autoSpaceDN w:val="0"/>
      <w:adjustRightInd w:val="0"/>
      <w:ind w:left="153" w:hanging="153"/>
      <w:textAlignment w:val="baseline"/>
    </w:pPr>
    <w:rPr>
      <w:sz w:val="18"/>
      <w:szCs w:val="20"/>
      <w:lang w:val="en-GB"/>
    </w:rPr>
  </w:style>
  <w:style w:type="paragraph" w:styleId="ad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0"/>
    <w:link w:val="ae"/>
    <w:rsid w:val="00806E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FootnoteTextChar">
    <w:name w:val="Footnote Text Char"/>
    <w:basedOn w:val="a1"/>
    <w:semiHidden/>
    <w:rsid w:val="00806E16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0"/>
    <w:link w:val="25"/>
    <w:rsid w:val="00806E16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ascii="Times LatArm" w:hAnsi="Times LatArm"/>
      <w:sz w:val="22"/>
      <w:szCs w:val="20"/>
      <w:lang w:val="fr-FR"/>
    </w:rPr>
  </w:style>
  <w:style w:type="character" w:customStyle="1" w:styleId="25">
    <w:name w:val="Основной текст с отступом 2 Знак"/>
    <w:basedOn w:val="a1"/>
    <w:link w:val="24"/>
    <w:rsid w:val="00806E16"/>
    <w:rPr>
      <w:rFonts w:ascii="Times LatArm" w:eastAsia="Times New Roman" w:hAnsi="Times LatArm" w:cs="Times New Roman"/>
      <w:szCs w:val="20"/>
      <w:lang w:val="fr-FR"/>
    </w:rPr>
  </w:style>
  <w:style w:type="paragraph" w:customStyle="1" w:styleId="Graphic">
    <w:name w:val="Graphic"/>
    <w:basedOn w:val="Text"/>
    <w:rsid w:val="00806E16"/>
    <w:pPr>
      <w:keepNext/>
      <w:spacing w:after="130"/>
      <w:jc w:val="center"/>
    </w:pPr>
  </w:style>
  <w:style w:type="paragraph" w:styleId="af">
    <w:name w:val="footer"/>
    <w:basedOn w:val="a0"/>
    <w:next w:val="a0"/>
    <w:link w:val="af0"/>
    <w:uiPriority w:val="99"/>
    <w:rsid w:val="00806E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FooterChar">
    <w:name w:val="Footer Char"/>
    <w:basedOn w:val="a1"/>
    <w:uiPriority w:val="99"/>
    <w:rsid w:val="00806E16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link w:val="af"/>
    <w:uiPriority w:val="99"/>
    <w:locked/>
    <w:rsid w:val="00806E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ullet">
    <w:name w:val="Bullet"/>
    <w:aliases w:val="bl,Bullet L1,bl1"/>
    <w:basedOn w:val="a0"/>
    <w:rsid w:val="00806E16"/>
    <w:pPr>
      <w:numPr>
        <w:numId w:val="3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sz w:val="22"/>
      <w:szCs w:val="20"/>
      <w:lang w:val="en-GB"/>
    </w:rPr>
  </w:style>
  <w:style w:type="paragraph" w:styleId="af1">
    <w:name w:val="caption"/>
    <w:basedOn w:val="a0"/>
    <w:next w:val="Graphic"/>
    <w:qFormat/>
    <w:rsid w:val="00806E16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b/>
      <w:sz w:val="22"/>
      <w:szCs w:val="20"/>
      <w:lang w:val="en-GB"/>
    </w:rPr>
  </w:style>
  <w:style w:type="paragraph" w:styleId="af2">
    <w:name w:val="header"/>
    <w:basedOn w:val="a0"/>
    <w:next w:val="a0"/>
    <w:link w:val="af3"/>
    <w:uiPriority w:val="99"/>
    <w:rsid w:val="00806E16"/>
    <w:pPr>
      <w:overflowPunct w:val="0"/>
      <w:autoSpaceDE w:val="0"/>
      <w:autoSpaceDN w:val="0"/>
      <w:adjustRightInd w:val="0"/>
      <w:jc w:val="right"/>
      <w:textAlignment w:val="baseline"/>
    </w:pPr>
    <w:rPr>
      <w:sz w:val="22"/>
      <w:szCs w:val="20"/>
      <w:lang w:val="en-GB"/>
    </w:rPr>
  </w:style>
  <w:style w:type="character" w:customStyle="1" w:styleId="af3">
    <w:name w:val="Верхний колонтитул Знак"/>
    <w:basedOn w:val="a1"/>
    <w:link w:val="af2"/>
    <w:uiPriority w:val="99"/>
    <w:rsid w:val="00806E16"/>
    <w:rPr>
      <w:rFonts w:ascii="Times New Roman" w:eastAsia="Times New Roman" w:hAnsi="Times New Roman" w:cs="Times New Roman"/>
      <w:szCs w:val="20"/>
      <w:lang w:val="en-GB"/>
    </w:rPr>
  </w:style>
  <w:style w:type="character" w:styleId="af4">
    <w:name w:val="page number"/>
    <w:basedOn w:val="a1"/>
    <w:rsid w:val="00806E16"/>
  </w:style>
  <w:style w:type="paragraph" w:styleId="af5">
    <w:name w:val="Title"/>
    <w:basedOn w:val="a0"/>
    <w:link w:val="af6"/>
    <w:qFormat/>
    <w:rsid w:val="00806E16"/>
    <w:pPr>
      <w:spacing w:line="360" w:lineRule="auto"/>
      <w:jc w:val="center"/>
    </w:pPr>
    <w:rPr>
      <w:rFonts w:ascii="Times Armenian" w:hAnsi="Times Armenian"/>
      <w:b/>
      <w:bCs/>
      <w:sz w:val="22"/>
    </w:rPr>
  </w:style>
  <w:style w:type="character" w:customStyle="1" w:styleId="af6">
    <w:name w:val="Название Знак"/>
    <w:basedOn w:val="a1"/>
    <w:link w:val="af5"/>
    <w:rsid w:val="00806E16"/>
    <w:rPr>
      <w:rFonts w:ascii="Times Armenian" w:eastAsia="Times New Roman" w:hAnsi="Times Armenian" w:cs="Times New Roman"/>
      <w:b/>
      <w:bCs/>
      <w:szCs w:val="24"/>
    </w:rPr>
  </w:style>
  <w:style w:type="paragraph" w:styleId="2">
    <w:name w:val="List Bullet 2"/>
    <w:basedOn w:val="a0"/>
    <w:autoRedefine/>
    <w:rsid w:val="00806E16"/>
    <w:pPr>
      <w:numPr>
        <w:numId w:val="1"/>
      </w:numPr>
    </w:pPr>
  </w:style>
  <w:style w:type="paragraph" w:styleId="26">
    <w:name w:val="List Continue 2"/>
    <w:basedOn w:val="a0"/>
    <w:rsid w:val="00806E16"/>
    <w:pPr>
      <w:spacing w:after="120"/>
      <w:ind w:left="720"/>
    </w:pPr>
  </w:style>
  <w:style w:type="paragraph" w:customStyle="1" w:styleId="GlossaryHeader">
    <w:name w:val="Glossary Header"/>
    <w:next w:val="a0"/>
    <w:rsid w:val="00806E16"/>
    <w:pPr>
      <w:pageBreakBefore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styleId="33">
    <w:name w:val="Body Text 3"/>
    <w:basedOn w:val="a0"/>
    <w:link w:val="34"/>
    <w:rsid w:val="00806E16"/>
    <w:pPr>
      <w:jc w:val="center"/>
    </w:pPr>
    <w:rPr>
      <w:rFonts w:ascii="Times Armenian" w:hAnsi="Times Armenian"/>
      <w:sz w:val="19"/>
      <w:lang w:val="it-IT"/>
    </w:rPr>
  </w:style>
  <w:style w:type="character" w:customStyle="1" w:styleId="34">
    <w:name w:val="Основной текст 3 Знак"/>
    <w:basedOn w:val="a1"/>
    <w:link w:val="33"/>
    <w:rsid w:val="00806E16"/>
    <w:rPr>
      <w:rFonts w:ascii="Times Armenian" w:eastAsia="Times New Roman" w:hAnsi="Times Armenian" w:cs="Times New Roman"/>
      <w:sz w:val="19"/>
      <w:szCs w:val="24"/>
      <w:lang w:val="it-IT"/>
    </w:rPr>
  </w:style>
  <w:style w:type="character" w:styleId="af7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nhideWhenUsed/>
    <w:rsid w:val="00806E16"/>
    <w:rPr>
      <w:vertAlign w:val="superscript"/>
    </w:rPr>
  </w:style>
  <w:style w:type="paragraph" w:customStyle="1" w:styleId="CaptionSubtitle">
    <w:name w:val="Caption: Subtitle"/>
    <w:rsid w:val="00806E16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styleId="af8">
    <w:name w:val="annotation text"/>
    <w:basedOn w:val="a0"/>
    <w:link w:val="af9"/>
    <w:rsid w:val="00806E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a1"/>
    <w:rsid w:val="00806E16"/>
    <w:rPr>
      <w:rFonts w:ascii="Times New Roman" w:eastAsia="Times New Roman" w:hAnsi="Times New Roman" w:cs="Times New Roman"/>
      <w:sz w:val="20"/>
      <w:szCs w:val="20"/>
    </w:rPr>
  </w:style>
  <w:style w:type="paragraph" w:customStyle="1" w:styleId="KLegalHeading3">
    <w:name w:val="KLegal Heading 3"/>
    <w:basedOn w:val="a0"/>
    <w:next w:val="Text"/>
    <w:rsid w:val="00806E16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b/>
      <w:sz w:val="22"/>
      <w:szCs w:val="20"/>
      <w:lang w:val="en-GB"/>
    </w:rPr>
  </w:style>
  <w:style w:type="paragraph" w:customStyle="1" w:styleId="KLegalHeading4">
    <w:name w:val="KLegal Heading 4"/>
    <w:basedOn w:val="a0"/>
    <w:next w:val="Text"/>
    <w:rsid w:val="00806E16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b/>
      <w:i/>
      <w:sz w:val="22"/>
      <w:szCs w:val="20"/>
      <w:lang w:val="en-GB"/>
    </w:rPr>
  </w:style>
  <w:style w:type="paragraph" w:customStyle="1" w:styleId="KLegalHeading1">
    <w:name w:val="KLegal Heading 1"/>
    <w:basedOn w:val="a0"/>
    <w:next w:val="KLegalHeading2"/>
    <w:rsid w:val="00806E16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b/>
      <w:sz w:val="32"/>
      <w:szCs w:val="20"/>
      <w:lang w:val="en-GB"/>
    </w:rPr>
  </w:style>
  <w:style w:type="paragraph" w:customStyle="1" w:styleId="KLegalHeading2">
    <w:name w:val="KLegal Heading 2"/>
    <w:basedOn w:val="a0"/>
    <w:next w:val="KLegalHeading3"/>
    <w:rsid w:val="00806E16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806E16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6">
    <w:name w:val="font6"/>
    <w:basedOn w:val="a0"/>
    <w:rsid w:val="00806E16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</w:rPr>
  </w:style>
  <w:style w:type="paragraph" w:customStyle="1" w:styleId="font8">
    <w:name w:val="font8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9">
    <w:name w:val="font9"/>
    <w:basedOn w:val="a0"/>
    <w:rsid w:val="00806E16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font10">
    <w:name w:val="font10"/>
    <w:basedOn w:val="a0"/>
    <w:rsid w:val="00806E16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806E16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67">
    <w:name w:val="xl67"/>
    <w:basedOn w:val="a0"/>
    <w:rsid w:val="00806E1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806E16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</w:rPr>
  </w:style>
  <w:style w:type="paragraph" w:customStyle="1" w:styleId="xl69">
    <w:name w:val="xl69"/>
    <w:basedOn w:val="a0"/>
    <w:rsid w:val="00806E16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</w:rPr>
  </w:style>
  <w:style w:type="paragraph" w:customStyle="1" w:styleId="xl70">
    <w:name w:val="xl70"/>
    <w:basedOn w:val="a0"/>
    <w:rsid w:val="00806E16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1">
    <w:name w:val="xl71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2">
    <w:name w:val="xl72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3">
    <w:name w:val="xl73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4">
    <w:name w:val="xl74"/>
    <w:basedOn w:val="a0"/>
    <w:rsid w:val="00806E16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5">
    <w:name w:val="xl75"/>
    <w:basedOn w:val="a0"/>
    <w:rsid w:val="00806E16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6">
    <w:name w:val="xl76"/>
    <w:basedOn w:val="a0"/>
    <w:rsid w:val="00806E16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7">
    <w:name w:val="xl77"/>
    <w:basedOn w:val="a0"/>
    <w:rsid w:val="00806E16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8">
    <w:name w:val="xl78"/>
    <w:basedOn w:val="a0"/>
    <w:rsid w:val="00806E1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9">
    <w:name w:val="xl79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0">
    <w:name w:val="xl80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1">
    <w:name w:val="xl81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2">
    <w:name w:val="xl82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3">
    <w:name w:val="xl83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4">
    <w:name w:val="xl84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5">
    <w:name w:val="xl85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6">
    <w:name w:val="xl86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7">
    <w:name w:val="xl87"/>
    <w:basedOn w:val="a0"/>
    <w:rsid w:val="00806E16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8">
    <w:name w:val="xl8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9">
    <w:name w:val="xl89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0">
    <w:name w:val="xl90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1">
    <w:name w:val="xl91"/>
    <w:basedOn w:val="a0"/>
    <w:rsid w:val="00806E16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2">
    <w:name w:val="xl92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3">
    <w:name w:val="xl93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4">
    <w:name w:val="xl94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5">
    <w:name w:val="xl95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6">
    <w:name w:val="xl96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7">
    <w:name w:val="xl97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8">
    <w:name w:val="xl9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9">
    <w:name w:val="xl99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00">
    <w:name w:val="xl100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1">
    <w:name w:val="xl101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2">
    <w:name w:val="xl102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3">
    <w:name w:val="xl103"/>
    <w:basedOn w:val="a0"/>
    <w:rsid w:val="00806E1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4">
    <w:name w:val="xl104"/>
    <w:basedOn w:val="a0"/>
    <w:rsid w:val="00806E16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5">
    <w:name w:val="xl105"/>
    <w:basedOn w:val="a0"/>
    <w:rsid w:val="00806E16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6">
    <w:name w:val="xl106"/>
    <w:basedOn w:val="a0"/>
    <w:rsid w:val="00806E16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7">
    <w:name w:val="xl107"/>
    <w:basedOn w:val="a0"/>
    <w:rsid w:val="00806E16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8">
    <w:name w:val="xl108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9">
    <w:name w:val="xl109"/>
    <w:basedOn w:val="a0"/>
    <w:rsid w:val="00806E16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0">
    <w:name w:val="xl110"/>
    <w:basedOn w:val="a0"/>
    <w:rsid w:val="00806E16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1">
    <w:name w:val="xl111"/>
    <w:basedOn w:val="a0"/>
    <w:rsid w:val="00806E16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2">
    <w:name w:val="xl112"/>
    <w:basedOn w:val="a0"/>
    <w:rsid w:val="00806E16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3">
    <w:name w:val="xl113"/>
    <w:basedOn w:val="a0"/>
    <w:rsid w:val="00806E16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4">
    <w:name w:val="xl114"/>
    <w:basedOn w:val="a0"/>
    <w:rsid w:val="00806E16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5">
    <w:name w:val="xl115"/>
    <w:basedOn w:val="a0"/>
    <w:rsid w:val="00806E16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16">
    <w:name w:val="xl116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7">
    <w:name w:val="xl117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8">
    <w:name w:val="xl118"/>
    <w:basedOn w:val="a0"/>
    <w:rsid w:val="00806E1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9">
    <w:name w:val="xl119"/>
    <w:basedOn w:val="a0"/>
    <w:rsid w:val="00806E16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0">
    <w:name w:val="xl120"/>
    <w:basedOn w:val="a0"/>
    <w:rsid w:val="00806E16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1">
    <w:name w:val="xl12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2">
    <w:name w:val="xl122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3">
    <w:name w:val="xl123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4">
    <w:name w:val="xl124"/>
    <w:basedOn w:val="a0"/>
    <w:rsid w:val="00806E16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5">
    <w:name w:val="xl125"/>
    <w:basedOn w:val="a0"/>
    <w:rsid w:val="00806E16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6">
    <w:name w:val="xl126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7">
    <w:name w:val="xl127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8">
    <w:name w:val="xl128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9">
    <w:name w:val="xl129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0">
    <w:name w:val="xl130"/>
    <w:basedOn w:val="a0"/>
    <w:rsid w:val="00806E16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1">
    <w:name w:val="xl13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2">
    <w:name w:val="xl132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3">
    <w:name w:val="xl133"/>
    <w:basedOn w:val="a0"/>
    <w:rsid w:val="00806E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4">
    <w:name w:val="xl134"/>
    <w:basedOn w:val="a0"/>
    <w:rsid w:val="00806E1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5">
    <w:name w:val="xl135"/>
    <w:basedOn w:val="a0"/>
    <w:rsid w:val="00806E1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6">
    <w:name w:val="xl136"/>
    <w:basedOn w:val="a0"/>
    <w:rsid w:val="00806E16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7">
    <w:name w:val="xl137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8">
    <w:name w:val="xl138"/>
    <w:basedOn w:val="a0"/>
    <w:rsid w:val="00806E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9">
    <w:name w:val="xl139"/>
    <w:basedOn w:val="a0"/>
    <w:rsid w:val="00806E1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0">
    <w:name w:val="xl140"/>
    <w:basedOn w:val="a0"/>
    <w:rsid w:val="00806E16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1">
    <w:name w:val="xl141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42">
    <w:name w:val="xl142"/>
    <w:basedOn w:val="a0"/>
    <w:rsid w:val="00806E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3">
    <w:name w:val="xl143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4">
    <w:name w:val="xl144"/>
    <w:basedOn w:val="a0"/>
    <w:rsid w:val="00806E1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5">
    <w:name w:val="xl145"/>
    <w:basedOn w:val="a0"/>
    <w:rsid w:val="00806E16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6">
    <w:name w:val="xl146"/>
    <w:basedOn w:val="a0"/>
    <w:rsid w:val="00806E1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47">
    <w:name w:val="xl147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8">
    <w:name w:val="xl148"/>
    <w:basedOn w:val="a0"/>
    <w:rsid w:val="00806E1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9">
    <w:name w:val="xl149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0">
    <w:name w:val="xl150"/>
    <w:basedOn w:val="a0"/>
    <w:rsid w:val="00806E1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1">
    <w:name w:val="xl151"/>
    <w:basedOn w:val="a0"/>
    <w:rsid w:val="00806E16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2">
    <w:name w:val="xl152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3">
    <w:name w:val="xl153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4">
    <w:name w:val="xl154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55">
    <w:name w:val="xl155"/>
    <w:basedOn w:val="a0"/>
    <w:rsid w:val="00806E16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</w:rPr>
  </w:style>
  <w:style w:type="paragraph" w:customStyle="1" w:styleId="xl156">
    <w:name w:val="xl156"/>
    <w:basedOn w:val="a0"/>
    <w:rsid w:val="00806E16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7">
    <w:name w:val="xl157"/>
    <w:basedOn w:val="a0"/>
    <w:rsid w:val="00806E16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8">
    <w:name w:val="xl158"/>
    <w:basedOn w:val="a0"/>
    <w:rsid w:val="00806E16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9">
    <w:name w:val="xl159"/>
    <w:basedOn w:val="a0"/>
    <w:rsid w:val="00806E16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0">
    <w:name w:val="xl160"/>
    <w:basedOn w:val="a0"/>
    <w:rsid w:val="00806E16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1">
    <w:name w:val="xl161"/>
    <w:basedOn w:val="a0"/>
    <w:rsid w:val="00806E16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</w:rPr>
  </w:style>
  <w:style w:type="character" w:styleId="afa">
    <w:name w:val="FollowedHyperlink"/>
    <w:uiPriority w:val="99"/>
    <w:rsid w:val="00806E16"/>
    <w:rPr>
      <w:color w:val="800080"/>
      <w:u w:val="single"/>
    </w:rPr>
  </w:style>
  <w:style w:type="paragraph" w:styleId="afb">
    <w:name w:val="Subtitle"/>
    <w:basedOn w:val="a0"/>
    <w:link w:val="afc"/>
    <w:qFormat/>
    <w:rsid w:val="00806E16"/>
    <w:pPr>
      <w:jc w:val="center"/>
    </w:pPr>
    <w:rPr>
      <w:rFonts w:ascii="Times LatArm" w:hAnsi="Times LatArm"/>
      <w:b/>
      <w:bCs/>
    </w:rPr>
  </w:style>
  <w:style w:type="character" w:customStyle="1" w:styleId="afc">
    <w:name w:val="Подзаголовок Знак"/>
    <w:basedOn w:val="a1"/>
    <w:link w:val="afb"/>
    <w:rsid w:val="00806E16"/>
    <w:rPr>
      <w:rFonts w:ascii="Times LatArm" w:eastAsia="Times New Roman" w:hAnsi="Times LatArm" w:cs="Times New Roman"/>
      <w:b/>
      <w:bCs/>
      <w:sz w:val="24"/>
      <w:szCs w:val="24"/>
    </w:rPr>
  </w:style>
  <w:style w:type="paragraph" w:customStyle="1" w:styleId="xl24">
    <w:name w:val="xl24"/>
    <w:basedOn w:val="a0"/>
    <w:rsid w:val="00806E16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5">
    <w:name w:val="xl25"/>
    <w:basedOn w:val="a0"/>
    <w:rsid w:val="00806E16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6">
    <w:name w:val="xl26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7">
    <w:name w:val="xl27"/>
    <w:basedOn w:val="a0"/>
    <w:rsid w:val="00806E1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8">
    <w:name w:val="xl28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9">
    <w:name w:val="xl29"/>
    <w:basedOn w:val="a0"/>
    <w:rsid w:val="00806E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0">
    <w:name w:val="xl30"/>
    <w:basedOn w:val="a0"/>
    <w:rsid w:val="00806E1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1">
    <w:name w:val="xl31"/>
    <w:basedOn w:val="a0"/>
    <w:rsid w:val="00806E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2">
    <w:name w:val="xl32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3">
    <w:name w:val="xl33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4">
    <w:name w:val="xl34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5">
    <w:name w:val="xl35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6">
    <w:name w:val="xl36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23">
    <w:name w:val="xl23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Times Armenian" w:hAnsi="Times Armenian"/>
    </w:rPr>
  </w:style>
  <w:style w:type="paragraph" w:customStyle="1" w:styleId="xl37">
    <w:name w:val="xl37"/>
    <w:basedOn w:val="a0"/>
    <w:rsid w:val="00806E16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38">
    <w:name w:val="xl38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39">
    <w:name w:val="xl39"/>
    <w:basedOn w:val="a0"/>
    <w:rsid w:val="00806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0">
    <w:name w:val="xl40"/>
    <w:basedOn w:val="a0"/>
    <w:rsid w:val="00806E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1">
    <w:name w:val="xl41"/>
    <w:basedOn w:val="a0"/>
    <w:rsid w:val="00806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2">
    <w:name w:val="xl42"/>
    <w:basedOn w:val="a0"/>
    <w:rsid w:val="00806E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3">
    <w:name w:val="xl43"/>
    <w:basedOn w:val="a0"/>
    <w:rsid w:val="00806E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4">
    <w:name w:val="xl44"/>
    <w:basedOn w:val="a0"/>
    <w:rsid w:val="00806E16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</w:rPr>
  </w:style>
  <w:style w:type="paragraph" w:customStyle="1" w:styleId="xl45">
    <w:name w:val="xl45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46">
    <w:name w:val="xl46"/>
    <w:basedOn w:val="a0"/>
    <w:rsid w:val="00806E16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2"/>
      <w:szCs w:val="22"/>
      <w:u w:val="single"/>
    </w:rPr>
  </w:style>
  <w:style w:type="paragraph" w:customStyle="1" w:styleId="xl47">
    <w:name w:val="xl47"/>
    <w:basedOn w:val="a0"/>
    <w:rsid w:val="00806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8">
    <w:name w:val="xl48"/>
    <w:basedOn w:val="a0"/>
    <w:rsid w:val="00806E16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StyleBodyTextArialAMChar">
    <w:name w:val="Style Body Text + Arial AM Char"/>
    <w:basedOn w:val="a4"/>
    <w:rsid w:val="00806E16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a0"/>
    <w:rsid w:val="00806E16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sz w:val="32"/>
      <w:szCs w:val="20"/>
    </w:rPr>
  </w:style>
  <w:style w:type="paragraph" w:styleId="afd">
    <w:name w:val="List Paragraph"/>
    <w:aliases w:val="List_Paragraph,Multilevel para_II,Bullet1,Bullets,List Paragraph (numbered (a)),Report Para,Number Bullets,WinDForce-Letter,Heading 2_sj,En tête 1,Resume Title,Indent Paragraph,References,lp1,List Paragraph4,List Paragraph41,List Paragraph5"/>
    <w:basedOn w:val="a0"/>
    <w:link w:val="afe"/>
    <w:uiPriority w:val="99"/>
    <w:qFormat/>
    <w:rsid w:val="00806E16"/>
    <w:pPr>
      <w:ind w:left="720"/>
    </w:pPr>
    <w:rPr>
      <w:rFonts w:eastAsia="Calibri"/>
    </w:rPr>
  </w:style>
  <w:style w:type="paragraph" w:styleId="aff">
    <w:name w:val="Balloon Text"/>
    <w:basedOn w:val="a0"/>
    <w:link w:val="aff0"/>
    <w:rsid w:val="00806E16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rsid w:val="00806E16"/>
    <w:rPr>
      <w:rFonts w:ascii="Tahoma" w:eastAsia="Times New Roman" w:hAnsi="Tahoma" w:cs="Tahoma"/>
      <w:sz w:val="16"/>
      <w:szCs w:val="16"/>
    </w:rPr>
  </w:style>
  <w:style w:type="paragraph" w:styleId="aff1">
    <w:name w:val="Normal (Web)"/>
    <w:basedOn w:val="a0"/>
    <w:uiPriority w:val="99"/>
    <w:rsid w:val="00806E16"/>
    <w:pPr>
      <w:spacing w:before="100" w:beforeAutospacing="1" w:after="100" w:afterAutospacing="1"/>
    </w:pPr>
  </w:style>
  <w:style w:type="character" w:styleId="aff2">
    <w:name w:val="Strong"/>
    <w:uiPriority w:val="22"/>
    <w:qFormat/>
    <w:rsid w:val="00806E16"/>
    <w:rPr>
      <w:b/>
      <w:bCs/>
    </w:rPr>
  </w:style>
  <w:style w:type="character" w:customStyle="1" w:styleId="ae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link w:val="ad"/>
    <w:rsid w:val="00806E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StyleHeading2ChapterParanumTextSylfaen1ArialUni">
    <w:name w:val="Style Style Heading 2.(Chapter).Paranum.Text + Sylfaen1 + Arial Uni..."/>
    <w:basedOn w:val="a0"/>
    <w:link w:val="StyleStyleHeading2ChapterParanumTextSylfaen1ArialUniChar"/>
    <w:autoRedefine/>
    <w:rsid w:val="00806E16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sz w:val="22"/>
      <w:szCs w:val="22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806E16"/>
    <w:rPr>
      <w:rFonts w:ascii="GHEA Grapalat" w:eastAsia="Times New Roman" w:hAnsi="GHEA Grapalat" w:cs="Times New Roman"/>
      <w:b/>
      <w:bCs/>
      <w:spacing w:val="24"/>
      <w:kern w:val="28"/>
      <w:lang w:val="af-ZA"/>
    </w:rPr>
  </w:style>
  <w:style w:type="paragraph" w:customStyle="1" w:styleId="norm">
    <w:name w:val="norm"/>
    <w:basedOn w:val="a0"/>
    <w:rsid w:val="00806E1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hy-AM" w:eastAsia="ru-RU"/>
    </w:rPr>
  </w:style>
  <w:style w:type="character" w:customStyle="1" w:styleId="mechtexChar">
    <w:name w:val="mechtex Char"/>
    <w:link w:val="mechtex"/>
    <w:locked/>
    <w:rsid w:val="00806E16"/>
    <w:rPr>
      <w:rFonts w:ascii="Arial Armenian" w:hAnsi="Arial Armenian"/>
    </w:rPr>
  </w:style>
  <w:style w:type="paragraph" w:customStyle="1" w:styleId="mechtex">
    <w:name w:val="mechtex"/>
    <w:basedOn w:val="a0"/>
    <w:link w:val="mechtexChar"/>
    <w:rsid w:val="00806E16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table" w:styleId="aff3">
    <w:name w:val="Table Grid"/>
    <w:basedOn w:val="a2"/>
    <w:rsid w:val="0080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5">
    <w:name w:val="toc 3"/>
    <w:basedOn w:val="a0"/>
    <w:next w:val="a0"/>
    <w:autoRedefine/>
    <w:uiPriority w:val="39"/>
    <w:rsid w:val="00806E16"/>
    <w:pPr>
      <w:tabs>
        <w:tab w:val="right" w:leader="dot" w:pos="9683"/>
      </w:tabs>
      <w:ind w:left="284"/>
    </w:pPr>
    <w:rPr>
      <w:lang w:val="hy-AM"/>
    </w:rPr>
  </w:style>
  <w:style w:type="paragraph" w:styleId="27">
    <w:name w:val="toc 2"/>
    <w:basedOn w:val="a0"/>
    <w:next w:val="a0"/>
    <w:autoRedefine/>
    <w:uiPriority w:val="39"/>
    <w:rsid w:val="00806E16"/>
    <w:pPr>
      <w:tabs>
        <w:tab w:val="right" w:leader="dot" w:pos="9683"/>
      </w:tabs>
      <w:ind w:left="240"/>
    </w:pPr>
    <w:rPr>
      <w:lang w:val="hy-AM"/>
    </w:rPr>
  </w:style>
  <w:style w:type="character" w:styleId="aff4">
    <w:name w:val="Emphasis"/>
    <w:uiPriority w:val="99"/>
    <w:qFormat/>
    <w:rsid w:val="00806E16"/>
    <w:rPr>
      <w:rFonts w:cs="Times New Roman"/>
      <w:i/>
      <w:iCs/>
    </w:rPr>
  </w:style>
  <w:style w:type="character" w:customStyle="1" w:styleId="afe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fd"/>
    <w:uiPriority w:val="99"/>
    <w:qFormat/>
    <w:rsid w:val="00806E16"/>
    <w:rPr>
      <w:rFonts w:ascii="Times New Roman" w:eastAsia="Calibri" w:hAnsi="Times New Roman" w:cs="Times New Roman"/>
      <w:sz w:val="24"/>
      <w:szCs w:val="24"/>
    </w:rPr>
  </w:style>
  <w:style w:type="paragraph" w:customStyle="1" w:styleId="textbox">
    <w:name w:val="textbox"/>
    <w:basedOn w:val="a0"/>
    <w:rsid w:val="00806E16"/>
    <w:pPr>
      <w:spacing w:line="160" w:lineRule="exact"/>
      <w:jc w:val="both"/>
    </w:pPr>
    <w:rPr>
      <w:smallCaps/>
      <w:sz w:val="16"/>
      <w:szCs w:val="20"/>
      <w:lang w:val="hy-AM"/>
    </w:rPr>
  </w:style>
  <w:style w:type="character" w:customStyle="1" w:styleId="aff5">
    <w:name w:val="Тема примечания Знак"/>
    <w:link w:val="aff6"/>
    <w:rsid w:val="00806E16"/>
    <w:rPr>
      <w:b/>
      <w:bCs/>
      <w:lang w:val="en-GB"/>
    </w:rPr>
  </w:style>
  <w:style w:type="paragraph" w:styleId="aff6">
    <w:name w:val="annotation subject"/>
    <w:basedOn w:val="af8"/>
    <w:next w:val="af8"/>
    <w:link w:val="aff5"/>
    <w:rsid w:val="00806E1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CommentSubjectChar1">
    <w:name w:val="Comment Subject Char1"/>
    <w:basedOn w:val="CommentTextChar"/>
    <w:rsid w:val="00806E1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9">
    <w:name w:val="Текст примечания Знак"/>
    <w:link w:val="af8"/>
    <w:rsid w:val="00806E1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806E16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t121">
    <w:name w:val="t121"/>
    <w:rsid w:val="00806E16"/>
    <w:rPr>
      <w:b/>
      <w:bCs/>
      <w:color w:val="191970"/>
    </w:rPr>
  </w:style>
  <w:style w:type="character" w:customStyle="1" w:styleId="t61">
    <w:name w:val="t61"/>
    <w:rsid w:val="00806E16"/>
    <w:rPr>
      <w:b/>
      <w:bCs/>
      <w:color w:val="191970"/>
    </w:rPr>
  </w:style>
  <w:style w:type="character" w:customStyle="1" w:styleId="t101">
    <w:name w:val="t101"/>
    <w:rsid w:val="00806E16"/>
    <w:rPr>
      <w:b/>
      <w:bCs/>
      <w:color w:val="0000FF"/>
    </w:rPr>
  </w:style>
  <w:style w:type="paragraph" w:styleId="aff7">
    <w:name w:val="endnote text"/>
    <w:basedOn w:val="a0"/>
    <w:link w:val="aff8"/>
    <w:rsid w:val="00806E16"/>
    <w:rPr>
      <w:sz w:val="20"/>
      <w:szCs w:val="20"/>
      <w:lang w:val="en-GB" w:eastAsia="x-none"/>
    </w:rPr>
  </w:style>
  <w:style w:type="character" w:customStyle="1" w:styleId="aff8">
    <w:name w:val="Текст концевой сноски Знак"/>
    <w:basedOn w:val="a1"/>
    <w:link w:val="aff7"/>
    <w:rsid w:val="00806E1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f9">
    <w:name w:val="endnote reference"/>
    <w:rsid w:val="00806E16"/>
    <w:rPr>
      <w:vertAlign w:val="superscript"/>
    </w:rPr>
  </w:style>
  <w:style w:type="paragraph" w:styleId="41">
    <w:name w:val="toc 4"/>
    <w:basedOn w:val="a0"/>
    <w:next w:val="a0"/>
    <w:autoRedefine/>
    <w:rsid w:val="00806E16"/>
    <w:pPr>
      <w:ind w:left="180" w:right="638"/>
    </w:pPr>
    <w:rPr>
      <w:lang w:val="en-GB"/>
    </w:rPr>
  </w:style>
  <w:style w:type="paragraph" w:styleId="affa">
    <w:name w:val="Revision"/>
    <w:hidden/>
    <w:uiPriority w:val="99"/>
    <w:semiHidden/>
    <w:rsid w:val="0080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customStyle="1" w:styleId="BalloonTextChar1">
    <w:name w:val="Balloon Text Char1"/>
    <w:rsid w:val="00806E16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806E16"/>
    <w:rPr>
      <w:sz w:val="24"/>
      <w:szCs w:val="24"/>
    </w:rPr>
  </w:style>
  <w:style w:type="character" w:customStyle="1" w:styleId="BodyTextIndent3Char1">
    <w:name w:val="Body Text Indent 3 Char1"/>
    <w:rsid w:val="00806E16"/>
    <w:rPr>
      <w:sz w:val="16"/>
      <w:szCs w:val="16"/>
    </w:rPr>
  </w:style>
  <w:style w:type="paragraph" w:customStyle="1" w:styleId="Style2">
    <w:name w:val="Style2"/>
    <w:basedOn w:val="mechtex"/>
    <w:rsid w:val="00806E16"/>
    <w:rPr>
      <w:rFonts w:eastAsia="Calibri"/>
      <w:w w:val="90"/>
      <w:lang w:eastAsia="ru-RU"/>
    </w:rPr>
  </w:style>
  <w:style w:type="character" w:styleId="affb">
    <w:name w:val="annotation reference"/>
    <w:rsid w:val="00806E16"/>
    <w:rPr>
      <w:sz w:val="16"/>
      <w:szCs w:val="16"/>
    </w:rPr>
  </w:style>
  <w:style w:type="character" w:styleId="affc">
    <w:name w:val="Subtle Emphasis"/>
    <w:uiPriority w:val="19"/>
    <w:qFormat/>
    <w:rsid w:val="00806E16"/>
    <w:rPr>
      <w:i/>
      <w:iCs/>
      <w:color w:val="808080"/>
    </w:rPr>
  </w:style>
  <w:style w:type="character" w:customStyle="1" w:styleId="12">
    <w:name w:val="Неразрешенное упоминание1"/>
    <w:uiPriority w:val="99"/>
    <w:semiHidden/>
    <w:unhideWhenUsed/>
    <w:rsid w:val="00806E16"/>
    <w:rPr>
      <w:color w:val="605E5C"/>
      <w:shd w:val="clear" w:color="auto" w:fill="E1DFDD"/>
    </w:rPr>
  </w:style>
  <w:style w:type="table" w:customStyle="1" w:styleId="TableGrid1">
    <w:name w:val="Table Grid1"/>
    <w:basedOn w:val="a2"/>
    <w:next w:val="aff3"/>
    <w:uiPriority w:val="39"/>
    <w:rsid w:val="00806E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">
    <w:name w:val="tablestyle"/>
    <w:basedOn w:val="a0"/>
    <w:rsid w:val="00806E16"/>
    <w:pPr>
      <w:spacing w:before="100" w:beforeAutospacing="1" w:after="100" w:afterAutospacing="1"/>
    </w:pPr>
  </w:style>
  <w:style w:type="paragraph" w:customStyle="1" w:styleId="BodyText21">
    <w:name w:val="Body Text 21"/>
    <w:basedOn w:val="a0"/>
    <w:rsid w:val="00806E16"/>
    <w:pPr>
      <w:autoSpaceDE w:val="0"/>
      <w:autoSpaceDN w:val="0"/>
      <w:spacing w:line="360" w:lineRule="auto"/>
      <w:jc w:val="center"/>
    </w:pPr>
    <w:rPr>
      <w:rFonts w:ascii="Arial Armenian" w:hAnsi="Arial Armenian" w:cs="Arial Armenian"/>
      <w:sz w:val="22"/>
      <w:szCs w:val="22"/>
    </w:rPr>
  </w:style>
  <w:style w:type="paragraph" w:customStyle="1" w:styleId="msonormal0">
    <w:name w:val="msonormal"/>
    <w:basedOn w:val="a0"/>
    <w:rsid w:val="00806E16"/>
    <w:pPr>
      <w:spacing w:before="100" w:beforeAutospacing="1" w:after="100" w:afterAutospacing="1"/>
    </w:pPr>
  </w:style>
  <w:style w:type="character" w:customStyle="1" w:styleId="13">
    <w:name w:val="Тема примечания Знак1"/>
    <w:basedOn w:val="af9"/>
    <w:semiHidden/>
    <w:rsid w:val="0004087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fd">
    <w:name w:val="No Spacing"/>
    <w:link w:val="affe"/>
    <w:uiPriority w:val="1"/>
    <w:qFormat/>
    <w:rsid w:val="00E11E0B"/>
    <w:pPr>
      <w:spacing w:after="0" w:line="240" w:lineRule="auto"/>
    </w:pPr>
    <w:rPr>
      <w:lang w:val="ru-RU"/>
    </w:rPr>
  </w:style>
  <w:style w:type="character" w:customStyle="1" w:styleId="affe">
    <w:name w:val="Без интервала Знак"/>
    <w:link w:val="affd"/>
    <w:uiPriority w:val="1"/>
    <w:rsid w:val="00E11E0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6065-3D51-407D-A4FB-174C3054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2478</Words>
  <Characters>14126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Martirosyan</dc:creator>
  <cp:keywords>https:/mul2-mta.gov.am/tasks/1155545/oneclick/db854385ef5285a68998627d396c4e2fe92fc303112642627f72e8b47a2a1179.docx?token=272b2827e5b83afd33358f593f67edb4</cp:keywords>
  <cp:lastModifiedBy>user</cp:lastModifiedBy>
  <cp:revision>4</cp:revision>
  <cp:lastPrinted>2024-06-11T09:01:00Z</cp:lastPrinted>
  <dcterms:created xsi:type="dcterms:W3CDTF">2026-06-13T11:28:00Z</dcterms:created>
  <dcterms:modified xsi:type="dcterms:W3CDTF">2026-07-10T11:56:00Z</dcterms:modified>
</cp:coreProperties>
</file>