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872E" w14:textId="3D1F89A4" w:rsidR="008B163E" w:rsidRPr="00D66469" w:rsidRDefault="008B163E" w:rsidP="00BB6F11">
      <w:pPr>
        <w:spacing w:line="360" w:lineRule="auto"/>
        <w:jc w:val="right"/>
        <w:rPr>
          <w:rFonts w:ascii="GHEA Grapalat" w:hAnsi="GHEA Grapalat"/>
          <w:color w:val="FF0000"/>
          <w:lang w:val="en-US" w:eastAsia="en-US"/>
        </w:rPr>
      </w:pPr>
      <w:r w:rsidRPr="00D66469">
        <w:rPr>
          <w:rFonts w:ascii="GHEA Grapalat" w:hAnsi="GHEA Grapalat"/>
          <w:lang w:val="hy-AM" w:eastAsia="en-US"/>
        </w:rPr>
        <w:t>Հաստատված է</w:t>
      </w:r>
      <w:r w:rsidRPr="00D66469">
        <w:rPr>
          <w:rFonts w:ascii="GHEA Grapalat" w:hAnsi="GHEA Grapalat"/>
          <w:lang w:val="hy-AM" w:eastAsia="en-US"/>
        </w:rPr>
        <w:br/>
        <w:t>Լոռի Բերդ համայնքի ղեկավար</w:t>
      </w:r>
      <w:r w:rsidR="00BB6F11" w:rsidRPr="00D66469">
        <w:rPr>
          <w:rFonts w:ascii="GHEA Grapalat" w:hAnsi="GHEA Grapalat"/>
          <w:lang w:val="en-US" w:eastAsia="en-US"/>
        </w:rPr>
        <w:t xml:space="preserve">՝                </w:t>
      </w:r>
      <w:r w:rsidR="00885C6A" w:rsidRPr="00D66469">
        <w:rPr>
          <w:rFonts w:ascii="GHEA Grapalat" w:hAnsi="GHEA Grapalat"/>
          <w:lang w:val="en-US" w:eastAsia="en-US"/>
        </w:rPr>
        <w:tab/>
      </w:r>
      <w:r w:rsidR="00885C6A" w:rsidRPr="00D66469">
        <w:rPr>
          <w:rFonts w:ascii="GHEA Grapalat" w:hAnsi="GHEA Grapalat"/>
          <w:lang w:val="en-US" w:eastAsia="en-US"/>
        </w:rPr>
        <w:tab/>
      </w:r>
      <w:r w:rsidR="00BB6F11" w:rsidRPr="00D66469">
        <w:rPr>
          <w:rFonts w:ascii="GHEA Grapalat" w:hAnsi="GHEA Grapalat"/>
          <w:lang w:val="en-US" w:eastAsia="en-US"/>
        </w:rPr>
        <w:t xml:space="preserve"> Ա. </w:t>
      </w:r>
      <w:proofErr w:type="spellStart"/>
      <w:r w:rsidR="00BB6F11" w:rsidRPr="00D66469">
        <w:rPr>
          <w:rFonts w:ascii="GHEA Grapalat" w:hAnsi="GHEA Grapalat"/>
          <w:lang w:val="en-US" w:eastAsia="en-US"/>
        </w:rPr>
        <w:t>Ներսիսյան</w:t>
      </w:r>
      <w:proofErr w:type="spellEnd"/>
      <w:r w:rsidRPr="00D66469">
        <w:rPr>
          <w:rFonts w:ascii="GHEA Grapalat" w:hAnsi="GHEA Grapalat"/>
          <w:lang w:val="hy-AM" w:eastAsia="en-US"/>
        </w:rPr>
        <w:br/>
        <w:t>«</w:t>
      </w:r>
      <w:r w:rsidR="00D001EB" w:rsidRPr="00D66469">
        <w:rPr>
          <w:rFonts w:ascii="GHEA Grapalat" w:hAnsi="GHEA Grapalat"/>
          <w:lang w:val="en-US" w:eastAsia="en-US"/>
        </w:rPr>
        <w:t>23</w:t>
      </w:r>
      <w:r w:rsidRPr="00D66469">
        <w:rPr>
          <w:rFonts w:ascii="GHEA Grapalat" w:hAnsi="GHEA Grapalat"/>
          <w:lang w:val="hy-AM" w:eastAsia="en-US"/>
        </w:rPr>
        <w:t xml:space="preserve">» </w:t>
      </w:r>
      <w:proofErr w:type="spellStart"/>
      <w:r w:rsidR="00D001EB" w:rsidRPr="00D66469">
        <w:rPr>
          <w:rFonts w:ascii="GHEA Grapalat" w:hAnsi="GHEA Grapalat"/>
          <w:lang w:val="en-US" w:eastAsia="en-US"/>
        </w:rPr>
        <w:t>սեպտեմբերի</w:t>
      </w:r>
      <w:proofErr w:type="spellEnd"/>
      <w:r w:rsidRPr="00D66469">
        <w:rPr>
          <w:rFonts w:ascii="GHEA Grapalat" w:hAnsi="GHEA Grapalat"/>
          <w:lang w:val="hy-AM" w:eastAsia="en-US"/>
        </w:rPr>
        <w:t xml:space="preserve"> 2025</w:t>
      </w:r>
      <w:r w:rsidR="00BB6F11" w:rsidRPr="00D66469">
        <w:rPr>
          <w:rFonts w:ascii="GHEA Grapalat" w:hAnsi="GHEA Grapalat"/>
          <w:lang w:val="en-US" w:eastAsia="en-US"/>
        </w:rPr>
        <w:t>թ.</w:t>
      </w:r>
    </w:p>
    <w:p w14:paraId="2AD5203F" w14:textId="77777777" w:rsidR="008B163E" w:rsidRDefault="008B163E" w:rsidP="00A42374">
      <w:pPr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4A9D0130" w14:textId="6C74189A" w:rsidR="008145A9" w:rsidRDefault="008B163E" w:rsidP="00A42374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>ԺԱՄԱՆԱԿԱՑՈՒՅՑ</w:t>
      </w:r>
      <w:r>
        <w:rPr>
          <w:rFonts w:ascii="GHEA Grapalat" w:hAnsi="GHEA Grapalat"/>
          <w:b/>
          <w:sz w:val="24"/>
          <w:szCs w:val="24"/>
          <w:lang w:val="hy-AM" w:eastAsia="en-US"/>
        </w:rPr>
        <w:br/>
      </w:r>
      <w:r w:rsidR="00395D5B" w:rsidRPr="00395D5B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ԼՈՌՈՒ ՄԱՐԶԻ </w:t>
      </w: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ԼՈՌԻ ԲԵՐԴ </w:t>
      </w:r>
      <w:r w:rsidRPr="00347592">
        <w:rPr>
          <w:rFonts w:ascii="GHEA Grapalat" w:hAnsi="GHEA Grapalat"/>
          <w:b/>
          <w:sz w:val="24"/>
          <w:szCs w:val="24"/>
          <w:lang w:val="hy-AM" w:eastAsia="en-US"/>
        </w:rPr>
        <w:t>ՀԱՄԱՅՆՔԻ</w:t>
      </w: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 2025 Թ-Ի</w:t>
      </w:r>
      <w:r w:rsidRPr="00347592">
        <w:rPr>
          <w:rFonts w:ascii="GHEA Grapalat" w:hAnsi="GHEA Grapalat"/>
          <w:b/>
          <w:sz w:val="24"/>
          <w:szCs w:val="24"/>
          <w:lang w:val="hy-AM" w:eastAsia="en-US"/>
        </w:rPr>
        <w:t xml:space="preserve"> ՄԱՍՆԱԿՑԱՅԻՆ ԲՅՈՒՋԵՏԱՎՈՐՄԱՆ</w:t>
      </w: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ԳՈՐԾԸՆԹԱՑԻ </w:t>
      </w:r>
      <w:r w:rsidR="00613B08">
        <w:rPr>
          <w:rStyle w:val="A19"/>
          <w:rFonts w:ascii="GHEA Grapalat" w:hAnsi="GHEA Grapalat" w:cs="Sylfaen"/>
          <w:i w:val="0"/>
          <w:color w:val="auto"/>
          <w:sz w:val="24"/>
          <w:szCs w:val="24"/>
          <w:lang w:val="hy-AM"/>
        </w:rPr>
        <w:t xml:space="preserve">                                            </w:t>
      </w:r>
    </w:p>
    <w:p w14:paraId="4A9D0131" w14:textId="77777777" w:rsidR="00151183" w:rsidRDefault="00151183" w:rsidP="008145A9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</w:p>
    <w:tbl>
      <w:tblPr>
        <w:tblStyle w:val="a3"/>
        <w:tblW w:w="148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0"/>
        <w:gridCol w:w="2617"/>
        <w:gridCol w:w="4942"/>
        <w:gridCol w:w="2864"/>
        <w:gridCol w:w="2098"/>
        <w:gridCol w:w="1980"/>
      </w:tblGrid>
      <w:tr w:rsidR="004A38CF" w:rsidRPr="006B5DC8" w14:paraId="4A9D0138" w14:textId="77777777" w:rsidTr="00395D5B">
        <w:tc>
          <w:tcPr>
            <w:tcW w:w="380" w:type="dxa"/>
          </w:tcPr>
          <w:p w14:paraId="4A9D0132" w14:textId="77777777" w:rsidR="004A38CF" w:rsidRPr="003118D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3118D3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N</w:t>
            </w:r>
          </w:p>
        </w:tc>
        <w:tc>
          <w:tcPr>
            <w:tcW w:w="2617" w:type="dxa"/>
          </w:tcPr>
          <w:p w14:paraId="1D9E051B" w14:textId="4CBB6E07" w:rsidR="004A38CF" w:rsidRDefault="002E1B4D" w:rsidP="008350C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Մասնակցային բյու</w:t>
            </w:r>
            <w:r w:rsidR="00365F4F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ջ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ետավորման իրականացման փուլ</w:t>
            </w:r>
          </w:p>
        </w:tc>
        <w:tc>
          <w:tcPr>
            <w:tcW w:w="4942" w:type="dxa"/>
          </w:tcPr>
          <w:p w14:paraId="4A9D0133" w14:textId="6A1B3FDA" w:rsidR="004A38CF" w:rsidRPr="002F3B73" w:rsidRDefault="00E95A38" w:rsidP="008350C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Մ</w:t>
            </w:r>
            <w:r w:rsidR="002E1B4D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իջոցառում</w:t>
            </w:r>
            <w:r w:rsidR="001029B8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br/>
            </w:r>
            <w:r w:rsidR="001029B8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GB"/>
              </w:rPr>
              <w:t>(</w:t>
            </w:r>
            <w:proofErr w:type="spellStart"/>
            <w:r w:rsidR="00041BA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նկարագրել</w:t>
            </w:r>
            <w:proofErr w:type="spellEnd"/>
            <w:r w:rsidR="00041BA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79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իրականացվ</w:t>
            </w:r>
            <w:r w:rsidR="00580980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ելիք</w:t>
            </w:r>
            <w:proofErr w:type="spellEnd"/>
            <w:r w:rsidR="00843079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79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գործողությունները</w:t>
            </w:r>
            <w:proofErr w:type="spellEnd"/>
            <w:r w:rsidR="001029B8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GB"/>
              </w:rPr>
              <w:t>)</w:t>
            </w:r>
            <w:r w:rsidR="002E1B4D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br/>
            </w:r>
          </w:p>
        </w:tc>
        <w:tc>
          <w:tcPr>
            <w:tcW w:w="2864" w:type="dxa"/>
          </w:tcPr>
          <w:p w14:paraId="4A9D0134" w14:textId="6948CAEF" w:rsidR="004A38CF" w:rsidRDefault="00B07C85" w:rsidP="008350C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Պ</w:t>
            </w:r>
            <w:r w:rsidR="002E1B4D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ատասխանատու եվ</w:t>
            </w:r>
          </w:p>
          <w:p w14:paraId="4A9D0135" w14:textId="788C9248" w:rsidR="004A38CF" w:rsidRDefault="002E1B4D" w:rsidP="008350C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կատարողներ</w:t>
            </w:r>
          </w:p>
        </w:tc>
        <w:tc>
          <w:tcPr>
            <w:tcW w:w="2098" w:type="dxa"/>
          </w:tcPr>
          <w:p w14:paraId="4A9D0136" w14:textId="409EE27E" w:rsidR="004A38CF" w:rsidRDefault="002243B3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</w:t>
            </w:r>
            <w:r w:rsidR="002E1B4D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ջակցող թիմակիցներ</w:t>
            </w:r>
          </w:p>
        </w:tc>
        <w:tc>
          <w:tcPr>
            <w:tcW w:w="1980" w:type="dxa"/>
          </w:tcPr>
          <w:p w14:paraId="4A9D0137" w14:textId="6CB5C95B" w:rsidR="004A38CF" w:rsidRDefault="002E1B4D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ժամկետներ</w:t>
            </w:r>
          </w:p>
        </w:tc>
      </w:tr>
      <w:tr w:rsidR="004A38CF" w:rsidRPr="006B5DC8" w14:paraId="4A9D013F" w14:textId="77777777" w:rsidTr="00395D5B">
        <w:tc>
          <w:tcPr>
            <w:tcW w:w="380" w:type="dxa"/>
          </w:tcPr>
          <w:p w14:paraId="1DCF96CF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B8EF6F6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39" w14:textId="3FD939E6" w:rsidR="004A38CF" w:rsidRPr="003118D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3118D3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1</w:t>
            </w:r>
          </w:p>
        </w:tc>
        <w:tc>
          <w:tcPr>
            <w:tcW w:w="2617" w:type="dxa"/>
          </w:tcPr>
          <w:p w14:paraId="53FA82F0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28AEDB4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B2A419E" w14:textId="06A4FD02" w:rsidR="004A38CF" w:rsidRDefault="006D5F56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CF7723" w:rsidRPr="00C35A9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ախապատրաստական </w:t>
            </w:r>
            <w:r w:rsidR="00956E6F">
              <w:rPr>
                <w:rFonts w:ascii="GHEA Grapalat" w:hAnsi="GHEA Grapalat"/>
                <w:sz w:val="24"/>
                <w:szCs w:val="24"/>
                <w:lang w:val="hy-AM"/>
              </w:rPr>
              <w:t>փուլ</w:t>
            </w:r>
          </w:p>
        </w:tc>
        <w:tc>
          <w:tcPr>
            <w:tcW w:w="4942" w:type="dxa"/>
          </w:tcPr>
          <w:p w14:paraId="0102E6EB" w14:textId="77777777" w:rsidR="00DE0204" w:rsidRPr="00DE0204" w:rsidRDefault="00DE0204" w:rsidP="00DE0204">
            <w:pPr>
              <w:pStyle w:val="ac"/>
              <w:numPr>
                <w:ilvl w:val="0"/>
                <w:numId w:val="2"/>
              </w:numPr>
              <w:spacing w:line="240" w:lineRule="auto"/>
              <w:ind w:left="372"/>
              <w:rPr>
                <w:rFonts w:ascii="GHEA Grapalat" w:hAnsi="GHEA Grapalat"/>
                <w:lang w:val="hy-AM"/>
              </w:rPr>
            </w:pPr>
            <w:r w:rsidRPr="00DE0204">
              <w:rPr>
                <w:rFonts w:ascii="GHEA Grapalat" w:hAnsi="GHEA Grapalat"/>
                <w:lang w:val="hy-AM"/>
              </w:rPr>
              <w:t>որոշումների կայացում,</w:t>
            </w:r>
          </w:p>
          <w:p w14:paraId="6761795F" w14:textId="77777777" w:rsidR="00DE0204" w:rsidRPr="00DE0204" w:rsidRDefault="00DE0204" w:rsidP="00DE0204">
            <w:pPr>
              <w:pStyle w:val="ac"/>
              <w:numPr>
                <w:ilvl w:val="0"/>
                <w:numId w:val="2"/>
              </w:numPr>
              <w:spacing w:line="240" w:lineRule="auto"/>
              <w:ind w:left="372"/>
              <w:rPr>
                <w:rFonts w:ascii="GHEA Grapalat" w:hAnsi="GHEA Grapalat"/>
                <w:lang w:val="hy-AM"/>
              </w:rPr>
            </w:pPr>
            <w:r w:rsidRPr="00DE0204">
              <w:rPr>
                <w:rFonts w:ascii="GHEA Grapalat" w:hAnsi="GHEA Grapalat"/>
                <w:lang w:val="hy-AM"/>
              </w:rPr>
              <w:t xml:space="preserve">չափանիշների, ընթացակարգերի և ձևաթղթերի սահմանում, </w:t>
            </w:r>
          </w:p>
          <w:p w14:paraId="217A0D9A" w14:textId="77777777" w:rsidR="00DE0204" w:rsidRPr="00DE0204" w:rsidRDefault="00DE0204" w:rsidP="00DE0204">
            <w:pPr>
              <w:pStyle w:val="ac"/>
              <w:numPr>
                <w:ilvl w:val="0"/>
                <w:numId w:val="2"/>
              </w:numPr>
              <w:spacing w:line="240" w:lineRule="auto"/>
              <w:ind w:left="372"/>
              <w:rPr>
                <w:rFonts w:ascii="GHEA Grapalat" w:hAnsi="GHEA Grapalat"/>
                <w:lang w:val="hy-AM"/>
              </w:rPr>
            </w:pPr>
            <w:r w:rsidRPr="00DE0204">
              <w:rPr>
                <w:rFonts w:ascii="GHEA Grapalat" w:hAnsi="GHEA Grapalat"/>
                <w:lang w:val="hy-AM"/>
              </w:rPr>
              <w:t>գործողությունների պլանավորում,</w:t>
            </w:r>
          </w:p>
          <w:p w14:paraId="4A9D013A" w14:textId="1F144B3A" w:rsidR="00C77382" w:rsidRPr="008F0A6F" w:rsidRDefault="00DE0204" w:rsidP="008F0A6F">
            <w:pPr>
              <w:pStyle w:val="ac"/>
              <w:numPr>
                <w:ilvl w:val="0"/>
                <w:numId w:val="2"/>
              </w:numPr>
              <w:spacing w:line="240" w:lineRule="auto"/>
              <w:ind w:left="372"/>
              <w:rPr>
                <w:rStyle w:val="A19"/>
                <w:rFonts w:ascii="GHEA Grapalat" w:hAnsi="GHEA Grapalat" w:cstheme="minorBidi"/>
                <w:b w:val="0"/>
                <w:bCs w:val="0"/>
                <w:i w:val="0"/>
                <w:iCs w:val="0"/>
                <w:color w:val="auto"/>
                <w:lang w:val="hy-AM"/>
              </w:rPr>
            </w:pPr>
            <w:r w:rsidRPr="00DE0204">
              <w:rPr>
                <w:rFonts w:ascii="GHEA Grapalat" w:hAnsi="GHEA Grapalat"/>
                <w:lang w:val="hy-AM"/>
              </w:rPr>
              <w:t>նյութերի նախապատրաստում։</w:t>
            </w:r>
          </w:p>
        </w:tc>
        <w:tc>
          <w:tcPr>
            <w:tcW w:w="2864" w:type="dxa"/>
          </w:tcPr>
          <w:p w14:paraId="7903E163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4A9D013B" w14:textId="6896B753" w:rsidR="004A38CF" w:rsidRPr="00DE0204" w:rsidRDefault="00DE0204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Հանձնաժողովի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անդամներ</w:t>
            </w:r>
            <w:proofErr w:type="spellEnd"/>
          </w:p>
        </w:tc>
        <w:tc>
          <w:tcPr>
            <w:tcW w:w="2098" w:type="dxa"/>
          </w:tcPr>
          <w:p w14:paraId="4A9D013C" w14:textId="34A273B7" w:rsidR="004A38CF" w:rsidRPr="00DE0204" w:rsidRDefault="00DE0204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Հասարակական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կազմակերպություններ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կրթական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հաստատություններ</w:t>
            </w:r>
            <w:proofErr w:type="spellEnd"/>
          </w:p>
        </w:tc>
        <w:tc>
          <w:tcPr>
            <w:tcW w:w="1980" w:type="dxa"/>
          </w:tcPr>
          <w:p w14:paraId="4A9D013D" w14:textId="77777777" w:rsidR="004A38CF" w:rsidRPr="003118D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5DE72D06" w14:textId="77777777" w:rsidR="008F0A6F" w:rsidRDefault="008F0A6F" w:rsidP="005C4D3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4A9D013E" w14:textId="3F6C43F6" w:rsidR="004A38CF" w:rsidRPr="00DE0204" w:rsidRDefault="00366F4F" w:rsidP="005C4D3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Սեպտեմբերի</w:t>
            </w:r>
            <w:proofErr w:type="spellEnd"/>
            <w:r w:rsidR="00FC2020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2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5</w:t>
            </w:r>
            <w:r w:rsidR="00FC2020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-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ից </w:t>
            </w:r>
            <w:r w:rsidR="00FC2020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30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-ը</w:t>
            </w:r>
          </w:p>
        </w:tc>
      </w:tr>
      <w:tr w:rsidR="004A38CF" w:rsidRPr="009C67A2" w14:paraId="4A9D0146" w14:textId="77777777" w:rsidTr="00395D5B">
        <w:tc>
          <w:tcPr>
            <w:tcW w:w="380" w:type="dxa"/>
          </w:tcPr>
          <w:p w14:paraId="720CF09E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E9A9B71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1DB7C337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C73EE86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40" w14:textId="2DC8D3D9" w:rsidR="004A38CF" w:rsidRPr="003118D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3118D3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2</w:t>
            </w:r>
          </w:p>
        </w:tc>
        <w:tc>
          <w:tcPr>
            <w:tcW w:w="2617" w:type="dxa"/>
          </w:tcPr>
          <w:p w14:paraId="41732CB5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4B12F1A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A19260F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30EB67A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F5F18C2" w14:textId="51D5D30F" w:rsidR="004A38CF" w:rsidRDefault="00DC72CB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CF7723" w:rsidRPr="00C35A98">
              <w:rPr>
                <w:rFonts w:ascii="GHEA Grapalat" w:hAnsi="GHEA Grapalat"/>
                <w:sz w:val="24"/>
                <w:szCs w:val="24"/>
                <w:lang w:val="hy-AM"/>
              </w:rPr>
              <w:t>րազեկման</w:t>
            </w:r>
            <w:r w:rsidR="00DB07B4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փուլ</w:t>
            </w:r>
          </w:p>
        </w:tc>
        <w:tc>
          <w:tcPr>
            <w:tcW w:w="4942" w:type="dxa"/>
          </w:tcPr>
          <w:p w14:paraId="303966D6" w14:textId="77777777" w:rsidR="00B81488" w:rsidRDefault="00B81488" w:rsidP="009C67A2">
            <w:pP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Հանդիպումներ՝</w:t>
            </w:r>
          </w:p>
          <w:p w14:paraId="1B8752FA" w14:textId="6332D59A" w:rsidR="009C67A2" w:rsidRPr="009C67A2" w:rsidRDefault="009C67A2" w:rsidP="009C67A2">
            <w:pP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</w:pPr>
            <w:r w:rsidRPr="009C67A2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1)համայնքի բնակչությանը մասնակցային բյուջետավորման գործընթացում իրենց մասնակցության իրավունքի վերաբերյալ</w:t>
            </w:r>
            <w:r w:rsidR="00F250B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 xml:space="preserve"> իրազեկում,</w:t>
            </w:r>
          </w:p>
          <w:p w14:paraId="3186FC64" w14:textId="68B4A1E6" w:rsidR="009C67A2" w:rsidRPr="009C67A2" w:rsidRDefault="009C67A2" w:rsidP="009C67A2">
            <w:pP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</w:pPr>
            <w:r w:rsidRPr="009C67A2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 xml:space="preserve">2) համայնքի բնակչությանը մասնակցային բյուջետավորման գործընթացների, ընթացակարգերի և չափանիշների մասին՝ </w:t>
            </w:r>
            <w:r w:rsidRPr="009C67A2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lastRenderedPageBreak/>
              <w:t>գործընթացի բոլոր փուլերում</w:t>
            </w:r>
            <w:r w:rsidR="00B8148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 xml:space="preserve"> </w:t>
            </w:r>
            <w:r w:rsidR="00B81488" w:rsidRPr="009C67A2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մանրամասն տեղեկատվությ</w:t>
            </w:r>
            <w:r w:rsidR="00B8148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ա</w:t>
            </w:r>
            <w:r w:rsidR="00B81488" w:rsidRPr="009C67A2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ն տրամադր</w:t>
            </w:r>
            <w:r w:rsidR="00B8148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ում</w:t>
            </w:r>
          </w:p>
          <w:p w14:paraId="4A9D0141" w14:textId="688EAC9A" w:rsidR="004A38CF" w:rsidRDefault="009C67A2" w:rsidP="009C67A2">
            <w:pP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9C67A2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3)համայնքի բնակչությանը ներգրավվ</w:t>
            </w:r>
            <w:r w:rsidR="00855EA5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 xml:space="preserve">ում </w:t>
            </w:r>
            <w:r w:rsidRPr="009C67A2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4"/>
                <w:szCs w:val="24"/>
                <w:lang w:val="hy-AM"/>
              </w:rPr>
              <w:t>մասնակցային բյուջետավորման գործընթացի մեջ:</w:t>
            </w:r>
          </w:p>
        </w:tc>
        <w:tc>
          <w:tcPr>
            <w:tcW w:w="2864" w:type="dxa"/>
          </w:tcPr>
          <w:p w14:paraId="2B8DF94D" w14:textId="77777777" w:rsidR="008F0A6F" w:rsidRPr="00A42374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58AEDBC6" w14:textId="77777777" w:rsidR="008F0A6F" w:rsidRPr="00A42374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6753A6B3" w14:textId="77777777" w:rsidR="008F0A6F" w:rsidRPr="00A42374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C085F15" w14:textId="473214C5" w:rsidR="004A38CF" w:rsidRDefault="009C67A2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Հանձնաժողովի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անդամներ</w:t>
            </w:r>
            <w:proofErr w:type="spellEnd"/>
          </w:p>
          <w:p w14:paraId="4A9D0142" w14:textId="10BBB480" w:rsidR="009C67A2" w:rsidRDefault="009C67A2" w:rsidP="009C67A2">
            <w:pP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098" w:type="dxa"/>
          </w:tcPr>
          <w:p w14:paraId="1CD5D4B9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70092D7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43" w14:textId="524E758D" w:rsidR="004A38CF" w:rsidRPr="005601B2" w:rsidRDefault="009C67A2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Հասարակական կազմակերպություններ, կրթական հաստատությու</w:t>
            </w:r>
            <w:r w:rsidRP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lastRenderedPageBreak/>
              <w:t>ններ</w:t>
            </w:r>
            <w:r w:rsidR="005601B2" w:rsidRP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,վ</w:t>
            </w:r>
            <w:r w:rsid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արչական ղեկավարներ</w:t>
            </w:r>
          </w:p>
        </w:tc>
        <w:tc>
          <w:tcPr>
            <w:tcW w:w="1980" w:type="dxa"/>
          </w:tcPr>
          <w:p w14:paraId="4A9D0144" w14:textId="77777777" w:rsidR="004A38CF" w:rsidRPr="003118D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45B8433" w14:textId="77777777" w:rsidR="008F0A6F" w:rsidRPr="00A42374" w:rsidRDefault="008F0A6F" w:rsidP="005C4D3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12A3C7F0" w14:textId="77777777" w:rsidR="008F0A6F" w:rsidRPr="00A42374" w:rsidRDefault="008F0A6F" w:rsidP="005C4D3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3CA054C3" w14:textId="77777777" w:rsidR="008F0A6F" w:rsidRPr="00A42374" w:rsidRDefault="008F0A6F" w:rsidP="005C4D3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45" w14:textId="747E66A0" w:rsidR="004A38CF" w:rsidRPr="009C67A2" w:rsidRDefault="004D659D" w:rsidP="005C4D3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Հոկտեմբերի</w:t>
            </w:r>
            <w:proofErr w:type="spellEnd"/>
            <w:r w:rsidR="00FC2020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01</w:t>
            </w:r>
            <w:r w:rsidR="00FC2020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-</w:t>
            </w:r>
            <w:r w:rsidR="00366F4F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ից 21-ը</w:t>
            </w:r>
          </w:p>
        </w:tc>
      </w:tr>
      <w:tr w:rsidR="004A38CF" w:rsidRPr="00CE0792" w14:paraId="4A9D014D" w14:textId="77777777" w:rsidTr="00395D5B">
        <w:tc>
          <w:tcPr>
            <w:tcW w:w="380" w:type="dxa"/>
          </w:tcPr>
          <w:p w14:paraId="7815EF22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6C01B78E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4E4F06E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00E3F0A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47" w14:textId="7EC3FEAD" w:rsidR="004A38CF" w:rsidRPr="003118D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3118D3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3</w:t>
            </w:r>
          </w:p>
        </w:tc>
        <w:tc>
          <w:tcPr>
            <w:tcW w:w="2617" w:type="dxa"/>
          </w:tcPr>
          <w:p w14:paraId="5796725E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7F019E4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EF316F1" w14:textId="77777777" w:rsidR="008F0A6F" w:rsidRDefault="008F0A6F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EE93FA2" w14:textId="311E3564" w:rsidR="004A38CF" w:rsidRDefault="00DB07B4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CF7723" w:rsidRPr="00C35A98">
              <w:rPr>
                <w:rFonts w:ascii="GHEA Grapalat" w:hAnsi="GHEA Grapalat"/>
                <w:sz w:val="24"/>
                <w:szCs w:val="24"/>
                <w:lang w:val="hy-AM"/>
              </w:rPr>
              <w:t>ռաջարկների ներկայացման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փուլ</w:t>
            </w:r>
          </w:p>
        </w:tc>
        <w:tc>
          <w:tcPr>
            <w:tcW w:w="4942" w:type="dxa"/>
          </w:tcPr>
          <w:p w14:paraId="3D5C3B45" w14:textId="77777777" w:rsidR="00370228" w:rsidRDefault="00370228" w:rsidP="00CE0792">
            <w:pPr>
              <w:ind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Հայտերի ներկայացում:</w:t>
            </w:r>
          </w:p>
          <w:p w14:paraId="4A9D0148" w14:textId="1BA92A86" w:rsidR="004A38CF" w:rsidRPr="00A004CD" w:rsidRDefault="00CE0792" w:rsidP="00855EA5">
            <w:pPr>
              <w:jc w:val="both"/>
              <w:rPr>
                <w:rStyle w:val="A19"/>
                <w:rFonts w:ascii="GHEA Grapalat" w:hAnsi="GHEA Grapalat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Հայտերը կարող են ներկայացվել ինչպես</w:t>
            </w:r>
            <w:r w:rsidR="00855E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էլեկտրոնային</w:t>
            </w:r>
            <w:r w:rsidR="00E546E0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="00E546E0" w:rsidRPr="00E546E0">
              <w:rPr>
                <w:rFonts w:ascii="GHEA Grapalat" w:hAnsi="GHEA Grapalat"/>
                <w:sz w:val="24"/>
                <w:szCs w:val="24"/>
                <w:lang w:val="hy-AM"/>
              </w:rPr>
              <w:t>l</w:t>
            </w:r>
            <w:r w:rsidR="00E546E0">
              <w:rPr>
                <w:rFonts w:ascii="GHEA Grapalat" w:hAnsi="GHEA Grapalat"/>
                <w:sz w:val="24"/>
                <w:szCs w:val="24"/>
                <w:lang w:val="hy-AM"/>
              </w:rPr>
              <w:t>oriberd.am,</w:t>
            </w:r>
            <w:r w:rsidR="00370228"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="00E546E0">
              <w:rPr>
                <w:rFonts w:ascii="GHEA Grapalat" w:hAnsi="GHEA Grapalat"/>
                <w:sz w:val="24"/>
                <w:szCs w:val="24"/>
                <w:lang w:val="hy-AM"/>
              </w:rPr>
              <w:t>loriberdhamaynq2017@mail.ru/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այնպես էլ թղթային տարբերակով</w:t>
            </w:r>
            <w:r w:rsidR="00370228">
              <w:rPr>
                <w:rFonts w:ascii="GHEA Grapalat" w:hAnsi="GHEA Grapalat"/>
                <w:sz w:val="24"/>
                <w:szCs w:val="24"/>
                <w:lang w:val="hy-AM"/>
              </w:rPr>
              <w:t>, համայնքի ղեկավարի կողմից հաստատված ձևաչափո</w:t>
            </w:r>
            <w:r w:rsidR="00A004CD">
              <w:rPr>
                <w:rFonts w:ascii="GHEA Grapalat" w:hAnsi="GHEA Grapalat"/>
                <w:sz w:val="24"/>
                <w:szCs w:val="24"/>
                <w:lang w:val="hy-AM"/>
              </w:rPr>
              <w:t>վ,ներկայացված հայտերի հրապարակում:</w:t>
            </w:r>
          </w:p>
        </w:tc>
        <w:tc>
          <w:tcPr>
            <w:tcW w:w="2864" w:type="dxa"/>
          </w:tcPr>
          <w:p w14:paraId="60634975" w14:textId="77777777" w:rsidR="008F0A6F" w:rsidRPr="00A42374" w:rsidRDefault="008F0A6F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6A6EE24B" w14:textId="77777777" w:rsidR="008F0A6F" w:rsidRPr="00A42374" w:rsidRDefault="008F0A6F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1468908B" w14:textId="77777777" w:rsidR="008F0A6F" w:rsidRPr="00A42374" w:rsidRDefault="008F0A6F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9242C47" w14:textId="3AEC4039" w:rsidR="00A67460" w:rsidRDefault="00A67460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Հանձնաժողովի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անդամներ</w:t>
            </w:r>
            <w:proofErr w:type="spellEnd"/>
          </w:p>
          <w:p w14:paraId="4A9D0149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098" w:type="dxa"/>
          </w:tcPr>
          <w:p w14:paraId="1A7CA9FE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4A" w14:textId="0A7DE311" w:rsidR="004A38CF" w:rsidRDefault="00476BE1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Հասարակական կազմակերպություններ, կրթական հաստատություններ</w:t>
            </w:r>
            <w:r w:rsidR="005601B2" w:rsidRP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, վ</w:t>
            </w:r>
            <w:r w:rsid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արչական ղեկավարներ</w:t>
            </w:r>
          </w:p>
        </w:tc>
        <w:tc>
          <w:tcPr>
            <w:tcW w:w="1980" w:type="dxa"/>
          </w:tcPr>
          <w:p w14:paraId="4A9D014B" w14:textId="77777777" w:rsidR="004A38CF" w:rsidRPr="003118D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1B65978" w14:textId="77777777" w:rsidR="008F0A6F" w:rsidRPr="00A42374" w:rsidRDefault="008F0A6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5DD470C0" w14:textId="77777777" w:rsidR="008F0A6F" w:rsidRPr="00A42374" w:rsidRDefault="008F0A6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E1692E6" w14:textId="46F7D8D5" w:rsidR="00366F4F" w:rsidRDefault="00366F4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Հոկտեմբերի</w:t>
            </w:r>
            <w:proofErr w:type="spellEnd"/>
            <w:r w:rsid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22</w:t>
            </w:r>
            <w:r w:rsid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-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ից</w:t>
            </w:r>
          </w:p>
          <w:p w14:paraId="4A9D014C" w14:textId="799EEAE9" w:rsidR="004A38CF" w:rsidRPr="00476BE1" w:rsidRDefault="00366F4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նոյեմբերի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21-ը</w:t>
            </w:r>
          </w:p>
        </w:tc>
      </w:tr>
      <w:tr w:rsidR="004A38CF" w:rsidRPr="00CE0792" w14:paraId="4A9D0154" w14:textId="77777777" w:rsidTr="00395D5B">
        <w:tc>
          <w:tcPr>
            <w:tcW w:w="380" w:type="dxa"/>
          </w:tcPr>
          <w:p w14:paraId="4FDEDF11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5DFBA6FF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3F20929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03B39F5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479D449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4E" w14:textId="3B2B3AC1" w:rsidR="004A38CF" w:rsidRPr="008350C6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4</w:t>
            </w:r>
          </w:p>
        </w:tc>
        <w:tc>
          <w:tcPr>
            <w:tcW w:w="2617" w:type="dxa"/>
          </w:tcPr>
          <w:p w14:paraId="58A2241F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0CC2242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290649F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26BEE68" w14:textId="224B01CA" w:rsidR="004A38CF" w:rsidRDefault="00DB07B4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CF7723" w:rsidRPr="00C35A98">
              <w:rPr>
                <w:rFonts w:ascii="GHEA Grapalat" w:hAnsi="GHEA Grapalat"/>
                <w:sz w:val="24"/>
                <w:szCs w:val="24"/>
                <w:lang w:val="hy-AM"/>
              </w:rPr>
              <w:t xml:space="preserve">ռաջարկների </w:t>
            </w:r>
            <w:r w:rsidR="00CF7723" w:rsidRPr="00DB07B4">
              <w:rPr>
                <w:rFonts w:ascii="GHEA Grapalat" w:hAnsi="GHEA Grapalat"/>
                <w:sz w:val="24"/>
                <w:szCs w:val="24"/>
                <w:lang w:val="hy-AM"/>
              </w:rPr>
              <w:t>նախնական գնահատման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փուլ</w:t>
            </w:r>
          </w:p>
        </w:tc>
        <w:tc>
          <w:tcPr>
            <w:tcW w:w="4942" w:type="dxa"/>
          </w:tcPr>
          <w:p w14:paraId="4A9D014F" w14:textId="1F3AD046" w:rsidR="00CE0792" w:rsidRPr="00E20EEB" w:rsidRDefault="00CE0792" w:rsidP="00CE0792">
            <w:pPr>
              <w:rPr>
                <w:rStyle w:val="A19"/>
                <w:rFonts w:ascii="GHEA Grapalat" w:eastAsia="Sylfaen" w:hAnsi="GHEA Grapalat" w:cs="Sylfaen"/>
                <w:b w:val="0"/>
                <w:i w:val="0"/>
                <w:iCs w:val="0"/>
                <w:color w:val="auto"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bCs/>
                <w:sz w:val="24"/>
                <w:szCs w:val="24"/>
                <w:lang w:val="hy-AM"/>
              </w:rPr>
              <w:t>Առաջարկների նախնական գնահատման ժամանակ հանձնաժողովը որոշում է յուրաքանչյուր առաջարկի համապատասխանությունը սահմանված չափանիշներին և լրացնում համայնքի ավագանու կողմից սահմանված՝ առաջարկների չափանիշներին համապատասխանությ</w:t>
            </w:r>
            <w:r w:rsidRPr="00CE0792">
              <w:rPr>
                <w:rFonts w:ascii="GHEA Grapalat" w:eastAsia="Sylfaen" w:hAnsi="GHEA Grapalat" w:cs="Sylfaen"/>
                <w:bCs/>
                <w:sz w:val="24"/>
                <w:szCs w:val="24"/>
                <w:lang w:val="hy-AM"/>
              </w:rPr>
              <w:t>ունը:</w:t>
            </w:r>
            <w:r w:rsidR="00A004CD">
              <w:rPr>
                <w:rFonts w:ascii="GHEA Grapalat" w:eastAsia="Sylfaen" w:hAnsi="GHEA Grapalat" w:cs="Sylfaen"/>
                <w:bCs/>
                <w:sz w:val="24"/>
                <w:szCs w:val="24"/>
                <w:lang w:val="hy-AM"/>
              </w:rPr>
              <w:t>Հայտերի նախնական գնահատման ար</w:t>
            </w:r>
            <w:r w:rsidR="00E20EEB">
              <w:rPr>
                <w:rFonts w:ascii="GHEA Grapalat" w:eastAsia="Sylfaen" w:hAnsi="GHEA Grapalat" w:cs="Sylfaen"/>
                <w:bCs/>
                <w:sz w:val="24"/>
                <w:szCs w:val="24"/>
                <w:lang w:val="hy-AM"/>
              </w:rPr>
              <w:t>դյունքների</w:t>
            </w:r>
            <w:r w:rsidR="00A004CD">
              <w:rPr>
                <w:rFonts w:ascii="GHEA Grapalat" w:eastAsia="Sylfaen" w:hAnsi="GHEA Grapalat" w:cs="Sylfaen"/>
                <w:bCs/>
                <w:sz w:val="24"/>
                <w:szCs w:val="24"/>
                <w:lang w:val="hy-AM"/>
              </w:rPr>
              <w:t xml:space="preserve"> հրապարակում:</w:t>
            </w:r>
            <w:r w:rsidR="00E20EEB">
              <w:rPr>
                <w:rFonts w:ascii="GHEA Grapalat" w:eastAsia="Sylfaen" w:hAnsi="GHEA Grapalat" w:cs="Sylfaen"/>
                <w:bCs/>
                <w:sz w:val="24"/>
                <w:szCs w:val="24"/>
                <w:lang w:val="hy-AM"/>
              </w:rPr>
              <w:t>Առաջարկների հիմնավորում:</w:t>
            </w:r>
          </w:p>
        </w:tc>
        <w:tc>
          <w:tcPr>
            <w:tcW w:w="2864" w:type="dxa"/>
          </w:tcPr>
          <w:p w14:paraId="2F6E1F8D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C7E836F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67D58895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BC38E4F" w14:textId="0C851078" w:rsidR="00A67460" w:rsidRDefault="00A67460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Հանձնաժողովի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անդամներ</w:t>
            </w:r>
            <w:proofErr w:type="spellEnd"/>
          </w:p>
          <w:p w14:paraId="4A9D0150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098" w:type="dxa"/>
          </w:tcPr>
          <w:p w14:paraId="1205814E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063269C8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3D8F7BDE" w14:textId="77777777" w:rsidR="008F0A6F" w:rsidRDefault="008F0A6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4A9D0151" w14:textId="5710E0DE" w:rsidR="004A38CF" w:rsidRDefault="00476BE1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Հասարակական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կազմակերպություններ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57C10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աշխատակազմ</w:t>
            </w:r>
            <w:proofErr w:type="spellEnd"/>
          </w:p>
        </w:tc>
        <w:tc>
          <w:tcPr>
            <w:tcW w:w="1980" w:type="dxa"/>
          </w:tcPr>
          <w:p w14:paraId="4A9D0152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3CC1FE36" w14:textId="77777777" w:rsidR="008F0A6F" w:rsidRDefault="008F0A6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7E3EFF30" w14:textId="77777777" w:rsidR="008F0A6F" w:rsidRDefault="008F0A6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51E7FB6E" w14:textId="77777777" w:rsidR="008F0A6F" w:rsidRDefault="008F0A6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2918104F" w14:textId="77777777" w:rsidR="008F0A6F" w:rsidRDefault="008F0A6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4A9D0153" w14:textId="41B3E869" w:rsidR="004A38CF" w:rsidRPr="00476BE1" w:rsidRDefault="00366F4F" w:rsidP="00185642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Նոյեմբերի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24</w:t>
            </w:r>
            <w:r w:rsidR="00057C10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-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ից 26-ը</w:t>
            </w:r>
          </w:p>
        </w:tc>
      </w:tr>
      <w:tr w:rsidR="004A38CF" w:rsidRPr="00DE0204" w14:paraId="4A9D015B" w14:textId="77777777" w:rsidTr="00395D5B">
        <w:tc>
          <w:tcPr>
            <w:tcW w:w="380" w:type="dxa"/>
          </w:tcPr>
          <w:p w14:paraId="157FFAD0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61678FD2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DFA9782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55" w14:textId="5D05437A" w:rsidR="004A38CF" w:rsidRPr="008350C6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5</w:t>
            </w:r>
          </w:p>
        </w:tc>
        <w:tc>
          <w:tcPr>
            <w:tcW w:w="2617" w:type="dxa"/>
          </w:tcPr>
          <w:p w14:paraId="02ED78CA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A57C1C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89A859F" w14:textId="6B3F8385" w:rsidR="004A38CF" w:rsidRDefault="00DB07B4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CF7723" w:rsidRPr="00C35A98">
              <w:rPr>
                <w:rFonts w:ascii="GHEA Grapalat" w:hAnsi="GHEA Grapalat"/>
                <w:sz w:val="24"/>
                <w:szCs w:val="24"/>
                <w:lang w:val="hy-AM"/>
              </w:rPr>
              <w:t>անրային քննարկումների և լսումների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փուլ</w:t>
            </w:r>
          </w:p>
        </w:tc>
        <w:tc>
          <w:tcPr>
            <w:tcW w:w="4942" w:type="dxa"/>
          </w:tcPr>
          <w:p w14:paraId="4A9D0156" w14:textId="5D426EF4" w:rsidR="004A38CF" w:rsidRPr="00CB5C0E" w:rsidRDefault="00E20EEB" w:rsidP="00CB5C0E">
            <w:pPr>
              <w:ind w:firstLine="360"/>
              <w:rPr>
                <w:rStyle w:val="A19"/>
                <w:rFonts w:ascii="GHEA Grapalat" w:hAnsi="GHEA Grapalat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Բնակչությա</w:t>
            </w:r>
            <w:r w:rsidR="004912B6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CB5C0E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4912B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CB5C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E0792">
              <w:rPr>
                <w:rFonts w:ascii="GHEA Grapalat" w:hAnsi="GHEA Grapalat"/>
                <w:sz w:val="24"/>
                <w:szCs w:val="24"/>
                <w:lang w:val="hy-AM"/>
              </w:rPr>
              <w:t>քվեարկության դրվելիք առաջարկներ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4912B6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ներկայացում և քննարկում,</w:t>
            </w:r>
            <w:r w:rsidR="00CE0792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դրանց օգուտներն ու արդյունքները, ինչպես նաև հանրությանը </w:t>
            </w:r>
            <w:r w:rsidR="00CE079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իրազեկ</w:t>
            </w:r>
            <w:r w:rsidR="004912B6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="00CE079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 քվեարկության փուլին</w:t>
            </w:r>
            <w:r w:rsidR="004912B6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նախապատրաստում</w:t>
            </w:r>
            <w:r w:rsidR="00CE079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864" w:type="dxa"/>
          </w:tcPr>
          <w:p w14:paraId="1DA5819C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829F26C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183769E8" w14:textId="7169F005" w:rsidR="00A67460" w:rsidRDefault="00A67460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Հանձնաժողովի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անդամներ</w:t>
            </w:r>
            <w:proofErr w:type="spellEnd"/>
          </w:p>
          <w:p w14:paraId="4A9D0157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098" w:type="dxa"/>
          </w:tcPr>
          <w:p w14:paraId="4A9D0158" w14:textId="51976B96" w:rsidR="004A38CF" w:rsidRDefault="00476BE1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4912B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Հասարակական կազմակերպություններ, կրթական </w:t>
            </w:r>
            <w:r w:rsidRPr="004912B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lastRenderedPageBreak/>
              <w:t>հաստատություններ</w:t>
            </w:r>
            <w:r w:rsidR="004912B6" w:rsidRPr="004912B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,</w:t>
            </w:r>
            <w:r w:rsidR="004912B6" w:rsidRPr="005601B2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 վ</w:t>
            </w:r>
            <w:r w:rsidR="004912B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արչական ղեկավարներ</w:t>
            </w:r>
          </w:p>
        </w:tc>
        <w:tc>
          <w:tcPr>
            <w:tcW w:w="1980" w:type="dxa"/>
          </w:tcPr>
          <w:p w14:paraId="4A9D0159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2FFA662" w14:textId="77777777" w:rsidR="00F03C29" w:rsidRDefault="00F03C29" w:rsidP="00EA6A81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19354455" w14:textId="77777777" w:rsidR="00F03C29" w:rsidRDefault="00F03C29" w:rsidP="00EA6A81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5A" w14:textId="6D960E82" w:rsidR="004A38CF" w:rsidRPr="00476BE1" w:rsidRDefault="00366F4F" w:rsidP="00EA6A81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Նոյեմբերի</w:t>
            </w:r>
            <w:proofErr w:type="spellEnd"/>
            <w:r w:rsidR="00CB5C0E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27</w:t>
            </w:r>
            <w:r w:rsidR="00CB5C0E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-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ից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lastRenderedPageBreak/>
              <w:t>դեկտեմբերի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12-ը</w:t>
            </w:r>
          </w:p>
        </w:tc>
      </w:tr>
      <w:tr w:rsidR="004A38CF" w:rsidRPr="00CE0792" w14:paraId="4A9D0162" w14:textId="77777777" w:rsidTr="00395D5B">
        <w:tc>
          <w:tcPr>
            <w:tcW w:w="380" w:type="dxa"/>
          </w:tcPr>
          <w:p w14:paraId="44482B2C" w14:textId="77777777" w:rsidR="007C36F1" w:rsidRDefault="007C36F1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5C" w14:textId="0158BC9B" w:rsidR="004A38CF" w:rsidRPr="008350C6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6</w:t>
            </w:r>
          </w:p>
        </w:tc>
        <w:tc>
          <w:tcPr>
            <w:tcW w:w="2617" w:type="dxa"/>
          </w:tcPr>
          <w:p w14:paraId="4F87B379" w14:textId="77777777" w:rsidR="007C36F1" w:rsidRDefault="007C36F1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AEE1F51" w14:textId="1FAD1EEA" w:rsidR="004A38CF" w:rsidRDefault="00DB07B4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CF7723" w:rsidRPr="00C35A98">
              <w:rPr>
                <w:rFonts w:ascii="GHEA Grapalat" w:hAnsi="GHEA Grapalat"/>
                <w:sz w:val="24"/>
                <w:szCs w:val="24"/>
                <w:lang w:val="hy-AM"/>
              </w:rPr>
              <w:t>րականացման փուլ</w:t>
            </w:r>
          </w:p>
        </w:tc>
        <w:tc>
          <w:tcPr>
            <w:tcW w:w="4942" w:type="dxa"/>
          </w:tcPr>
          <w:p w14:paraId="3FBC971D" w14:textId="77777777" w:rsidR="007C36F1" w:rsidRPr="007C36F1" w:rsidRDefault="007C36F1" w:rsidP="007C36F1">
            <w:pPr>
              <w:pStyle w:val="ac"/>
              <w:spacing w:after="0" w:line="240" w:lineRule="auto"/>
              <w:ind w:left="23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9BCF349" w14:textId="23FD1934" w:rsidR="00CE0792" w:rsidRPr="00CE0792" w:rsidRDefault="00CE0792" w:rsidP="00CE0792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230" w:hanging="21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0792">
              <w:rPr>
                <w:rFonts w:ascii="GHEA Grapalat" w:hAnsi="GHEA Grapalat" w:cs="Sylfaen"/>
                <w:sz w:val="24"/>
                <w:szCs w:val="24"/>
                <w:lang w:val="hy-AM"/>
              </w:rPr>
              <w:t>Ընտրված</w:t>
            </w:r>
            <w:r w:rsidRPr="00CE079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առաջարկը(ները) հանձնաժողովը փոխանցում է համայնքապետարանի աշխատակազմի համապատասխան ստորաբաժանմանը կամ մասնագետին՝ հետագա մշակման համար։</w:t>
            </w:r>
          </w:p>
          <w:p w14:paraId="09DD272D" w14:textId="30CDFF01" w:rsidR="00CE0792" w:rsidRPr="00CE0792" w:rsidRDefault="00CE0792" w:rsidP="00CE0792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230" w:hanging="21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0792">
              <w:rPr>
                <w:rFonts w:ascii="GHEA Grapalat" w:hAnsi="GHEA Grapalat"/>
                <w:sz w:val="24"/>
                <w:szCs w:val="24"/>
                <w:lang w:val="hy-AM"/>
              </w:rPr>
              <w:t>Համայնքի ղեկավարը ընտրված և մշակված առաջարկը իրականացման մանրամասներով և հիմնավորումներով ներկայացնում է համայնքի ավագանուն։</w:t>
            </w:r>
          </w:p>
          <w:p w14:paraId="4A9D015D" w14:textId="55A44B6B" w:rsidR="004A38CF" w:rsidRDefault="004A38CF" w:rsidP="00CE0792">
            <w:pP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864" w:type="dxa"/>
          </w:tcPr>
          <w:p w14:paraId="301766CF" w14:textId="77777777" w:rsidR="007C36F1" w:rsidRPr="00A42374" w:rsidRDefault="007C36F1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18205924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5D0053FE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3FB99ED2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03A09151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20E6B0D7" w14:textId="4F0EBE1F" w:rsidR="00A67460" w:rsidRDefault="00A67460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Հանձնաժողովի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անդամներ</w:t>
            </w:r>
            <w:proofErr w:type="spellEnd"/>
          </w:p>
          <w:p w14:paraId="4A9D015E" w14:textId="162889BA" w:rsidR="004A38CF" w:rsidRPr="00A67460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</w:tcPr>
          <w:p w14:paraId="1FAE6B57" w14:textId="77777777" w:rsidR="007C36F1" w:rsidRDefault="007C36F1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385CAC77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04979013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2F5D80F6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157CBAD3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4A9D015F" w14:textId="31293901" w:rsidR="004A38CF" w:rsidRDefault="00075AF3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Աշխատակազմ</w:t>
            </w:r>
            <w:proofErr w:type="spellEnd"/>
          </w:p>
        </w:tc>
        <w:tc>
          <w:tcPr>
            <w:tcW w:w="1980" w:type="dxa"/>
          </w:tcPr>
          <w:p w14:paraId="4A9D0160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F33C80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69AB42D3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3B5905A6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4A9D0161" w14:textId="229B0BB2" w:rsidR="004A38CF" w:rsidRPr="00476BE1" w:rsidRDefault="00366F4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Դեկտեմբերի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1</w:t>
            </w:r>
            <w:r w:rsidR="00075AF3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5-մինչև </w:t>
            </w:r>
            <w:proofErr w:type="spellStart"/>
            <w:r w:rsidR="00075AF3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աշխատանքների</w:t>
            </w:r>
            <w:proofErr w:type="spellEnd"/>
            <w:r w:rsidR="00075AF3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5AF3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ավարտ</w:t>
            </w:r>
            <w:proofErr w:type="spellEnd"/>
          </w:p>
        </w:tc>
      </w:tr>
      <w:tr w:rsidR="004A38CF" w:rsidRPr="00CE0792" w14:paraId="4A9D0169" w14:textId="77777777" w:rsidTr="00395D5B">
        <w:tc>
          <w:tcPr>
            <w:tcW w:w="380" w:type="dxa"/>
          </w:tcPr>
          <w:p w14:paraId="4A9D0163" w14:textId="77777777" w:rsidR="004A38CF" w:rsidRPr="008350C6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7</w:t>
            </w:r>
          </w:p>
        </w:tc>
        <w:tc>
          <w:tcPr>
            <w:tcW w:w="2617" w:type="dxa"/>
          </w:tcPr>
          <w:p w14:paraId="1F408D5F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C819270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46DBD99" w14:textId="77777777" w:rsidR="00F03C29" w:rsidRDefault="00F03C29" w:rsidP="008145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9F3227A" w14:textId="71DBB2F8" w:rsidR="004A38CF" w:rsidRDefault="00DB07B4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CF7723" w:rsidRPr="00C35A98">
              <w:rPr>
                <w:rFonts w:ascii="GHEA Grapalat" w:hAnsi="GHEA Grapalat"/>
                <w:sz w:val="24"/>
                <w:szCs w:val="24"/>
                <w:lang w:val="hy-AM"/>
              </w:rPr>
              <w:t>աշվետվության փուլ</w:t>
            </w:r>
          </w:p>
        </w:tc>
        <w:tc>
          <w:tcPr>
            <w:tcW w:w="4942" w:type="dxa"/>
          </w:tcPr>
          <w:p w14:paraId="6E47E010" w14:textId="77777777" w:rsidR="00CE0792" w:rsidRDefault="00CE0792" w:rsidP="00CE079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Մասնակցային բյուջետավորման գործընթացի մասին հանձաժողովը կազմում և համայնքի ղեկավարին է ներկայացնում հաշվետվություններ և ապահովում դրանց հրապարակումը համայնքի կայքում։</w:t>
            </w:r>
          </w:p>
          <w:p w14:paraId="4A9D0164" w14:textId="566BCA23" w:rsidR="004A38CF" w:rsidRDefault="00CE0792" w:rsidP="00CE0792">
            <w:pP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Հաշվետվությունները կազմվում են համաձայն ներկայացված ձևաչափերի</w:t>
            </w:r>
          </w:p>
        </w:tc>
        <w:tc>
          <w:tcPr>
            <w:tcW w:w="2864" w:type="dxa"/>
          </w:tcPr>
          <w:p w14:paraId="512903AD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58A4BF0" w14:textId="77777777" w:rsidR="00F03C29" w:rsidRPr="00A42374" w:rsidRDefault="00F03C29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1D15B5E5" w14:textId="2D7ED3A6" w:rsidR="00A67460" w:rsidRDefault="00A67460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Հանձնաժողովի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անդամներ</w:t>
            </w:r>
            <w:proofErr w:type="spellEnd"/>
          </w:p>
          <w:p w14:paraId="3363F9B7" w14:textId="71F02C5E" w:rsidR="00A67460" w:rsidRDefault="00A67460" w:rsidP="00A67460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մ</w:t>
            </w:r>
          </w:p>
          <w:p w14:paraId="4A9D0165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098" w:type="dxa"/>
          </w:tcPr>
          <w:p w14:paraId="14F714F2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0CFBD560" w14:textId="77777777" w:rsidR="00F03C29" w:rsidRDefault="00F03C29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</w:p>
          <w:p w14:paraId="4A9D0166" w14:textId="65EB3FCF" w:rsidR="004A38CF" w:rsidRDefault="009C01E3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Աշխատակազ</w:t>
            </w:r>
            <w:proofErr w:type="spellEnd"/>
          </w:p>
        </w:tc>
        <w:tc>
          <w:tcPr>
            <w:tcW w:w="1980" w:type="dxa"/>
          </w:tcPr>
          <w:p w14:paraId="4A9D0167" w14:textId="77777777" w:rsidR="004A38CF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4A9D0168" w14:textId="57495AA0" w:rsidR="004A38CF" w:rsidRPr="002D0F94" w:rsidRDefault="009C01E3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Յուրաքանչյուր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փուլի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ավարտից</w:t>
            </w:r>
            <w:proofErr w:type="spellEnd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հետո</w:t>
            </w:r>
            <w:proofErr w:type="spellEnd"/>
          </w:p>
        </w:tc>
      </w:tr>
    </w:tbl>
    <w:p w14:paraId="4A9D016A" w14:textId="77777777" w:rsidR="00151183" w:rsidRPr="00A67460" w:rsidRDefault="00151183" w:rsidP="008145A9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en-US"/>
        </w:rPr>
      </w:pPr>
    </w:p>
    <w:p w14:paraId="4A9D016B" w14:textId="7C49FCB2" w:rsidR="00AF42C1" w:rsidRPr="00D001EB" w:rsidRDefault="00366F4F" w:rsidP="00A42374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D001EB">
        <w:rPr>
          <w:rFonts w:ascii="GHEA Grapalat" w:hAnsi="GHEA Grapalat"/>
          <w:sz w:val="24"/>
          <w:szCs w:val="24"/>
          <w:lang w:val="en-US"/>
        </w:rPr>
        <w:t>ՀԱՆՁՆԱԺՈՂՈՎԻ ՆԱԽԱԳԱՀ՝</w:t>
      </w:r>
      <w:r w:rsidR="00A42374" w:rsidRPr="00D001EB">
        <w:rPr>
          <w:rFonts w:ascii="GHEA Grapalat" w:hAnsi="GHEA Grapalat"/>
          <w:sz w:val="24"/>
          <w:szCs w:val="24"/>
          <w:lang w:val="en-US"/>
        </w:rPr>
        <w:tab/>
      </w:r>
      <w:r w:rsidR="00A42374" w:rsidRPr="00D001EB">
        <w:rPr>
          <w:rFonts w:ascii="GHEA Grapalat" w:hAnsi="GHEA Grapalat"/>
          <w:sz w:val="24"/>
          <w:szCs w:val="24"/>
          <w:lang w:val="en-US"/>
        </w:rPr>
        <w:tab/>
      </w:r>
      <w:r w:rsidR="00A42374" w:rsidRPr="00D001EB">
        <w:rPr>
          <w:rFonts w:ascii="GHEA Grapalat" w:hAnsi="GHEA Grapalat"/>
          <w:sz w:val="24"/>
          <w:szCs w:val="24"/>
          <w:lang w:val="en-US"/>
        </w:rPr>
        <w:tab/>
      </w:r>
      <w:r w:rsidR="00A42374" w:rsidRPr="00D001EB">
        <w:rPr>
          <w:rFonts w:ascii="GHEA Grapalat" w:hAnsi="GHEA Grapalat"/>
          <w:sz w:val="24"/>
          <w:szCs w:val="24"/>
          <w:lang w:val="en-US"/>
        </w:rPr>
        <w:tab/>
      </w:r>
      <w:r w:rsidRPr="00D001EB">
        <w:rPr>
          <w:rFonts w:ascii="GHEA Grapalat" w:hAnsi="GHEA Grapalat"/>
          <w:sz w:val="24"/>
          <w:szCs w:val="24"/>
          <w:lang w:val="en-US"/>
        </w:rPr>
        <w:tab/>
        <w:t>Է. ՄԵԼԻՔՍԵԹՅԱՆ</w:t>
      </w:r>
    </w:p>
    <w:sectPr w:rsidR="00AF42C1" w:rsidRPr="00D001EB" w:rsidSect="00A02DC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441"/>
    <w:multiLevelType w:val="hybridMultilevel"/>
    <w:tmpl w:val="74C2CEE6"/>
    <w:lvl w:ilvl="0" w:tplc="702EED16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2D87"/>
    <w:multiLevelType w:val="hybridMultilevel"/>
    <w:tmpl w:val="ED405F0A"/>
    <w:lvl w:ilvl="0" w:tplc="702EED16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F52D0"/>
    <w:multiLevelType w:val="hybridMultilevel"/>
    <w:tmpl w:val="5950EA3E"/>
    <w:lvl w:ilvl="0" w:tplc="1F324CD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4584E"/>
    <w:multiLevelType w:val="hybridMultilevel"/>
    <w:tmpl w:val="0422ED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A9"/>
    <w:rsid w:val="00041BA6"/>
    <w:rsid w:val="00057C10"/>
    <w:rsid w:val="00075AF3"/>
    <w:rsid w:val="000A35E3"/>
    <w:rsid w:val="000C6962"/>
    <w:rsid w:val="001029B8"/>
    <w:rsid w:val="00115FDF"/>
    <w:rsid w:val="001379EB"/>
    <w:rsid w:val="00151183"/>
    <w:rsid w:val="00185642"/>
    <w:rsid w:val="00187A14"/>
    <w:rsid w:val="00196E8D"/>
    <w:rsid w:val="002234DA"/>
    <w:rsid w:val="002243B3"/>
    <w:rsid w:val="002D0F94"/>
    <w:rsid w:val="002E0914"/>
    <w:rsid w:val="002E1B4D"/>
    <w:rsid w:val="002F3B73"/>
    <w:rsid w:val="003078A6"/>
    <w:rsid w:val="003118D3"/>
    <w:rsid w:val="00316EC8"/>
    <w:rsid w:val="00334E49"/>
    <w:rsid w:val="00336348"/>
    <w:rsid w:val="00365F4F"/>
    <w:rsid w:val="00366F4F"/>
    <w:rsid w:val="00370228"/>
    <w:rsid w:val="00372007"/>
    <w:rsid w:val="00374345"/>
    <w:rsid w:val="00384528"/>
    <w:rsid w:val="00395D5B"/>
    <w:rsid w:val="003B0692"/>
    <w:rsid w:val="003D07C3"/>
    <w:rsid w:val="00422DB6"/>
    <w:rsid w:val="00476BE1"/>
    <w:rsid w:val="00477D4E"/>
    <w:rsid w:val="004912B6"/>
    <w:rsid w:val="0049713C"/>
    <w:rsid w:val="004A38CF"/>
    <w:rsid w:val="004D659D"/>
    <w:rsid w:val="004E1223"/>
    <w:rsid w:val="004E469D"/>
    <w:rsid w:val="0053223C"/>
    <w:rsid w:val="005601B2"/>
    <w:rsid w:val="00580980"/>
    <w:rsid w:val="00591407"/>
    <w:rsid w:val="005C4911"/>
    <w:rsid w:val="005C4D32"/>
    <w:rsid w:val="00613B08"/>
    <w:rsid w:val="00631602"/>
    <w:rsid w:val="00653E70"/>
    <w:rsid w:val="006B5DC8"/>
    <w:rsid w:val="006D5F56"/>
    <w:rsid w:val="006E7BF3"/>
    <w:rsid w:val="00726317"/>
    <w:rsid w:val="00734615"/>
    <w:rsid w:val="007718C5"/>
    <w:rsid w:val="007C36F1"/>
    <w:rsid w:val="008145A9"/>
    <w:rsid w:val="008350C6"/>
    <w:rsid w:val="00843079"/>
    <w:rsid w:val="00855EA5"/>
    <w:rsid w:val="00870500"/>
    <w:rsid w:val="00885C6A"/>
    <w:rsid w:val="008B163E"/>
    <w:rsid w:val="008F0A6F"/>
    <w:rsid w:val="008F124B"/>
    <w:rsid w:val="00906FB3"/>
    <w:rsid w:val="00911E09"/>
    <w:rsid w:val="00917D37"/>
    <w:rsid w:val="009241CD"/>
    <w:rsid w:val="00956E6F"/>
    <w:rsid w:val="009C01E3"/>
    <w:rsid w:val="009C67A2"/>
    <w:rsid w:val="009D0F74"/>
    <w:rsid w:val="00A004CD"/>
    <w:rsid w:val="00A02DC1"/>
    <w:rsid w:val="00A42374"/>
    <w:rsid w:val="00A649E2"/>
    <w:rsid w:val="00A67460"/>
    <w:rsid w:val="00A92AE8"/>
    <w:rsid w:val="00A953D1"/>
    <w:rsid w:val="00AF42C1"/>
    <w:rsid w:val="00B07C85"/>
    <w:rsid w:val="00B81488"/>
    <w:rsid w:val="00BB6F11"/>
    <w:rsid w:val="00C7399F"/>
    <w:rsid w:val="00C77382"/>
    <w:rsid w:val="00CB5C0E"/>
    <w:rsid w:val="00CE0792"/>
    <w:rsid w:val="00CF084C"/>
    <w:rsid w:val="00CF7723"/>
    <w:rsid w:val="00D001EB"/>
    <w:rsid w:val="00D66202"/>
    <w:rsid w:val="00D66469"/>
    <w:rsid w:val="00D90256"/>
    <w:rsid w:val="00D9765A"/>
    <w:rsid w:val="00DB07B4"/>
    <w:rsid w:val="00DC4A20"/>
    <w:rsid w:val="00DC72CB"/>
    <w:rsid w:val="00DE0204"/>
    <w:rsid w:val="00DF5F4D"/>
    <w:rsid w:val="00E20EEB"/>
    <w:rsid w:val="00E546E0"/>
    <w:rsid w:val="00E7569C"/>
    <w:rsid w:val="00E75C65"/>
    <w:rsid w:val="00E95A38"/>
    <w:rsid w:val="00EA6A81"/>
    <w:rsid w:val="00F03C29"/>
    <w:rsid w:val="00F250B8"/>
    <w:rsid w:val="00F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D0129"/>
  <w15:docId w15:val="{E12390C6-23E8-40CF-BF8B-DBC2E932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8145A9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8145A9"/>
    <w:rPr>
      <w:rFonts w:cs="GHEA Koryun"/>
      <w:b/>
      <w:bCs/>
      <w:i/>
      <w:iCs/>
      <w:color w:val="000000"/>
    </w:rPr>
  </w:style>
  <w:style w:type="table" w:styleId="a3">
    <w:name w:val="Table Grid"/>
    <w:basedOn w:val="a1"/>
    <w:uiPriority w:val="59"/>
    <w:rsid w:val="001511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4E469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E469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E469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E469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E469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E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469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726317"/>
    <w:pPr>
      <w:spacing w:after="0" w:line="240" w:lineRule="auto"/>
    </w:pPr>
  </w:style>
  <w:style w:type="paragraph" w:styleId="ac">
    <w:name w:val="List Paragraph"/>
    <w:aliases w:val="Paragraphe de liste PBLH,Akapit z listą BS,Bullets,List Paragraph 1,List_Paragraph,Multilevel para_II,List Paragraph1,References,List Paragraph (numbered (a)),IBL List Paragraph,List Paragraph nowy,Numbered List Paragraph,Bullet Points,Ha"/>
    <w:basedOn w:val="a"/>
    <w:link w:val="ad"/>
    <w:uiPriority w:val="34"/>
    <w:qFormat/>
    <w:rsid w:val="00CF7723"/>
    <w:pPr>
      <w:spacing w:after="160" w:line="259" w:lineRule="auto"/>
      <w:ind w:left="720"/>
      <w:contextualSpacing/>
    </w:pPr>
    <w:rPr>
      <w:lang w:eastAsia="zh-CN"/>
    </w:rPr>
  </w:style>
  <w:style w:type="character" w:customStyle="1" w:styleId="ad">
    <w:name w:val="Абзац списка Знак"/>
    <w:aliases w:val="Paragraphe de liste PBLH Знак,Akapit z listą BS Знак,Bullets Знак,List Paragraph 1 Знак,List_Paragraph Знак,Multilevel para_II Знак,List Paragraph1 Знак,References Знак,List Paragraph (numbered (a)) Знак,IBL List Paragraph Знак,Ha Знак"/>
    <w:link w:val="ac"/>
    <w:uiPriority w:val="34"/>
    <w:qFormat/>
    <w:rsid w:val="00CF772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33997-1E6E-4F4E-8F77-3932B2C5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11</cp:revision>
  <cp:lastPrinted>2025-01-20T08:28:00Z</cp:lastPrinted>
  <dcterms:created xsi:type="dcterms:W3CDTF">2025-04-29T12:29:00Z</dcterms:created>
  <dcterms:modified xsi:type="dcterms:W3CDTF">2025-09-23T11:55:00Z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7c67e65f394dac520a9970055456c1eaf850b83c1b0ca72ee433e6e55bfb1fe8</vt:lpwstr>
  </property>
</Properties>
</file>